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B79586" w14:textId="334C6A51" w:rsidR="00B94DAE" w:rsidRPr="00CE2CF8" w:rsidRDefault="4C9CEC80" w:rsidP="4C9CEC80">
      <w:pPr>
        <w:pStyle w:val="Kopzondernummering"/>
        <w:spacing w:before="240" w:line="276" w:lineRule="auto"/>
        <w:rPr>
          <w:b/>
          <w:bCs/>
          <w:sz w:val="32"/>
          <w:szCs w:val="32"/>
          <w:lang w:val="en-GB"/>
        </w:rPr>
      </w:pPr>
      <w:r w:rsidRPr="4C9CEC80">
        <w:rPr>
          <w:b/>
          <w:bCs/>
          <w:sz w:val="32"/>
          <w:szCs w:val="32"/>
          <w:lang w:val="en-GB"/>
        </w:rPr>
        <w:t>Geotechnical Survey Nederwiek Wind Farm Zone</w:t>
      </w:r>
    </w:p>
    <w:p w14:paraId="13885358" w14:textId="5E8EFFEE" w:rsidR="4C9CEC80" w:rsidRDefault="4C9CEC80" w:rsidP="4C9CEC80">
      <w:pPr>
        <w:pStyle w:val="Kopzondernummering"/>
        <w:spacing w:before="240" w:line="276" w:lineRule="auto"/>
        <w:rPr>
          <w:b/>
          <w:bCs/>
          <w:sz w:val="32"/>
          <w:szCs w:val="32"/>
          <w:lang w:val="en-GB"/>
        </w:rPr>
      </w:pPr>
    </w:p>
    <w:p w14:paraId="31F0595F" w14:textId="237D8594" w:rsidR="00134F30" w:rsidRDefault="00D37668" w:rsidP="00C72D19">
      <w:pPr>
        <w:pStyle w:val="Kopzondernummering"/>
        <w:spacing w:line="276" w:lineRule="auto"/>
        <w:rPr>
          <w:b/>
          <w:sz w:val="32"/>
          <w:szCs w:val="32"/>
          <w:lang w:val="en-GB"/>
        </w:rPr>
      </w:pPr>
      <w:r w:rsidRPr="00CE2CF8">
        <w:rPr>
          <w:b/>
          <w:sz w:val="32"/>
          <w:szCs w:val="32"/>
          <w:lang w:val="en-GB"/>
        </w:rPr>
        <w:t xml:space="preserve">Annex </w:t>
      </w:r>
      <w:r w:rsidR="00225B1E">
        <w:rPr>
          <w:b/>
          <w:sz w:val="32"/>
          <w:szCs w:val="32"/>
          <w:lang w:val="en-GB"/>
        </w:rPr>
        <w:t>7</w:t>
      </w:r>
      <w:r w:rsidR="00CA6199">
        <w:rPr>
          <w:b/>
          <w:sz w:val="32"/>
          <w:szCs w:val="32"/>
          <w:lang w:val="en-GB"/>
        </w:rPr>
        <w:t xml:space="preserve">, </w:t>
      </w:r>
      <w:r w:rsidR="000415BA" w:rsidRPr="00CE2CF8">
        <w:rPr>
          <w:b/>
          <w:sz w:val="32"/>
          <w:szCs w:val="32"/>
          <w:lang w:val="en-GB"/>
        </w:rPr>
        <w:t>Starting Point</w:t>
      </w:r>
      <w:r w:rsidR="00426F08">
        <w:rPr>
          <w:b/>
          <w:sz w:val="32"/>
          <w:szCs w:val="32"/>
          <w:lang w:val="en-GB"/>
        </w:rPr>
        <w:t>s</w:t>
      </w:r>
      <w:r w:rsidR="000415BA" w:rsidRPr="00CE2CF8">
        <w:rPr>
          <w:b/>
          <w:sz w:val="32"/>
          <w:szCs w:val="32"/>
          <w:lang w:val="en-GB"/>
        </w:rPr>
        <w:t xml:space="preserve"> and Assumptions</w:t>
      </w:r>
    </w:p>
    <w:p w14:paraId="2023DE2A" w14:textId="77777777" w:rsidR="00134F30" w:rsidRDefault="00134F30" w:rsidP="00C72D19">
      <w:pPr>
        <w:pStyle w:val="Kopzondernummering"/>
        <w:spacing w:line="276" w:lineRule="auto"/>
        <w:rPr>
          <w:b/>
          <w:sz w:val="32"/>
          <w:szCs w:val="32"/>
          <w:lang w:val="en-GB"/>
        </w:rPr>
      </w:pPr>
    </w:p>
    <w:p w14:paraId="2A7644A0" w14:textId="77777777" w:rsidR="00142BCD" w:rsidRPr="00374868" w:rsidRDefault="00E95546" w:rsidP="00950896">
      <w:pPr>
        <w:pStyle w:val="Kopzondernummering"/>
        <w:spacing w:line="276" w:lineRule="auto"/>
        <w:rPr>
          <w:lang w:val="en-GB"/>
        </w:rPr>
      </w:pPr>
      <w:r w:rsidRPr="005105DC">
        <w:rPr>
          <w:lang w:val="en-US"/>
        </w:rPr>
        <w:br w:type="page"/>
      </w:r>
      <w:bookmarkStart w:id="0" w:name="_Toc209500354"/>
      <w:bookmarkStart w:id="1" w:name="_Toc246823595"/>
      <w:r w:rsidR="00142BCD" w:rsidRPr="00374868">
        <w:rPr>
          <w:lang w:val="en-GB"/>
        </w:rPr>
        <w:lastRenderedPageBreak/>
        <w:t>Colo</w:t>
      </w:r>
      <w:r w:rsidR="008131FC" w:rsidRPr="00374868">
        <w:rPr>
          <w:lang w:val="en-GB"/>
        </w:rPr>
        <w:t>ph</w:t>
      </w:r>
      <w:r w:rsidR="00142BCD" w:rsidRPr="00374868">
        <w:rPr>
          <w:lang w:val="en-GB"/>
        </w:rPr>
        <w:t>on</w:t>
      </w:r>
      <w:bookmarkEnd w:id="0"/>
      <w:bookmarkEnd w:id="1"/>
    </w:p>
    <w:tbl>
      <w:tblPr>
        <w:tblW w:w="5000" w:type="pct"/>
        <w:tblCellMar>
          <w:left w:w="0" w:type="dxa"/>
          <w:right w:w="0" w:type="dxa"/>
        </w:tblCellMar>
        <w:tblLook w:val="0000" w:firstRow="0" w:lastRow="0" w:firstColumn="0" w:lastColumn="0" w:noHBand="0" w:noVBand="0"/>
      </w:tblPr>
      <w:tblGrid>
        <w:gridCol w:w="1638"/>
        <w:gridCol w:w="6089"/>
      </w:tblGrid>
      <w:tr w:rsidR="00164E1E" w:rsidRPr="00F23907" w14:paraId="1A6403A5" w14:textId="77777777" w:rsidTr="4C9CEC80">
        <w:trPr>
          <w:cantSplit/>
          <w:trHeight w:val="340"/>
        </w:trPr>
        <w:tc>
          <w:tcPr>
            <w:tcW w:w="1060" w:type="pct"/>
            <w:shd w:val="clear" w:color="auto" w:fill="auto"/>
          </w:tcPr>
          <w:p w14:paraId="163372D6" w14:textId="77777777" w:rsidR="00164E1E" w:rsidRPr="00374868" w:rsidRDefault="00164E1E" w:rsidP="00950896">
            <w:pPr>
              <w:spacing w:line="276" w:lineRule="auto"/>
              <w:rPr>
                <w:lang w:val="en-GB"/>
              </w:rPr>
            </w:pPr>
            <w:bookmarkStart w:id="2" w:name="bmColofon"/>
            <w:bookmarkStart w:id="3" w:name="bmProjectnaam" w:colFirst="1" w:colLast="2"/>
            <w:bookmarkEnd w:id="2"/>
            <w:r w:rsidRPr="00374868">
              <w:rPr>
                <w:lang w:val="en-GB"/>
              </w:rPr>
              <w:t>Project</w:t>
            </w:r>
            <w:r w:rsidR="008131FC" w:rsidRPr="00374868">
              <w:rPr>
                <w:lang w:val="en-GB"/>
              </w:rPr>
              <w:t xml:space="preserve"> </w:t>
            </w:r>
            <w:r w:rsidRPr="00374868">
              <w:rPr>
                <w:lang w:val="en-GB"/>
              </w:rPr>
              <w:t>nam</w:t>
            </w:r>
            <w:r w:rsidR="008131FC" w:rsidRPr="00374868">
              <w:rPr>
                <w:lang w:val="en-GB"/>
              </w:rPr>
              <w:t>e</w:t>
            </w:r>
          </w:p>
        </w:tc>
        <w:tc>
          <w:tcPr>
            <w:tcW w:w="3940" w:type="pct"/>
            <w:shd w:val="clear" w:color="auto" w:fill="auto"/>
          </w:tcPr>
          <w:p w14:paraId="74AAF922" w14:textId="3C61AA2A" w:rsidR="00164E1E" w:rsidRPr="0077113C" w:rsidRDefault="4C9CEC80" w:rsidP="4C9CEC80">
            <w:pPr>
              <w:autoSpaceDE w:val="0"/>
              <w:autoSpaceDN w:val="0"/>
              <w:adjustRightInd w:val="0"/>
              <w:spacing w:line="276" w:lineRule="auto"/>
              <w:rPr>
                <w:rFonts w:cs="Verdana"/>
                <w:lang w:val="en-US"/>
              </w:rPr>
            </w:pPr>
            <w:r w:rsidRPr="4C9CEC80">
              <w:rPr>
                <w:rFonts w:cs="Verdana"/>
                <w:lang w:val="en-US"/>
              </w:rPr>
              <w:t xml:space="preserve">Geotechnical Survey </w:t>
            </w:r>
            <w:r w:rsidR="0027720A">
              <w:rPr>
                <w:rFonts w:cs="Verdana"/>
                <w:lang w:val="en-US"/>
              </w:rPr>
              <w:t xml:space="preserve">in the </w:t>
            </w:r>
            <w:r w:rsidRPr="4C9CEC80">
              <w:rPr>
                <w:rFonts w:cs="Verdana"/>
                <w:lang w:val="en-US"/>
              </w:rPr>
              <w:t>Nederwiek Wind Farm Zone</w:t>
            </w:r>
          </w:p>
          <w:p w14:paraId="4EC944DF" w14:textId="50A352F1" w:rsidR="00164E1E" w:rsidRPr="0077113C" w:rsidRDefault="00164E1E" w:rsidP="4C9CEC80">
            <w:pPr>
              <w:autoSpaceDE w:val="0"/>
              <w:autoSpaceDN w:val="0"/>
              <w:adjustRightInd w:val="0"/>
              <w:spacing w:line="276" w:lineRule="auto"/>
              <w:rPr>
                <w:rFonts w:cs="Verdana"/>
                <w:lang w:val="en-US"/>
              </w:rPr>
            </w:pPr>
          </w:p>
        </w:tc>
      </w:tr>
      <w:bookmarkEnd w:id="3"/>
      <w:tr w:rsidR="00050D00" w:rsidRPr="002375BB" w14:paraId="2326850F" w14:textId="77777777" w:rsidTr="4C9CEC80">
        <w:trPr>
          <w:cantSplit/>
          <w:trHeight w:val="340"/>
        </w:trPr>
        <w:tc>
          <w:tcPr>
            <w:tcW w:w="1060" w:type="pct"/>
            <w:shd w:val="clear" w:color="auto" w:fill="auto"/>
          </w:tcPr>
          <w:p w14:paraId="09EC823F" w14:textId="77777777" w:rsidR="00050D00" w:rsidRPr="00374868" w:rsidRDefault="00050D00" w:rsidP="00050D00">
            <w:pPr>
              <w:spacing w:line="276" w:lineRule="auto"/>
              <w:rPr>
                <w:lang w:val="en-GB"/>
              </w:rPr>
            </w:pPr>
            <w:r w:rsidRPr="00374868">
              <w:rPr>
                <w:lang w:val="en-GB"/>
              </w:rPr>
              <w:t>Project number</w:t>
            </w:r>
          </w:p>
        </w:tc>
        <w:tc>
          <w:tcPr>
            <w:tcW w:w="3940" w:type="pct"/>
            <w:shd w:val="clear" w:color="auto" w:fill="auto"/>
          </w:tcPr>
          <w:p w14:paraId="514D724B" w14:textId="737A522E" w:rsidR="00050D00" w:rsidRPr="00FB011C" w:rsidRDefault="0027720A" w:rsidP="4C9CEC80">
            <w:pPr>
              <w:rPr>
                <w:rFonts w:cs="Verdana"/>
                <w:lang w:val="en-GB"/>
              </w:rPr>
            </w:pPr>
            <w:bookmarkStart w:id="4" w:name="_Hlk129286247"/>
            <w:r>
              <w:t>WOZ2230070/WOZ2230071</w:t>
            </w:r>
            <w:bookmarkEnd w:id="4"/>
          </w:p>
        </w:tc>
      </w:tr>
      <w:tr w:rsidR="00050D00" w:rsidRPr="00374868" w14:paraId="36B58BC7" w14:textId="77777777" w:rsidTr="4C9CEC80">
        <w:trPr>
          <w:cantSplit/>
          <w:trHeight w:val="340"/>
        </w:trPr>
        <w:tc>
          <w:tcPr>
            <w:tcW w:w="1060" w:type="pct"/>
            <w:shd w:val="clear" w:color="auto" w:fill="auto"/>
          </w:tcPr>
          <w:p w14:paraId="17CB53D0" w14:textId="77777777" w:rsidR="00050D00" w:rsidRPr="00374868" w:rsidRDefault="00050D00" w:rsidP="00050D00">
            <w:pPr>
              <w:spacing w:line="276" w:lineRule="auto"/>
              <w:rPr>
                <w:lang w:val="en-GB"/>
              </w:rPr>
            </w:pPr>
            <w:bookmarkStart w:id="5" w:name="bmVersienummer" w:colFirst="1" w:colLast="2"/>
            <w:r w:rsidRPr="00374868">
              <w:rPr>
                <w:lang w:val="en-GB"/>
              </w:rPr>
              <w:t>Version</w:t>
            </w:r>
          </w:p>
        </w:tc>
        <w:tc>
          <w:tcPr>
            <w:tcW w:w="3940" w:type="pct"/>
            <w:shd w:val="clear" w:color="auto" w:fill="auto"/>
          </w:tcPr>
          <w:p w14:paraId="6E5B115A" w14:textId="4C277CE3" w:rsidR="00050D00" w:rsidRPr="00FB011C" w:rsidRDefault="00050D00" w:rsidP="00050D00">
            <w:pPr>
              <w:autoSpaceDE w:val="0"/>
              <w:autoSpaceDN w:val="0"/>
              <w:adjustRightInd w:val="0"/>
              <w:spacing w:line="276" w:lineRule="auto"/>
              <w:rPr>
                <w:rFonts w:cs="Verdana"/>
                <w:szCs w:val="18"/>
                <w:lang w:val="en-GB"/>
              </w:rPr>
            </w:pPr>
            <w:r>
              <w:rPr>
                <w:rFonts w:cs="Verdana"/>
                <w:szCs w:val="18"/>
                <w:lang w:val="en-GB"/>
              </w:rPr>
              <w:t>Final</w:t>
            </w:r>
          </w:p>
        </w:tc>
      </w:tr>
      <w:bookmarkEnd w:id="5"/>
      <w:tr w:rsidR="00050D00" w:rsidRPr="00F23907" w14:paraId="6577B578" w14:textId="77777777" w:rsidTr="4C9CEC80">
        <w:trPr>
          <w:cantSplit/>
          <w:trHeight w:val="340"/>
        </w:trPr>
        <w:tc>
          <w:tcPr>
            <w:tcW w:w="1060" w:type="pct"/>
            <w:shd w:val="clear" w:color="auto" w:fill="auto"/>
          </w:tcPr>
          <w:p w14:paraId="6DC0224A" w14:textId="77777777" w:rsidR="00050D00" w:rsidRPr="00374868" w:rsidRDefault="00050D00" w:rsidP="00050D00">
            <w:pPr>
              <w:spacing w:line="276" w:lineRule="auto"/>
              <w:rPr>
                <w:lang w:val="en-GB"/>
              </w:rPr>
            </w:pPr>
            <w:r w:rsidRPr="00374868">
              <w:rPr>
                <w:lang w:val="en-GB"/>
              </w:rPr>
              <w:t>File name</w:t>
            </w:r>
          </w:p>
        </w:tc>
        <w:tc>
          <w:tcPr>
            <w:tcW w:w="3940" w:type="pct"/>
            <w:shd w:val="clear" w:color="auto" w:fill="auto"/>
          </w:tcPr>
          <w:p w14:paraId="7EF05848" w14:textId="74716F40" w:rsidR="00050D00" w:rsidRPr="00FB011C" w:rsidRDefault="00050D00" w:rsidP="00050D00">
            <w:pPr>
              <w:autoSpaceDE w:val="0"/>
              <w:autoSpaceDN w:val="0"/>
              <w:adjustRightInd w:val="0"/>
              <w:spacing w:line="276" w:lineRule="auto"/>
              <w:rPr>
                <w:rFonts w:cs="Verdana"/>
                <w:szCs w:val="18"/>
                <w:lang w:val="en-GB"/>
              </w:rPr>
            </w:pPr>
            <w:r w:rsidRPr="00FB011C">
              <w:rPr>
                <w:szCs w:val="18"/>
                <w:lang w:val="en-GB"/>
              </w:rPr>
              <w:fldChar w:fldCharType="begin"/>
            </w:r>
            <w:r w:rsidRPr="00FB011C">
              <w:rPr>
                <w:szCs w:val="18"/>
                <w:lang w:val="en-GB"/>
              </w:rPr>
              <w:instrText xml:space="preserve"> FILENAME   \* MERGEFORMAT </w:instrText>
            </w:r>
            <w:r w:rsidRPr="00FB011C">
              <w:rPr>
                <w:szCs w:val="18"/>
                <w:lang w:val="en-GB"/>
              </w:rPr>
              <w:fldChar w:fldCharType="separate"/>
            </w:r>
            <w:r w:rsidR="005C1B7E" w:rsidRPr="005C1B7E">
              <w:rPr>
                <w:noProof/>
                <w:lang w:val="en-US"/>
              </w:rPr>
              <w:t>NWN_20230324_GT_Annex 7_SPA_F01.docx</w:t>
            </w:r>
            <w:r w:rsidRPr="00FB011C">
              <w:rPr>
                <w:szCs w:val="18"/>
                <w:lang w:val="en-GB"/>
              </w:rPr>
              <w:fldChar w:fldCharType="end"/>
            </w:r>
          </w:p>
        </w:tc>
      </w:tr>
      <w:tr w:rsidR="00050D00" w:rsidRPr="00F23907" w14:paraId="1A306E6A" w14:textId="77777777" w:rsidTr="4C9CEC80">
        <w:trPr>
          <w:cantSplit/>
          <w:trHeight w:val="340"/>
        </w:trPr>
        <w:tc>
          <w:tcPr>
            <w:tcW w:w="1060" w:type="pct"/>
            <w:shd w:val="clear" w:color="auto" w:fill="auto"/>
          </w:tcPr>
          <w:p w14:paraId="3C79AB6A" w14:textId="77777777" w:rsidR="00050D00" w:rsidRPr="00374868" w:rsidRDefault="00050D00" w:rsidP="00050D00">
            <w:pPr>
              <w:spacing w:line="276" w:lineRule="auto"/>
              <w:rPr>
                <w:lang w:val="en-GB"/>
              </w:rPr>
            </w:pPr>
          </w:p>
        </w:tc>
        <w:tc>
          <w:tcPr>
            <w:tcW w:w="3940" w:type="pct"/>
            <w:shd w:val="clear" w:color="auto" w:fill="auto"/>
          </w:tcPr>
          <w:p w14:paraId="22B1CDC9" w14:textId="77777777" w:rsidR="00050D00" w:rsidRPr="00FB011C" w:rsidRDefault="00050D00" w:rsidP="00050D00">
            <w:pPr>
              <w:autoSpaceDE w:val="0"/>
              <w:autoSpaceDN w:val="0"/>
              <w:adjustRightInd w:val="0"/>
              <w:spacing w:line="276" w:lineRule="auto"/>
              <w:rPr>
                <w:rFonts w:cs="Verdana"/>
                <w:szCs w:val="18"/>
                <w:lang w:val="en-GB"/>
              </w:rPr>
            </w:pPr>
          </w:p>
        </w:tc>
      </w:tr>
      <w:tr w:rsidR="00050D00" w:rsidRPr="00374868" w14:paraId="42B0EB92" w14:textId="77777777" w:rsidTr="4C9CEC80">
        <w:trPr>
          <w:cantSplit/>
          <w:trHeight w:val="508"/>
        </w:trPr>
        <w:tc>
          <w:tcPr>
            <w:tcW w:w="1060" w:type="pct"/>
            <w:shd w:val="clear" w:color="auto" w:fill="auto"/>
          </w:tcPr>
          <w:p w14:paraId="4F089C8B" w14:textId="77777777" w:rsidR="00050D00" w:rsidRPr="00A746C0" w:rsidRDefault="00050D00" w:rsidP="00050D00">
            <w:pPr>
              <w:spacing w:line="276" w:lineRule="auto"/>
              <w:rPr>
                <w:lang w:val="en-GB"/>
              </w:rPr>
            </w:pPr>
            <w:bookmarkStart w:id="6" w:name="bmBijlageRapport" w:colFirst="1" w:colLast="2"/>
            <w:r w:rsidRPr="00A746C0">
              <w:rPr>
                <w:lang w:val="en-GB"/>
              </w:rPr>
              <w:t>Annex(es)</w:t>
            </w:r>
          </w:p>
        </w:tc>
        <w:tc>
          <w:tcPr>
            <w:tcW w:w="3940" w:type="pct"/>
            <w:shd w:val="clear" w:color="auto" w:fill="auto"/>
          </w:tcPr>
          <w:p w14:paraId="186A57A4" w14:textId="6DE170B2" w:rsidR="00050D00" w:rsidRPr="00A746C0" w:rsidRDefault="004E59CE" w:rsidP="00050D00">
            <w:pPr>
              <w:autoSpaceDE w:val="0"/>
              <w:autoSpaceDN w:val="0"/>
              <w:adjustRightInd w:val="0"/>
              <w:spacing w:line="276" w:lineRule="auto"/>
              <w:rPr>
                <w:rFonts w:cs="Verdana"/>
                <w:szCs w:val="18"/>
                <w:lang w:val="en-GB"/>
              </w:rPr>
            </w:pPr>
            <w:r>
              <w:rPr>
                <w:rFonts w:cs="Verdana"/>
                <w:szCs w:val="18"/>
                <w:lang w:val="en-GB"/>
              </w:rPr>
              <w:t>2</w:t>
            </w:r>
          </w:p>
        </w:tc>
      </w:tr>
      <w:tr w:rsidR="00050D00" w:rsidRPr="00606687" w14:paraId="5B8E8DE1" w14:textId="77777777" w:rsidTr="4C9CEC80">
        <w:trPr>
          <w:cantSplit/>
          <w:trHeight w:val="567"/>
        </w:trPr>
        <w:tc>
          <w:tcPr>
            <w:tcW w:w="1060" w:type="pct"/>
            <w:shd w:val="clear" w:color="auto" w:fill="auto"/>
          </w:tcPr>
          <w:p w14:paraId="70A25F9F" w14:textId="795475F0" w:rsidR="00050D00" w:rsidRPr="00806422" w:rsidRDefault="00050D00" w:rsidP="00050D00">
            <w:pPr>
              <w:spacing w:line="276" w:lineRule="auto"/>
              <w:rPr>
                <w:lang w:val="en-GB"/>
              </w:rPr>
            </w:pPr>
            <w:bookmarkStart w:id="7" w:name="bmAuteurs" w:colFirst="1" w:colLast="2"/>
            <w:bookmarkEnd w:id="6"/>
            <w:r w:rsidRPr="00806422">
              <w:rPr>
                <w:lang w:val="en-GB"/>
              </w:rPr>
              <w:t>Author</w:t>
            </w:r>
          </w:p>
        </w:tc>
        <w:tc>
          <w:tcPr>
            <w:tcW w:w="3940" w:type="pct"/>
            <w:shd w:val="clear" w:color="auto" w:fill="auto"/>
          </w:tcPr>
          <w:p w14:paraId="7D9F18FD" w14:textId="4BAE310C" w:rsidR="00050D00" w:rsidRPr="0016675D" w:rsidRDefault="4C9CEC80" w:rsidP="4C9CEC80">
            <w:pPr>
              <w:autoSpaceDE w:val="0"/>
              <w:autoSpaceDN w:val="0"/>
              <w:adjustRightInd w:val="0"/>
              <w:spacing w:line="276" w:lineRule="auto"/>
              <w:rPr>
                <w:rFonts w:cs="Verdana"/>
              </w:rPr>
            </w:pPr>
            <w:r w:rsidRPr="4C9CEC80">
              <w:rPr>
                <w:rFonts w:cs="Verdana"/>
              </w:rPr>
              <w:t>M. Vrolijk</w:t>
            </w:r>
          </w:p>
        </w:tc>
      </w:tr>
      <w:tr w:rsidR="00050D00" w:rsidRPr="00374868" w14:paraId="52C97DF2" w14:textId="77777777" w:rsidTr="4C9CEC80">
        <w:trPr>
          <w:cantSplit/>
          <w:trHeight w:val="567"/>
        </w:trPr>
        <w:tc>
          <w:tcPr>
            <w:tcW w:w="1060" w:type="pct"/>
            <w:shd w:val="clear" w:color="auto" w:fill="auto"/>
          </w:tcPr>
          <w:p w14:paraId="06E5E734" w14:textId="77777777" w:rsidR="00050D00" w:rsidRPr="00806422" w:rsidRDefault="00050D00" w:rsidP="00050D00">
            <w:pPr>
              <w:spacing w:line="276" w:lineRule="auto"/>
              <w:rPr>
                <w:lang w:val="en-GB"/>
              </w:rPr>
            </w:pPr>
            <w:r w:rsidRPr="00806422">
              <w:rPr>
                <w:lang w:val="en-GB"/>
              </w:rPr>
              <w:t>Reviewed</w:t>
            </w:r>
          </w:p>
        </w:tc>
        <w:tc>
          <w:tcPr>
            <w:tcW w:w="3940" w:type="pct"/>
            <w:shd w:val="clear" w:color="auto" w:fill="auto"/>
          </w:tcPr>
          <w:p w14:paraId="7C4DE14F" w14:textId="380E71BB" w:rsidR="00050D00" w:rsidRPr="00806422" w:rsidRDefault="005E0EFD" w:rsidP="4C9CEC80">
            <w:pPr>
              <w:autoSpaceDE w:val="0"/>
              <w:autoSpaceDN w:val="0"/>
              <w:adjustRightInd w:val="0"/>
              <w:spacing w:line="276" w:lineRule="auto"/>
              <w:rPr>
                <w:rFonts w:cs="Verdana"/>
              </w:rPr>
            </w:pPr>
            <w:r>
              <w:rPr>
                <w:rFonts w:cs="Verdana"/>
              </w:rPr>
              <w:t>U. Gerdes</w:t>
            </w:r>
          </w:p>
        </w:tc>
      </w:tr>
      <w:tr w:rsidR="00050D00" w:rsidRPr="00374868" w14:paraId="26BDC25D" w14:textId="77777777" w:rsidTr="4C9CEC80">
        <w:trPr>
          <w:cantSplit/>
          <w:trHeight w:val="567"/>
        </w:trPr>
        <w:tc>
          <w:tcPr>
            <w:tcW w:w="1060" w:type="pct"/>
            <w:shd w:val="clear" w:color="auto" w:fill="auto"/>
          </w:tcPr>
          <w:p w14:paraId="41439F7C" w14:textId="18AC03FC" w:rsidR="00050D00" w:rsidRPr="00806422" w:rsidRDefault="00050D00" w:rsidP="00050D00">
            <w:pPr>
              <w:spacing w:line="276" w:lineRule="auto"/>
              <w:rPr>
                <w:lang w:val="en-GB"/>
              </w:rPr>
            </w:pPr>
            <w:r w:rsidRPr="00806422">
              <w:rPr>
                <w:lang w:val="en-GB"/>
              </w:rPr>
              <w:t>Approved</w:t>
            </w:r>
          </w:p>
        </w:tc>
        <w:tc>
          <w:tcPr>
            <w:tcW w:w="3940" w:type="pct"/>
            <w:shd w:val="clear" w:color="auto" w:fill="auto"/>
          </w:tcPr>
          <w:p w14:paraId="68D0A102" w14:textId="13A9095C" w:rsidR="00050D00" w:rsidRPr="00806422" w:rsidRDefault="00050D00" w:rsidP="00050D00">
            <w:pPr>
              <w:autoSpaceDE w:val="0"/>
              <w:autoSpaceDN w:val="0"/>
              <w:adjustRightInd w:val="0"/>
              <w:spacing w:line="276" w:lineRule="auto"/>
              <w:rPr>
                <w:rFonts w:cs="Verdana"/>
                <w:szCs w:val="18"/>
                <w:lang w:val="en-GB"/>
              </w:rPr>
            </w:pPr>
            <w:r>
              <w:rPr>
                <w:rFonts w:cs="Verdana"/>
                <w:szCs w:val="18"/>
              </w:rPr>
              <w:t>P. Lebbink</w:t>
            </w:r>
          </w:p>
        </w:tc>
      </w:tr>
      <w:bookmarkEnd w:id="7"/>
    </w:tbl>
    <w:p w14:paraId="58D62E32" w14:textId="77777777" w:rsidR="00604859" w:rsidRPr="00CE2CF8" w:rsidRDefault="00604859" w:rsidP="00950896">
      <w:pPr>
        <w:spacing w:line="276" w:lineRule="auto"/>
        <w:rPr>
          <w:i/>
          <w:lang w:val="en-GB"/>
        </w:rPr>
      </w:pPr>
    </w:p>
    <w:p w14:paraId="2BB707C9" w14:textId="6BA09134" w:rsidR="008A48C0" w:rsidRDefault="008A48C0">
      <w:pPr>
        <w:spacing w:line="240" w:lineRule="auto"/>
        <w:rPr>
          <w:i/>
          <w:sz w:val="24"/>
          <w:lang w:val="en-GB"/>
        </w:rPr>
      </w:pPr>
      <w:bookmarkStart w:id="8" w:name="_Toc209500355"/>
      <w:bookmarkStart w:id="9" w:name="_Toc209500289"/>
      <w:r>
        <w:rPr>
          <w:i/>
          <w:lang w:val="en-GB"/>
        </w:rPr>
        <w:br w:type="page"/>
      </w:r>
    </w:p>
    <w:p w14:paraId="35E33696" w14:textId="77777777" w:rsidR="001376FC" w:rsidRPr="00CE2CF8" w:rsidRDefault="001376FC" w:rsidP="00950896">
      <w:pPr>
        <w:pStyle w:val="Kop-Inhoudsopgave"/>
        <w:spacing w:line="276" w:lineRule="auto"/>
        <w:rPr>
          <w:i/>
          <w:lang w:val="en-GB"/>
        </w:rPr>
        <w:sectPr w:rsidR="001376FC" w:rsidRPr="00CE2CF8" w:rsidSect="00E95546">
          <w:headerReference w:type="even" r:id="rId11"/>
          <w:headerReference w:type="default" r:id="rId12"/>
          <w:footerReference w:type="even" r:id="rId13"/>
          <w:footerReference w:type="default" r:id="rId14"/>
          <w:headerReference w:type="first" r:id="rId15"/>
          <w:footerReference w:type="first" r:id="rId16"/>
          <w:type w:val="oddPage"/>
          <w:pgSz w:w="11906" w:h="16838" w:code="9"/>
          <w:pgMar w:top="2517" w:right="958" w:bottom="1077" w:left="3221" w:header="198" w:footer="658" w:gutter="0"/>
          <w:cols w:space="708"/>
          <w:titlePg/>
          <w:docGrid w:linePitch="360"/>
        </w:sectPr>
      </w:pPr>
    </w:p>
    <w:bookmarkEnd w:id="9" w:displacedByCustomXml="next"/>
    <w:bookmarkEnd w:id="8" w:displacedByCustomXml="next"/>
    <w:bookmarkStart w:id="25" w:name="_Toc209500356" w:displacedByCustomXml="next"/>
    <w:sdt>
      <w:sdtPr>
        <w:rPr>
          <w:rFonts w:ascii="Verdana" w:eastAsia="Times New Roman" w:hAnsi="Verdana" w:cs="Times New Roman"/>
          <w:color w:val="auto"/>
          <w:sz w:val="18"/>
          <w:szCs w:val="24"/>
          <w:lang w:val="en-GB" w:eastAsia="nl-NL"/>
        </w:rPr>
        <w:id w:val="932785592"/>
        <w:docPartObj>
          <w:docPartGallery w:val="Table of Contents"/>
          <w:docPartUnique/>
        </w:docPartObj>
      </w:sdtPr>
      <w:sdtEndPr>
        <w:rPr>
          <w:b/>
          <w:bCs/>
          <w:noProof/>
        </w:rPr>
      </w:sdtEndPr>
      <w:sdtContent>
        <w:p w14:paraId="27B278C5" w14:textId="77777777" w:rsidR="004F17D5" w:rsidRPr="003333EC" w:rsidRDefault="004F17D5" w:rsidP="00CE2CF8">
          <w:pPr>
            <w:pStyle w:val="Inhaltsverzeichnisberschrift"/>
            <w:ind w:left="1134" w:hanging="1134"/>
            <w:rPr>
              <w:rFonts w:ascii="Verdana" w:hAnsi="Verdana"/>
              <w:lang w:val="en-GB"/>
            </w:rPr>
          </w:pPr>
          <w:r w:rsidRPr="003333EC">
            <w:rPr>
              <w:rFonts w:ascii="Verdana" w:hAnsi="Verdana"/>
              <w:lang w:val="en-GB"/>
            </w:rPr>
            <w:t>Contents</w:t>
          </w:r>
        </w:p>
        <w:p w14:paraId="04CFF3BD" w14:textId="77777777" w:rsidR="004F17D5" w:rsidRPr="003333EC" w:rsidRDefault="004F17D5" w:rsidP="004F17D5">
          <w:pPr>
            <w:rPr>
              <w:lang w:val="en-GB" w:eastAsia="en-US"/>
            </w:rPr>
          </w:pPr>
        </w:p>
        <w:p w14:paraId="78749B33" w14:textId="55DDAEBB" w:rsidR="005C1B7E" w:rsidRDefault="00C0738E">
          <w:pPr>
            <w:pStyle w:val="Verzeichnis1"/>
            <w:tabs>
              <w:tab w:val="left" w:pos="454"/>
              <w:tab w:val="right" w:leader="dot" w:pos="9062"/>
            </w:tabs>
            <w:rPr>
              <w:b w:val="0"/>
              <w:sz w:val="22"/>
              <w:szCs w:val="22"/>
              <w:lang w:val="en-DE" w:eastAsia="en-DE"/>
            </w:rPr>
          </w:pPr>
          <w:r>
            <w:fldChar w:fldCharType="begin"/>
          </w:r>
          <w:r>
            <w:instrText xml:space="preserve"> TOC \o "1-4" \h \z \u </w:instrText>
          </w:r>
          <w:r>
            <w:fldChar w:fldCharType="separate"/>
          </w:r>
          <w:hyperlink w:anchor="_Toc130391682" w:history="1">
            <w:r w:rsidR="005C1B7E" w:rsidRPr="00296F9D">
              <w:rPr>
                <w:rStyle w:val="Hyperlink"/>
              </w:rPr>
              <w:t>1</w:t>
            </w:r>
            <w:r w:rsidR="005C1B7E">
              <w:rPr>
                <w:b w:val="0"/>
                <w:sz w:val="22"/>
                <w:szCs w:val="22"/>
                <w:lang w:val="en-DE" w:eastAsia="en-DE"/>
              </w:rPr>
              <w:tab/>
            </w:r>
            <w:r w:rsidR="005C1B7E" w:rsidRPr="00296F9D">
              <w:rPr>
                <w:rStyle w:val="Hyperlink"/>
              </w:rPr>
              <w:t>Introduction</w:t>
            </w:r>
            <w:r w:rsidR="005C1B7E">
              <w:rPr>
                <w:webHidden/>
              </w:rPr>
              <w:tab/>
            </w:r>
            <w:r w:rsidR="005C1B7E">
              <w:rPr>
                <w:webHidden/>
              </w:rPr>
              <w:fldChar w:fldCharType="begin"/>
            </w:r>
            <w:r w:rsidR="005C1B7E">
              <w:rPr>
                <w:webHidden/>
              </w:rPr>
              <w:instrText xml:space="preserve"> PAGEREF _Toc130391682 \h </w:instrText>
            </w:r>
            <w:r w:rsidR="005C1B7E">
              <w:rPr>
                <w:webHidden/>
              </w:rPr>
            </w:r>
            <w:r w:rsidR="005C1B7E">
              <w:rPr>
                <w:webHidden/>
              </w:rPr>
              <w:fldChar w:fldCharType="separate"/>
            </w:r>
            <w:r w:rsidR="005C1B7E">
              <w:rPr>
                <w:webHidden/>
              </w:rPr>
              <w:t>4</w:t>
            </w:r>
            <w:r w:rsidR="005C1B7E">
              <w:rPr>
                <w:webHidden/>
              </w:rPr>
              <w:fldChar w:fldCharType="end"/>
            </w:r>
          </w:hyperlink>
        </w:p>
        <w:p w14:paraId="2C72F17C" w14:textId="62723F91" w:rsidR="005C1B7E" w:rsidRDefault="005C1B7E">
          <w:pPr>
            <w:pStyle w:val="Verzeichnis1"/>
            <w:tabs>
              <w:tab w:val="left" w:pos="454"/>
              <w:tab w:val="right" w:leader="dot" w:pos="9062"/>
            </w:tabs>
            <w:rPr>
              <w:b w:val="0"/>
              <w:sz w:val="22"/>
              <w:szCs w:val="22"/>
              <w:lang w:val="en-DE" w:eastAsia="en-DE"/>
            </w:rPr>
          </w:pPr>
          <w:hyperlink w:anchor="_Toc130391683" w:history="1">
            <w:r w:rsidRPr="00296F9D">
              <w:rPr>
                <w:rStyle w:val="Hyperlink"/>
              </w:rPr>
              <w:t>2</w:t>
            </w:r>
            <w:r>
              <w:rPr>
                <w:b w:val="0"/>
                <w:sz w:val="22"/>
                <w:szCs w:val="22"/>
                <w:lang w:val="en-DE" w:eastAsia="en-DE"/>
              </w:rPr>
              <w:tab/>
            </w:r>
            <w:r w:rsidRPr="00296F9D">
              <w:rPr>
                <w:rStyle w:val="Hyperlink"/>
              </w:rPr>
              <w:t>General introduction to the offshore wind energy in the Netherlands</w:t>
            </w:r>
            <w:r>
              <w:rPr>
                <w:webHidden/>
              </w:rPr>
              <w:tab/>
            </w:r>
            <w:r>
              <w:rPr>
                <w:webHidden/>
              </w:rPr>
              <w:fldChar w:fldCharType="begin"/>
            </w:r>
            <w:r>
              <w:rPr>
                <w:webHidden/>
              </w:rPr>
              <w:instrText xml:space="preserve"> PAGEREF _Toc130391683 \h </w:instrText>
            </w:r>
            <w:r>
              <w:rPr>
                <w:webHidden/>
              </w:rPr>
            </w:r>
            <w:r>
              <w:rPr>
                <w:webHidden/>
              </w:rPr>
              <w:fldChar w:fldCharType="separate"/>
            </w:r>
            <w:r>
              <w:rPr>
                <w:webHidden/>
              </w:rPr>
              <w:t>5</w:t>
            </w:r>
            <w:r>
              <w:rPr>
                <w:webHidden/>
              </w:rPr>
              <w:fldChar w:fldCharType="end"/>
            </w:r>
          </w:hyperlink>
        </w:p>
        <w:p w14:paraId="50A6E28F" w14:textId="2C5D9FA5" w:rsidR="005C1B7E" w:rsidRDefault="005C1B7E">
          <w:pPr>
            <w:pStyle w:val="Verzeichnis2"/>
            <w:tabs>
              <w:tab w:val="right" w:leader="dot" w:pos="9062"/>
            </w:tabs>
            <w:rPr>
              <w:sz w:val="22"/>
              <w:szCs w:val="22"/>
              <w:lang w:val="en-DE" w:eastAsia="en-DE"/>
            </w:rPr>
          </w:pPr>
          <w:hyperlink w:anchor="_Toc130391684" w:history="1">
            <w:r w:rsidRPr="00296F9D">
              <w:rPr>
                <w:rStyle w:val="Hyperlink"/>
              </w:rPr>
              <w:t>2.1 Existing offshore wind farms</w:t>
            </w:r>
            <w:r>
              <w:rPr>
                <w:webHidden/>
              </w:rPr>
              <w:tab/>
            </w:r>
            <w:r>
              <w:rPr>
                <w:webHidden/>
              </w:rPr>
              <w:fldChar w:fldCharType="begin"/>
            </w:r>
            <w:r>
              <w:rPr>
                <w:webHidden/>
              </w:rPr>
              <w:instrText xml:space="preserve"> PAGEREF _Toc130391684 \h </w:instrText>
            </w:r>
            <w:r>
              <w:rPr>
                <w:webHidden/>
              </w:rPr>
            </w:r>
            <w:r>
              <w:rPr>
                <w:webHidden/>
              </w:rPr>
              <w:fldChar w:fldCharType="separate"/>
            </w:r>
            <w:r>
              <w:rPr>
                <w:webHidden/>
              </w:rPr>
              <w:t>5</w:t>
            </w:r>
            <w:r>
              <w:rPr>
                <w:webHidden/>
              </w:rPr>
              <w:fldChar w:fldCharType="end"/>
            </w:r>
          </w:hyperlink>
        </w:p>
        <w:p w14:paraId="2D4E70DA" w14:textId="5F435B78" w:rsidR="005C1B7E" w:rsidRDefault="005C1B7E">
          <w:pPr>
            <w:pStyle w:val="Verzeichnis2"/>
            <w:tabs>
              <w:tab w:val="right" w:leader="dot" w:pos="9062"/>
            </w:tabs>
            <w:rPr>
              <w:sz w:val="22"/>
              <w:szCs w:val="22"/>
              <w:lang w:val="en-DE" w:eastAsia="en-DE"/>
            </w:rPr>
          </w:pPr>
          <w:hyperlink w:anchor="_Toc130391685" w:history="1">
            <w:r w:rsidRPr="00296F9D">
              <w:rPr>
                <w:rStyle w:val="Hyperlink"/>
              </w:rPr>
              <w:t>2.2 The roadmap 2030 &amp; 2030+ towards 21 GW offshore wind power</w:t>
            </w:r>
            <w:r>
              <w:rPr>
                <w:webHidden/>
              </w:rPr>
              <w:tab/>
            </w:r>
            <w:r>
              <w:rPr>
                <w:webHidden/>
              </w:rPr>
              <w:fldChar w:fldCharType="begin"/>
            </w:r>
            <w:r>
              <w:rPr>
                <w:webHidden/>
              </w:rPr>
              <w:instrText xml:space="preserve"> PAGEREF _Toc130391685 \h </w:instrText>
            </w:r>
            <w:r>
              <w:rPr>
                <w:webHidden/>
              </w:rPr>
            </w:r>
            <w:r>
              <w:rPr>
                <w:webHidden/>
              </w:rPr>
              <w:fldChar w:fldCharType="separate"/>
            </w:r>
            <w:r>
              <w:rPr>
                <w:webHidden/>
              </w:rPr>
              <w:t>5</w:t>
            </w:r>
            <w:r>
              <w:rPr>
                <w:webHidden/>
              </w:rPr>
              <w:fldChar w:fldCharType="end"/>
            </w:r>
          </w:hyperlink>
        </w:p>
        <w:p w14:paraId="354C1A10" w14:textId="004EEFE3" w:rsidR="005C1B7E" w:rsidRDefault="005C1B7E">
          <w:pPr>
            <w:pStyle w:val="Verzeichnis1"/>
            <w:tabs>
              <w:tab w:val="left" w:pos="454"/>
              <w:tab w:val="right" w:leader="dot" w:pos="9062"/>
            </w:tabs>
            <w:rPr>
              <w:b w:val="0"/>
              <w:sz w:val="22"/>
              <w:szCs w:val="22"/>
              <w:lang w:val="en-DE" w:eastAsia="en-DE"/>
            </w:rPr>
          </w:pPr>
          <w:hyperlink w:anchor="_Toc130391686" w:history="1">
            <w:r w:rsidRPr="00296F9D">
              <w:rPr>
                <w:rStyle w:val="Hyperlink"/>
                <w:lang w:val="en-US"/>
              </w:rPr>
              <w:t>3</w:t>
            </w:r>
            <w:r>
              <w:rPr>
                <w:b w:val="0"/>
                <w:sz w:val="22"/>
                <w:szCs w:val="22"/>
                <w:lang w:val="en-DE" w:eastAsia="en-DE"/>
              </w:rPr>
              <w:tab/>
            </w:r>
            <w:r w:rsidRPr="00296F9D">
              <w:rPr>
                <w:rStyle w:val="Hyperlink"/>
                <w:lang w:val="en-US"/>
              </w:rPr>
              <w:t>General introduction Nederwiek WFZ</w:t>
            </w:r>
            <w:r>
              <w:rPr>
                <w:webHidden/>
              </w:rPr>
              <w:tab/>
            </w:r>
            <w:r>
              <w:rPr>
                <w:webHidden/>
              </w:rPr>
              <w:fldChar w:fldCharType="begin"/>
            </w:r>
            <w:r>
              <w:rPr>
                <w:webHidden/>
              </w:rPr>
              <w:instrText xml:space="preserve"> PAGEREF _Toc130391686 \h </w:instrText>
            </w:r>
            <w:r>
              <w:rPr>
                <w:webHidden/>
              </w:rPr>
            </w:r>
            <w:r>
              <w:rPr>
                <w:webHidden/>
              </w:rPr>
              <w:fldChar w:fldCharType="separate"/>
            </w:r>
            <w:r>
              <w:rPr>
                <w:webHidden/>
              </w:rPr>
              <w:t>9</w:t>
            </w:r>
            <w:r>
              <w:rPr>
                <w:webHidden/>
              </w:rPr>
              <w:fldChar w:fldCharType="end"/>
            </w:r>
          </w:hyperlink>
        </w:p>
        <w:p w14:paraId="43909A80" w14:textId="59E2FC8C" w:rsidR="005C1B7E" w:rsidRDefault="005C1B7E">
          <w:pPr>
            <w:pStyle w:val="Verzeichnis2"/>
            <w:tabs>
              <w:tab w:val="left" w:pos="1100"/>
              <w:tab w:val="right" w:leader="dot" w:pos="9062"/>
            </w:tabs>
            <w:rPr>
              <w:sz w:val="22"/>
              <w:szCs w:val="22"/>
              <w:lang w:val="en-DE" w:eastAsia="en-DE"/>
            </w:rPr>
          </w:pPr>
          <w:hyperlink w:anchor="_Toc130391687" w:history="1">
            <w:r w:rsidRPr="00296F9D">
              <w:rPr>
                <w:rStyle w:val="Hyperlink"/>
              </w:rPr>
              <w:t>3.1</w:t>
            </w:r>
            <w:r>
              <w:rPr>
                <w:sz w:val="22"/>
                <w:szCs w:val="22"/>
                <w:lang w:val="en-DE" w:eastAsia="en-DE"/>
              </w:rPr>
              <w:tab/>
            </w:r>
            <w:r w:rsidRPr="00296F9D">
              <w:rPr>
                <w:rStyle w:val="Hyperlink"/>
              </w:rPr>
              <w:t>Layout &amp; coordinates</w:t>
            </w:r>
            <w:r>
              <w:rPr>
                <w:webHidden/>
              </w:rPr>
              <w:tab/>
            </w:r>
            <w:r>
              <w:rPr>
                <w:webHidden/>
              </w:rPr>
              <w:fldChar w:fldCharType="begin"/>
            </w:r>
            <w:r>
              <w:rPr>
                <w:webHidden/>
              </w:rPr>
              <w:instrText xml:space="preserve"> PAGEREF _Toc130391687 \h </w:instrText>
            </w:r>
            <w:r>
              <w:rPr>
                <w:webHidden/>
              </w:rPr>
            </w:r>
            <w:r>
              <w:rPr>
                <w:webHidden/>
              </w:rPr>
              <w:fldChar w:fldCharType="separate"/>
            </w:r>
            <w:r>
              <w:rPr>
                <w:webHidden/>
              </w:rPr>
              <w:t>9</w:t>
            </w:r>
            <w:r>
              <w:rPr>
                <w:webHidden/>
              </w:rPr>
              <w:fldChar w:fldCharType="end"/>
            </w:r>
          </w:hyperlink>
        </w:p>
        <w:p w14:paraId="1D83ED4E" w14:textId="2392DBC5" w:rsidR="005C1B7E" w:rsidRDefault="005C1B7E">
          <w:pPr>
            <w:pStyle w:val="Verzeichnis2"/>
            <w:tabs>
              <w:tab w:val="left" w:pos="1100"/>
              <w:tab w:val="right" w:leader="dot" w:pos="9062"/>
            </w:tabs>
            <w:rPr>
              <w:sz w:val="22"/>
              <w:szCs w:val="22"/>
              <w:lang w:val="en-DE" w:eastAsia="en-DE"/>
            </w:rPr>
          </w:pPr>
          <w:hyperlink w:anchor="_Toc130391688" w:history="1">
            <w:r w:rsidRPr="00296F9D">
              <w:rPr>
                <w:rStyle w:val="Hyperlink"/>
              </w:rPr>
              <w:t>3.2</w:t>
            </w:r>
            <w:r>
              <w:rPr>
                <w:sz w:val="22"/>
                <w:szCs w:val="22"/>
                <w:lang w:val="en-DE" w:eastAsia="en-DE"/>
              </w:rPr>
              <w:tab/>
            </w:r>
            <w:r w:rsidRPr="00296F9D">
              <w:rPr>
                <w:rStyle w:val="Hyperlink"/>
              </w:rPr>
              <w:t>Cables and pipelines within the Wind Farm Zone</w:t>
            </w:r>
            <w:r>
              <w:rPr>
                <w:webHidden/>
              </w:rPr>
              <w:tab/>
            </w:r>
            <w:r>
              <w:rPr>
                <w:webHidden/>
              </w:rPr>
              <w:fldChar w:fldCharType="begin"/>
            </w:r>
            <w:r>
              <w:rPr>
                <w:webHidden/>
              </w:rPr>
              <w:instrText xml:space="preserve"> PAGEREF _Toc130391688 \h </w:instrText>
            </w:r>
            <w:r>
              <w:rPr>
                <w:webHidden/>
              </w:rPr>
            </w:r>
            <w:r>
              <w:rPr>
                <w:webHidden/>
              </w:rPr>
              <w:fldChar w:fldCharType="separate"/>
            </w:r>
            <w:r>
              <w:rPr>
                <w:webHidden/>
              </w:rPr>
              <w:t>11</w:t>
            </w:r>
            <w:r>
              <w:rPr>
                <w:webHidden/>
              </w:rPr>
              <w:fldChar w:fldCharType="end"/>
            </w:r>
          </w:hyperlink>
        </w:p>
        <w:p w14:paraId="693383C7" w14:textId="7401AFA1" w:rsidR="005C1B7E" w:rsidRDefault="005C1B7E">
          <w:pPr>
            <w:pStyle w:val="Verzeichnis2"/>
            <w:tabs>
              <w:tab w:val="left" w:pos="1100"/>
              <w:tab w:val="right" w:leader="dot" w:pos="9062"/>
            </w:tabs>
            <w:rPr>
              <w:sz w:val="22"/>
              <w:szCs w:val="22"/>
              <w:lang w:val="en-DE" w:eastAsia="en-DE"/>
            </w:rPr>
          </w:pPr>
          <w:hyperlink w:anchor="_Toc130391689" w:history="1">
            <w:r w:rsidRPr="00296F9D">
              <w:rPr>
                <w:rStyle w:val="Hyperlink"/>
              </w:rPr>
              <w:t>3.3</w:t>
            </w:r>
            <w:r>
              <w:rPr>
                <w:sz w:val="22"/>
                <w:szCs w:val="22"/>
                <w:lang w:val="en-DE" w:eastAsia="en-DE"/>
              </w:rPr>
              <w:tab/>
            </w:r>
            <w:r w:rsidRPr="00296F9D">
              <w:rPr>
                <w:rStyle w:val="Hyperlink"/>
              </w:rPr>
              <w:t>Units</w:t>
            </w:r>
            <w:r>
              <w:rPr>
                <w:webHidden/>
              </w:rPr>
              <w:tab/>
            </w:r>
            <w:r>
              <w:rPr>
                <w:webHidden/>
              </w:rPr>
              <w:fldChar w:fldCharType="begin"/>
            </w:r>
            <w:r>
              <w:rPr>
                <w:webHidden/>
              </w:rPr>
              <w:instrText xml:space="preserve"> PAGEREF _Toc130391689 \h </w:instrText>
            </w:r>
            <w:r>
              <w:rPr>
                <w:webHidden/>
              </w:rPr>
            </w:r>
            <w:r>
              <w:rPr>
                <w:webHidden/>
              </w:rPr>
              <w:fldChar w:fldCharType="separate"/>
            </w:r>
            <w:r>
              <w:rPr>
                <w:webHidden/>
              </w:rPr>
              <w:t>12</w:t>
            </w:r>
            <w:r>
              <w:rPr>
                <w:webHidden/>
              </w:rPr>
              <w:fldChar w:fldCharType="end"/>
            </w:r>
          </w:hyperlink>
        </w:p>
        <w:p w14:paraId="78535D34" w14:textId="6143265F" w:rsidR="005C1B7E" w:rsidRDefault="005C1B7E">
          <w:pPr>
            <w:pStyle w:val="Verzeichnis2"/>
            <w:tabs>
              <w:tab w:val="left" w:pos="1100"/>
              <w:tab w:val="right" w:leader="dot" w:pos="9062"/>
            </w:tabs>
            <w:rPr>
              <w:sz w:val="22"/>
              <w:szCs w:val="22"/>
              <w:lang w:val="en-DE" w:eastAsia="en-DE"/>
            </w:rPr>
          </w:pPr>
          <w:hyperlink w:anchor="_Toc130391690" w:history="1">
            <w:r w:rsidRPr="00296F9D">
              <w:rPr>
                <w:rStyle w:val="Hyperlink"/>
              </w:rPr>
              <w:t>3.4</w:t>
            </w:r>
            <w:r>
              <w:rPr>
                <w:sz w:val="22"/>
                <w:szCs w:val="22"/>
                <w:lang w:val="en-DE" w:eastAsia="en-DE"/>
              </w:rPr>
              <w:tab/>
            </w:r>
            <w:r w:rsidRPr="00296F9D">
              <w:rPr>
                <w:rStyle w:val="Hyperlink"/>
              </w:rPr>
              <w:t>Vertical and horizontal datum</w:t>
            </w:r>
            <w:r>
              <w:rPr>
                <w:webHidden/>
              </w:rPr>
              <w:tab/>
            </w:r>
            <w:r>
              <w:rPr>
                <w:webHidden/>
              </w:rPr>
              <w:fldChar w:fldCharType="begin"/>
            </w:r>
            <w:r>
              <w:rPr>
                <w:webHidden/>
              </w:rPr>
              <w:instrText xml:space="preserve"> PAGEREF _Toc130391690 \h </w:instrText>
            </w:r>
            <w:r>
              <w:rPr>
                <w:webHidden/>
              </w:rPr>
            </w:r>
            <w:r>
              <w:rPr>
                <w:webHidden/>
              </w:rPr>
              <w:fldChar w:fldCharType="separate"/>
            </w:r>
            <w:r>
              <w:rPr>
                <w:webHidden/>
              </w:rPr>
              <w:t>12</w:t>
            </w:r>
            <w:r>
              <w:rPr>
                <w:webHidden/>
              </w:rPr>
              <w:fldChar w:fldCharType="end"/>
            </w:r>
          </w:hyperlink>
        </w:p>
        <w:p w14:paraId="312B9405" w14:textId="69BAEB3F" w:rsidR="005C1B7E" w:rsidRDefault="005C1B7E">
          <w:pPr>
            <w:pStyle w:val="Verzeichnis1"/>
            <w:tabs>
              <w:tab w:val="left" w:pos="454"/>
              <w:tab w:val="right" w:leader="dot" w:pos="9062"/>
            </w:tabs>
            <w:rPr>
              <w:b w:val="0"/>
              <w:sz w:val="22"/>
              <w:szCs w:val="22"/>
              <w:lang w:val="en-DE" w:eastAsia="en-DE"/>
            </w:rPr>
          </w:pPr>
          <w:hyperlink w:anchor="_Toc130391691" w:history="1">
            <w:r w:rsidRPr="00296F9D">
              <w:rPr>
                <w:rStyle w:val="Hyperlink"/>
              </w:rPr>
              <w:t>4</w:t>
            </w:r>
            <w:r>
              <w:rPr>
                <w:b w:val="0"/>
                <w:sz w:val="22"/>
                <w:szCs w:val="22"/>
                <w:lang w:val="en-DE" w:eastAsia="en-DE"/>
              </w:rPr>
              <w:tab/>
            </w:r>
            <w:r w:rsidRPr="00296F9D">
              <w:rPr>
                <w:rStyle w:val="Hyperlink"/>
              </w:rPr>
              <w:t>Quality requirements</w:t>
            </w:r>
            <w:r>
              <w:rPr>
                <w:webHidden/>
              </w:rPr>
              <w:tab/>
            </w:r>
            <w:r>
              <w:rPr>
                <w:webHidden/>
              </w:rPr>
              <w:fldChar w:fldCharType="begin"/>
            </w:r>
            <w:r>
              <w:rPr>
                <w:webHidden/>
              </w:rPr>
              <w:instrText xml:space="preserve"> PAGEREF _Toc130391691 \h </w:instrText>
            </w:r>
            <w:r>
              <w:rPr>
                <w:webHidden/>
              </w:rPr>
            </w:r>
            <w:r>
              <w:rPr>
                <w:webHidden/>
              </w:rPr>
              <w:fldChar w:fldCharType="separate"/>
            </w:r>
            <w:r>
              <w:rPr>
                <w:webHidden/>
              </w:rPr>
              <w:t>13</w:t>
            </w:r>
            <w:r>
              <w:rPr>
                <w:webHidden/>
              </w:rPr>
              <w:fldChar w:fldCharType="end"/>
            </w:r>
          </w:hyperlink>
        </w:p>
        <w:p w14:paraId="6FDA4EAB" w14:textId="54F96562" w:rsidR="005C1B7E" w:rsidRDefault="005C1B7E">
          <w:pPr>
            <w:pStyle w:val="Verzeichnis2"/>
            <w:tabs>
              <w:tab w:val="left" w:pos="1100"/>
              <w:tab w:val="right" w:leader="dot" w:pos="9062"/>
            </w:tabs>
            <w:rPr>
              <w:sz w:val="22"/>
              <w:szCs w:val="22"/>
              <w:lang w:val="en-DE" w:eastAsia="en-DE"/>
            </w:rPr>
          </w:pPr>
          <w:hyperlink w:anchor="_Toc130391692" w:history="1">
            <w:r w:rsidRPr="00296F9D">
              <w:rPr>
                <w:rStyle w:val="Hyperlink"/>
              </w:rPr>
              <w:t>4.1</w:t>
            </w:r>
            <w:r>
              <w:rPr>
                <w:sz w:val="22"/>
                <w:szCs w:val="22"/>
                <w:lang w:val="en-DE" w:eastAsia="en-DE"/>
              </w:rPr>
              <w:tab/>
            </w:r>
            <w:r w:rsidRPr="00296F9D">
              <w:rPr>
                <w:rStyle w:val="Hyperlink"/>
              </w:rPr>
              <w:t>Spatial data</w:t>
            </w:r>
            <w:r>
              <w:rPr>
                <w:webHidden/>
              </w:rPr>
              <w:tab/>
            </w:r>
            <w:r>
              <w:rPr>
                <w:webHidden/>
              </w:rPr>
              <w:fldChar w:fldCharType="begin"/>
            </w:r>
            <w:r>
              <w:rPr>
                <w:webHidden/>
              </w:rPr>
              <w:instrText xml:space="preserve"> PAGEREF _Toc130391692 \h </w:instrText>
            </w:r>
            <w:r>
              <w:rPr>
                <w:webHidden/>
              </w:rPr>
            </w:r>
            <w:r>
              <w:rPr>
                <w:webHidden/>
              </w:rPr>
              <w:fldChar w:fldCharType="separate"/>
            </w:r>
            <w:r>
              <w:rPr>
                <w:webHidden/>
              </w:rPr>
              <w:t>13</w:t>
            </w:r>
            <w:r>
              <w:rPr>
                <w:webHidden/>
              </w:rPr>
              <w:fldChar w:fldCharType="end"/>
            </w:r>
          </w:hyperlink>
        </w:p>
        <w:p w14:paraId="2508E192" w14:textId="2CA510FB" w:rsidR="005C1B7E" w:rsidRDefault="005C1B7E">
          <w:pPr>
            <w:pStyle w:val="Verzeichnis2"/>
            <w:tabs>
              <w:tab w:val="left" w:pos="1100"/>
              <w:tab w:val="right" w:leader="dot" w:pos="9062"/>
            </w:tabs>
            <w:rPr>
              <w:sz w:val="22"/>
              <w:szCs w:val="22"/>
              <w:lang w:val="en-DE" w:eastAsia="en-DE"/>
            </w:rPr>
          </w:pPr>
          <w:hyperlink w:anchor="_Toc130391693" w:history="1">
            <w:r w:rsidRPr="00296F9D">
              <w:rPr>
                <w:rStyle w:val="Hyperlink"/>
              </w:rPr>
              <w:t>4.2</w:t>
            </w:r>
            <w:r>
              <w:rPr>
                <w:sz w:val="22"/>
                <w:szCs w:val="22"/>
                <w:lang w:val="en-DE" w:eastAsia="en-DE"/>
              </w:rPr>
              <w:tab/>
            </w:r>
            <w:r w:rsidRPr="00296F9D">
              <w:rPr>
                <w:rStyle w:val="Hyperlink"/>
              </w:rPr>
              <w:t>Taxonomy</w:t>
            </w:r>
            <w:r>
              <w:rPr>
                <w:webHidden/>
              </w:rPr>
              <w:tab/>
            </w:r>
            <w:r>
              <w:rPr>
                <w:webHidden/>
              </w:rPr>
              <w:fldChar w:fldCharType="begin"/>
            </w:r>
            <w:r>
              <w:rPr>
                <w:webHidden/>
              </w:rPr>
              <w:instrText xml:space="preserve"> PAGEREF _Toc130391693 \h </w:instrText>
            </w:r>
            <w:r>
              <w:rPr>
                <w:webHidden/>
              </w:rPr>
            </w:r>
            <w:r>
              <w:rPr>
                <w:webHidden/>
              </w:rPr>
              <w:fldChar w:fldCharType="separate"/>
            </w:r>
            <w:r>
              <w:rPr>
                <w:webHidden/>
              </w:rPr>
              <w:t>13</w:t>
            </w:r>
            <w:r>
              <w:rPr>
                <w:webHidden/>
              </w:rPr>
              <w:fldChar w:fldCharType="end"/>
            </w:r>
          </w:hyperlink>
        </w:p>
        <w:p w14:paraId="60C263CC" w14:textId="2B2DC6D6" w:rsidR="005C1B7E" w:rsidRDefault="005C1B7E">
          <w:pPr>
            <w:pStyle w:val="Verzeichnis2"/>
            <w:tabs>
              <w:tab w:val="left" w:pos="1100"/>
              <w:tab w:val="right" w:leader="dot" w:pos="9062"/>
            </w:tabs>
            <w:rPr>
              <w:sz w:val="22"/>
              <w:szCs w:val="22"/>
              <w:lang w:val="en-DE" w:eastAsia="en-DE"/>
            </w:rPr>
          </w:pPr>
          <w:hyperlink w:anchor="_Toc130391694" w:history="1">
            <w:r w:rsidRPr="00296F9D">
              <w:rPr>
                <w:rStyle w:val="Hyperlink"/>
              </w:rPr>
              <w:t>4.3</w:t>
            </w:r>
            <w:r>
              <w:rPr>
                <w:sz w:val="22"/>
                <w:szCs w:val="22"/>
                <w:lang w:val="en-DE" w:eastAsia="en-DE"/>
              </w:rPr>
              <w:tab/>
            </w:r>
            <w:r w:rsidRPr="00296F9D">
              <w:rPr>
                <w:rStyle w:val="Hyperlink"/>
              </w:rPr>
              <w:t>GIS Metadata requirements</w:t>
            </w:r>
            <w:r>
              <w:rPr>
                <w:webHidden/>
              </w:rPr>
              <w:tab/>
            </w:r>
            <w:r>
              <w:rPr>
                <w:webHidden/>
              </w:rPr>
              <w:fldChar w:fldCharType="begin"/>
            </w:r>
            <w:r>
              <w:rPr>
                <w:webHidden/>
              </w:rPr>
              <w:instrText xml:space="preserve"> PAGEREF _Toc130391694 \h </w:instrText>
            </w:r>
            <w:r>
              <w:rPr>
                <w:webHidden/>
              </w:rPr>
            </w:r>
            <w:r>
              <w:rPr>
                <w:webHidden/>
              </w:rPr>
              <w:fldChar w:fldCharType="separate"/>
            </w:r>
            <w:r>
              <w:rPr>
                <w:webHidden/>
              </w:rPr>
              <w:t>13</w:t>
            </w:r>
            <w:r>
              <w:rPr>
                <w:webHidden/>
              </w:rPr>
              <w:fldChar w:fldCharType="end"/>
            </w:r>
          </w:hyperlink>
        </w:p>
        <w:p w14:paraId="1C7B6712" w14:textId="2EB69023" w:rsidR="005C1B7E" w:rsidRDefault="005C1B7E">
          <w:pPr>
            <w:pStyle w:val="Verzeichnis2"/>
            <w:tabs>
              <w:tab w:val="left" w:pos="1100"/>
              <w:tab w:val="right" w:leader="dot" w:pos="9062"/>
            </w:tabs>
            <w:rPr>
              <w:sz w:val="22"/>
              <w:szCs w:val="22"/>
              <w:lang w:val="en-DE" w:eastAsia="en-DE"/>
            </w:rPr>
          </w:pPr>
          <w:hyperlink w:anchor="_Toc130391695" w:history="1">
            <w:r w:rsidRPr="00296F9D">
              <w:rPr>
                <w:rStyle w:val="Hyperlink"/>
              </w:rPr>
              <w:t>4.4</w:t>
            </w:r>
            <w:r>
              <w:rPr>
                <w:sz w:val="22"/>
                <w:szCs w:val="22"/>
                <w:lang w:val="en-DE" w:eastAsia="en-DE"/>
              </w:rPr>
              <w:tab/>
            </w:r>
            <w:r w:rsidRPr="00296F9D">
              <w:rPr>
                <w:rStyle w:val="Hyperlink"/>
              </w:rPr>
              <w:t>Mandatory data delivery BRO</w:t>
            </w:r>
            <w:r>
              <w:rPr>
                <w:webHidden/>
              </w:rPr>
              <w:tab/>
            </w:r>
            <w:r>
              <w:rPr>
                <w:webHidden/>
              </w:rPr>
              <w:fldChar w:fldCharType="begin"/>
            </w:r>
            <w:r>
              <w:rPr>
                <w:webHidden/>
              </w:rPr>
              <w:instrText xml:space="preserve"> PAGEREF _Toc130391695 \h </w:instrText>
            </w:r>
            <w:r>
              <w:rPr>
                <w:webHidden/>
              </w:rPr>
            </w:r>
            <w:r>
              <w:rPr>
                <w:webHidden/>
              </w:rPr>
              <w:fldChar w:fldCharType="separate"/>
            </w:r>
            <w:r>
              <w:rPr>
                <w:webHidden/>
              </w:rPr>
              <w:t>13</w:t>
            </w:r>
            <w:r>
              <w:rPr>
                <w:webHidden/>
              </w:rPr>
              <w:fldChar w:fldCharType="end"/>
            </w:r>
          </w:hyperlink>
        </w:p>
        <w:p w14:paraId="452DEED6" w14:textId="74E3CAB7" w:rsidR="005C1B7E" w:rsidRDefault="005C1B7E">
          <w:pPr>
            <w:pStyle w:val="Verzeichnis2"/>
            <w:tabs>
              <w:tab w:val="left" w:pos="1100"/>
              <w:tab w:val="right" w:leader="dot" w:pos="9062"/>
            </w:tabs>
            <w:rPr>
              <w:sz w:val="22"/>
              <w:szCs w:val="22"/>
              <w:lang w:val="en-DE" w:eastAsia="en-DE"/>
            </w:rPr>
          </w:pPr>
          <w:hyperlink w:anchor="_Toc130391696" w:history="1">
            <w:r w:rsidRPr="00296F9D">
              <w:rPr>
                <w:rStyle w:val="Hyperlink"/>
              </w:rPr>
              <w:t>4.5</w:t>
            </w:r>
            <w:r>
              <w:rPr>
                <w:sz w:val="22"/>
                <w:szCs w:val="22"/>
                <w:lang w:val="en-DE" w:eastAsia="en-DE"/>
              </w:rPr>
              <w:tab/>
            </w:r>
            <w:r w:rsidRPr="00296F9D">
              <w:rPr>
                <w:rStyle w:val="Hyperlink"/>
              </w:rPr>
              <w:t>Document control requirements</w:t>
            </w:r>
            <w:r>
              <w:rPr>
                <w:webHidden/>
              </w:rPr>
              <w:tab/>
            </w:r>
            <w:r>
              <w:rPr>
                <w:webHidden/>
              </w:rPr>
              <w:fldChar w:fldCharType="begin"/>
            </w:r>
            <w:r>
              <w:rPr>
                <w:webHidden/>
              </w:rPr>
              <w:instrText xml:space="preserve"> PAGEREF _Toc130391696 \h </w:instrText>
            </w:r>
            <w:r>
              <w:rPr>
                <w:webHidden/>
              </w:rPr>
            </w:r>
            <w:r>
              <w:rPr>
                <w:webHidden/>
              </w:rPr>
              <w:fldChar w:fldCharType="separate"/>
            </w:r>
            <w:r>
              <w:rPr>
                <w:webHidden/>
              </w:rPr>
              <w:t>13</w:t>
            </w:r>
            <w:r>
              <w:rPr>
                <w:webHidden/>
              </w:rPr>
              <w:fldChar w:fldCharType="end"/>
            </w:r>
          </w:hyperlink>
        </w:p>
        <w:p w14:paraId="0E3064A8" w14:textId="05AA8450" w:rsidR="005C1B7E" w:rsidRDefault="005C1B7E">
          <w:pPr>
            <w:pStyle w:val="Verzeichnis2"/>
            <w:tabs>
              <w:tab w:val="left" w:pos="1100"/>
              <w:tab w:val="right" w:leader="dot" w:pos="9062"/>
            </w:tabs>
            <w:rPr>
              <w:sz w:val="22"/>
              <w:szCs w:val="22"/>
              <w:lang w:val="en-DE" w:eastAsia="en-DE"/>
            </w:rPr>
          </w:pPr>
          <w:hyperlink w:anchor="_Toc130391697" w:history="1">
            <w:r w:rsidRPr="00296F9D">
              <w:rPr>
                <w:rStyle w:val="Hyperlink"/>
              </w:rPr>
              <w:t>4.6</w:t>
            </w:r>
            <w:r>
              <w:rPr>
                <w:sz w:val="22"/>
                <w:szCs w:val="22"/>
                <w:lang w:val="en-DE" w:eastAsia="en-DE"/>
              </w:rPr>
              <w:tab/>
            </w:r>
            <w:r w:rsidRPr="00296F9D">
              <w:rPr>
                <w:rStyle w:val="Hyperlink"/>
              </w:rPr>
              <w:t>Standards, formats, templates</w:t>
            </w:r>
            <w:r>
              <w:rPr>
                <w:webHidden/>
              </w:rPr>
              <w:tab/>
            </w:r>
            <w:r>
              <w:rPr>
                <w:webHidden/>
              </w:rPr>
              <w:fldChar w:fldCharType="begin"/>
            </w:r>
            <w:r>
              <w:rPr>
                <w:webHidden/>
              </w:rPr>
              <w:instrText xml:space="preserve"> PAGEREF _Toc130391697 \h </w:instrText>
            </w:r>
            <w:r>
              <w:rPr>
                <w:webHidden/>
              </w:rPr>
            </w:r>
            <w:r>
              <w:rPr>
                <w:webHidden/>
              </w:rPr>
              <w:fldChar w:fldCharType="separate"/>
            </w:r>
            <w:r>
              <w:rPr>
                <w:webHidden/>
              </w:rPr>
              <w:t>14</w:t>
            </w:r>
            <w:r>
              <w:rPr>
                <w:webHidden/>
              </w:rPr>
              <w:fldChar w:fldCharType="end"/>
            </w:r>
          </w:hyperlink>
        </w:p>
        <w:p w14:paraId="71923D7F" w14:textId="5C9446E2" w:rsidR="005C1B7E" w:rsidRDefault="005C1B7E">
          <w:pPr>
            <w:pStyle w:val="Verzeichnis2"/>
            <w:tabs>
              <w:tab w:val="left" w:pos="1100"/>
              <w:tab w:val="right" w:leader="dot" w:pos="9062"/>
            </w:tabs>
            <w:rPr>
              <w:sz w:val="22"/>
              <w:szCs w:val="22"/>
              <w:lang w:val="en-DE" w:eastAsia="en-DE"/>
            </w:rPr>
          </w:pPr>
          <w:hyperlink w:anchor="_Toc130391698" w:history="1">
            <w:r w:rsidRPr="00296F9D">
              <w:rPr>
                <w:rStyle w:val="Hyperlink"/>
              </w:rPr>
              <w:t>4.7</w:t>
            </w:r>
            <w:r>
              <w:rPr>
                <w:sz w:val="22"/>
                <w:szCs w:val="22"/>
                <w:lang w:val="en-DE" w:eastAsia="en-DE"/>
              </w:rPr>
              <w:tab/>
            </w:r>
            <w:r w:rsidRPr="00296F9D">
              <w:rPr>
                <w:rStyle w:val="Hyperlink"/>
              </w:rPr>
              <w:t>Other data</w:t>
            </w:r>
            <w:r>
              <w:rPr>
                <w:webHidden/>
              </w:rPr>
              <w:tab/>
            </w:r>
            <w:r>
              <w:rPr>
                <w:webHidden/>
              </w:rPr>
              <w:fldChar w:fldCharType="begin"/>
            </w:r>
            <w:r>
              <w:rPr>
                <w:webHidden/>
              </w:rPr>
              <w:instrText xml:space="preserve"> PAGEREF _Toc130391698 \h </w:instrText>
            </w:r>
            <w:r>
              <w:rPr>
                <w:webHidden/>
              </w:rPr>
            </w:r>
            <w:r>
              <w:rPr>
                <w:webHidden/>
              </w:rPr>
              <w:fldChar w:fldCharType="separate"/>
            </w:r>
            <w:r>
              <w:rPr>
                <w:webHidden/>
              </w:rPr>
              <w:t>15</w:t>
            </w:r>
            <w:r>
              <w:rPr>
                <w:webHidden/>
              </w:rPr>
              <w:fldChar w:fldCharType="end"/>
            </w:r>
          </w:hyperlink>
        </w:p>
        <w:p w14:paraId="124E2162" w14:textId="17E9361B" w:rsidR="005C1B7E" w:rsidRDefault="005C1B7E">
          <w:pPr>
            <w:pStyle w:val="Verzeichnis2"/>
            <w:tabs>
              <w:tab w:val="left" w:pos="1100"/>
              <w:tab w:val="right" w:leader="dot" w:pos="9062"/>
            </w:tabs>
            <w:rPr>
              <w:sz w:val="22"/>
              <w:szCs w:val="22"/>
              <w:lang w:val="en-DE" w:eastAsia="en-DE"/>
            </w:rPr>
          </w:pPr>
          <w:hyperlink w:anchor="_Toc130391699" w:history="1">
            <w:r w:rsidRPr="00296F9D">
              <w:rPr>
                <w:rStyle w:val="Hyperlink"/>
              </w:rPr>
              <w:t>4.8</w:t>
            </w:r>
            <w:r>
              <w:rPr>
                <w:sz w:val="22"/>
                <w:szCs w:val="22"/>
                <w:lang w:val="en-DE" w:eastAsia="en-DE"/>
              </w:rPr>
              <w:tab/>
            </w:r>
            <w:r w:rsidRPr="00296F9D">
              <w:rPr>
                <w:rStyle w:val="Hyperlink"/>
              </w:rPr>
              <w:t>Deliverables (results / maps)</w:t>
            </w:r>
            <w:r>
              <w:rPr>
                <w:webHidden/>
              </w:rPr>
              <w:tab/>
            </w:r>
            <w:r>
              <w:rPr>
                <w:webHidden/>
              </w:rPr>
              <w:fldChar w:fldCharType="begin"/>
            </w:r>
            <w:r>
              <w:rPr>
                <w:webHidden/>
              </w:rPr>
              <w:instrText xml:space="preserve"> PAGEREF _Toc130391699 \h </w:instrText>
            </w:r>
            <w:r>
              <w:rPr>
                <w:webHidden/>
              </w:rPr>
            </w:r>
            <w:r>
              <w:rPr>
                <w:webHidden/>
              </w:rPr>
              <w:fldChar w:fldCharType="separate"/>
            </w:r>
            <w:r>
              <w:rPr>
                <w:webHidden/>
              </w:rPr>
              <w:t>15</w:t>
            </w:r>
            <w:r>
              <w:rPr>
                <w:webHidden/>
              </w:rPr>
              <w:fldChar w:fldCharType="end"/>
            </w:r>
          </w:hyperlink>
        </w:p>
        <w:p w14:paraId="5A6363F9" w14:textId="21FB8525" w:rsidR="005C1B7E" w:rsidRDefault="005C1B7E">
          <w:pPr>
            <w:pStyle w:val="Verzeichnis2"/>
            <w:tabs>
              <w:tab w:val="left" w:pos="1100"/>
              <w:tab w:val="right" w:leader="dot" w:pos="9062"/>
            </w:tabs>
            <w:rPr>
              <w:sz w:val="22"/>
              <w:szCs w:val="22"/>
              <w:lang w:val="en-DE" w:eastAsia="en-DE"/>
            </w:rPr>
          </w:pPr>
          <w:hyperlink w:anchor="_Toc130391700" w:history="1">
            <w:r w:rsidRPr="00296F9D">
              <w:rPr>
                <w:rStyle w:val="Hyperlink"/>
              </w:rPr>
              <w:t>4.9</w:t>
            </w:r>
            <w:r>
              <w:rPr>
                <w:sz w:val="22"/>
                <w:szCs w:val="22"/>
                <w:lang w:val="en-DE" w:eastAsia="en-DE"/>
              </w:rPr>
              <w:tab/>
            </w:r>
            <w:r w:rsidRPr="00296F9D">
              <w:rPr>
                <w:rStyle w:val="Hyperlink"/>
              </w:rPr>
              <w:t>Storage of data (electronic / hardcopy)</w:t>
            </w:r>
            <w:r>
              <w:rPr>
                <w:webHidden/>
              </w:rPr>
              <w:tab/>
            </w:r>
            <w:r>
              <w:rPr>
                <w:webHidden/>
              </w:rPr>
              <w:fldChar w:fldCharType="begin"/>
            </w:r>
            <w:r>
              <w:rPr>
                <w:webHidden/>
              </w:rPr>
              <w:instrText xml:space="preserve"> PAGEREF _Toc130391700 \h </w:instrText>
            </w:r>
            <w:r>
              <w:rPr>
                <w:webHidden/>
              </w:rPr>
            </w:r>
            <w:r>
              <w:rPr>
                <w:webHidden/>
              </w:rPr>
              <w:fldChar w:fldCharType="separate"/>
            </w:r>
            <w:r>
              <w:rPr>
                <w:webHidden/>
              </w:rPr>
              <w:t>15</w:t>
            </w:r>
            <w:r>
              <w:rPr>
                <w:webHidden/>
              </w:rPr>
              <w:fldChar w:fldCharType="end"/>
            </w:r>
          </w:hyperlink>
        </w:p>
        <w:p w14:paraId="31FF2A37" w14:textId="01D1DF1E" w:rsidR="005C1B7E" w:rsidRDefault="005C1B7E">
          <w:pPr>
            <w:pStyle w:val="Verzeichnis1"/>
            <w:tabs>
              <w:tab w:val="left" w:pos="454"/>
              <w:tab w:val="right" w:leader="dot" w:pos="9062"/>
            </w:tabs>
            <w:rPr>
              <w:b w:val="0"/>
              <w:sz w:val="22"/>
              <w:szCs w:val="22"/>
              <w:lang w:val="en-DE" w:eastAsia="en-DE"/>
            </w:rPr>
          </w:pPr>
          <w:hyperlink w:anchor="_Toc130391701" w:history="1">
            <w:r w:rsidRPr="00296F9D">
              <w:rPr>
                <w:rStyle w:val="Hyperlink"/>
              </w:rPr>
              <w:t>5</w:t>
            </w:r>
            <w:r>
              <w:rPr>
                <w:b w:val="0"/>
                <w:sz w:val="22"/>
                <w:szCs w:val="22"/>
                <w:lang w:val="en-DE" w:eastAsia="en-DE"/>
              </w:rPr>
              <w:tab/>
            </w:r>
            <w:r w:rsidRPr="00296F9D">
              <w:rPr>
                <w:rStyle w:val="Hyperlink"/>
              </w:rPr>
              <w:t>Communication</w:t>
            </w:r>
            <w:r>
              <w:rPr>
                <w:webHidden/>
              </w:rPr>
              <w:tab/>
            </w:r>
            <w:r>
              <w:rPr>
                <w:webHidden/>
              </w:rPr>
              <w:fldChar w:fldCharType="begin"/>
            </w:r>
            <w:r>
              <w:rPr>
                <w:webHidden/>
              </w:rPr>
              <w:instrText xml:space="preserve"> PAGEREF _Toc130391701 \h </w:instrText>
            </w:r>
            <w:r>
              <w:rPr>
                <w:webHidden/>
              </w:rPr>
            </w:r>
            <w:r>
              <w:rPr>
                <w:webHidden/>
              </w:rPr>
              <w:fldChar w:fldCharType="separate"/>
            </w:r>
            <w:r>
              <w:rPr>
                <w:webHidden/>
              </w:rPr>
              <w:t>16</w:t>
            </w:r>
            <w:r>
              <w:rPr>
                <w:webHidden/>
              </w:rPr>
              <w:fldChar w:fldCharType="end"/>
            </w:r>
          </w:hyperlink>
        </w:p>
        <w:p w14:paraId="250342E5" w14:textId="517CE1CC" w:rsidR="005C1B7E" w:rsidRDefault="005C1B7E">
          <w:pPr>
            <w:pStyle w:val="Verzeichnis2"/>
            <w:tabs>
              <w:tab w:val="left" w:pos="1100"/>
              <w:tab w:val="right" w:leader="dot" w:pos="9062"/>
            </w:tabs>
            <w:rPr>
              <w:sz w:val="22"/>
              <w:szCs w:val="22"/>
              <w:lang w:val="en-DE" w:eastAsia="en-DE"/>
            </w:rPr>
          </w:pPr>
          <w:hyperlink w:anchor="_Toc130391702" w:history="1">
            <w:r w:rsidRPr="00296F9D">
              <w:rPr>
                <w:rStyle w:val="Hyperlink"/>
              </w:rPr>
              <w:t>5.1</w:t>
            </w:r>
            <w:r>
              <w:rPr>
                <w:sz w:val="22"/>
                <w:szCs w:val="22"/>
                <w:lang w:val="en-DE" w:eastAsia="en-DE"/>
              </w:rPr>
              <w:tab/>
            </w:r>
            <w:r w:rsidRPr="00296F9D">
              <w:rPr>
                <w:rStyle w:val="Hyperlink"/>
              </w:rPr>
              <w:t>Confidentiality</w:t>
            </w:r>
            <w:r>
              <w:rPr>
                <w:webHidden/>
              </w:rPr>
              <w:tab/>
            </w:r>
            <w:r>
              <w:rPr>
                <w:webHidden/>
              </w:rPr>
              <w:fldChar w:fldCharType="begin"/>
            </w:r>
            <w:r>
              <w:rPr>
                <w:webHidden/>
              </w:rPr>
              <w:instrText xml:space="preserve"> PAGEREF _Toc130391702 \h </w:instrText>
            </w:r>
            <w:r>
              <w:rPr>
                <w:webHidden/>
              </w:rPr>
            </w:r>
            <w:r>
              <w:rPr>
                <w:webHidden/>
              </w:rPr>
              <w:fldChar w:fldCharType="separate"/>
            </w:r>
            <w:r>
              <w:rPr>
                <w:webHidden/>
              </w:rPr>
              <w:t>16</w:t>
            </w:r>
            <w:r>
              <w:rPr>
                <w:webHidden/>
              </w:rPr>
              <w:fldChar w:fldCharType="end"/>
            </w:r>
          </w:hyperlink>
        </w:p>
        <w:p w14:paraId="092A068A" w14:textId="29290496" w:rsidR="005C1B7E" w:rsidRDefault="005C1B7E">
          <w:pPr>
            <w:pStyle w:val="Verzeichnis2"/>
            <w:tabs>
              <w:tab w:val="left" w:pos="1100"/>
              <w:tab w:val="right" w:leader="dot" w:pos="9062"/>
            </w:tabs>
            <w:rPr>
              <w:sz w:val="22"/>
              <w:szCs w:val="22"/>
              <w:lang w:val="en-DE" w:eastAsia="en-DE"/>
            </w:rPr>
          </w:pPr>
          <w:hyperlink w:anchor="_Toc130391703" w:history="1">
            <w:r w:rsidRPr="00296F9D">
              <w:rPr>
                <w:rStyle w:val="Hyperlink"/>
              </w:rPr>
              <w:t>5.2</w:t>
            </w:r>
            <w:r>
              <w:rPr>
                <w:sz w:val="22"/>
                <w:szCs w:val="22"/>
                <w:lang w:val="en-DE" w:eastAsia="en-DE"/>
              </w:rPr>
              <w:tab/>
            </w:r>
            <w:r w:rsidRPr="00296F9D">
              <w:rPr>
                <w:rStyle w:val="Hyperlink"/>
              </w:rPr>
              <w:t>Accessibility public information</w:t>
            </w:r>
            <w:r>
              <w:rPr>
                <w:webHidden/>
              </w:rPr>
              <w:tab/>
            </w:r>
            <w:r>
              <w:rPr>
                <w:webHidden/>
              </w:rPr>
              <w:fldChar w:fldCharType="begin"/>
            </w:r>
            <w:r>
              <w:rPr>
                <w:webHidden/>
              </w:rPr>
              <w:instrText xml:space="preserve"> PAGEREF _Toc130391703 \h </w:instrText>
            </w:r>
            <w:r>
              <w:rPr>
                <w:webHidden/>
              </w:rPr>
            </w:r>
            <w:r>
              <w:rPr>
                <w:webHidden/>
              </w:rPr>
              <w:fldChar w:fldCharType="separate"/>
            </w:r>
            <w:r>
              <w:rPr>
                <w:webHidden/>
              </w:rPr>
              <w:t>16</w:t>
            </w:r>
            <w:r>
              <w:rPr>
                <w:webHidden/>
              </w:rPr>
              <w:fldChar w:fldCharType="end"/>
            </w:r>
          </w:hyperlink>
        </w:p>
        <w:p w14:paraId="2C498A37" w14:textId="7776D52A" w:rsidR="005C1B7E" w:rsidRDefault="005C1B7E">
          <w:pPr>
            <w:pStyle w:val="Verzeichnis2"/>
            <w:tabs>
              <w:tab w:val="left" w:pos="1100"/>
              <w:tab w:val="right" w:leader="dot" w:pos="9062"/>
            </w:tabs>
            <w:rPr>
              <w:sz w:val="22"/>
              <w:szCs w:val="22"/>
              <w:lang w:val="en-DE" w:eastAsia="en-DE"/>
            </w:rPr>
          </w:pPr>
          <w:hyperlink w:anchor="_Toc130391704" w:history="1">
            <w:r w:rsidRPr="00296F9D">
              <w:rPr>
                <w:rStyle w:val="Hyperlink"/>
              </w:rPr>
              <w:t>5.3</w:t>
            </w:r>
            <w:r>
              <w:rPr>
                <w:sz w:val="22"/>
                <w:szCs w:val="22"/>
                <w:lang w:val="en-DE" w:eastAsia="en-DE"/>
              </w:rPr>
              <w:tab/>
            </w:r>
            <w:r w:rsidRPr="00296F9D">
              <w:rPr>
                <w:rStyle w:val="Hyperlink"/>
              </w:rPr>
              <w:t>Authorities</w:t>
            </w:r>
            <w:r>
              <w:rPr>
                <w:webHidden/>
              </w:rPr>
              <w:tab/>
            </w:r>
            <w:r>
              <w:rPr>
                <w:webHidden/>
              </w:rPr>
              <w:fldChar w:fldCharType="begin"/>
            </w:r>
            <w:r>
              <w:rPr>
                <w:webHidden/>
              </w:rPr>
              <w:instrText xml:space="preserve"> PAGEREF _Toc130391704 \h </w:instrText>
            </w:r>
            <w:r>
              <w:rPr>
                <w:webHidden/>
              </w:rPr>
            </w:r>
            <w:r>
              <w:rPr>
                <w:webHidden/>
              </w:rPr>
              <w:fldChar w:fldCharType="separate"/>
            </w:r>
            <w:r>
              <w:rPr>
                <w:webHidden/>
              </w:rPr>
              <w:t>16</w:t>
            </w:r>
            <w:r>
              <w:rPr>
                <w:webHidden/>
              </w:rPr>
              <w:fldChar w:fldCharType="end"/>
            </w:r>
          </w:hyperlink>
        </w:p>
        <w:p w14:paraId="1C482EA8" w14:textId="16EDB54A" w:rsidR="005C1B7E" w:rsidRDefault="005C1B7E">
          <w:pPr>
            <w:pStyle w:val="Verzeichnis2"/>
            <w:tabs>
              <w:tab w:val="left" w:pos="1100"/>
              <w:tab w:val="right" w:leader="dot" w:pos="9062"/>
            </w:tabs>
            <w:rPr>
              <w:sz w:val="22"/>
              <w:szCs w:val="22"/>
              <w:lang w:val="en-DE" w:eastAsia="en-DE"/>
            </w:rPr>
          </w:pPr>
          <w:hyperlink w:anchor="_Toc130391705" w:history="1">
            <w:r w:rsidRPr="00296F9D">
              <w:rPr>
                <w:rStyle w:val="Hyperlink"/>
              </w:rPr>
              <w:t>5.4</w:t>
            </w:r>
            <w:r>
              <w:rPr>
                <w:sz w:val="22"/>
                <w:szCs w:val="22"/>
                <w:lang w:val="en-DE" w:eastAsia="en-DE"/>
              </w:rPr>
              <w:tab/>
            </w:r>
            <w:r w:rsidRPr="00296F9D">
              <w:rPr>
                <w:rStyle w:val="Hyperlink"/>
              </w:rPr>
              <w:t>Media</w:t>
            </w:r>
            <w:r>
              <w:rPr>
                <w:webHidden/>
              </w:rPr>
              <w:tab/>
            </w:r>
            <w:r>
              <w:rPr>
                <w:webHidden/>
              </w:rPr>
              <w:fldChar w:fldCharType="begin"/>
            </w:r>
            <w:r>
              <w:rPr>
                <w:webHidden/>
              </w:rPr>
              <w:instrText xml:space="preserve"> PAGEREF _Toc130391705 \h </w:instrText>
            </w:r>
            <w:r>
              <w:rPr>
                <w:webHidden/>
              </w:rPr>
            </w:r>
            <w:r>
              <w:rPr>
                <w:webHidden/>
              </w:rPr>
              <w:fldChar w:fldCharType="separate"/>
            </w:r>
            <w:r>
              <w:rPr>
                <w:webHidden/>
              </w:rPr>
              <w:t>16</w:t>
            </w:r>
            <w:r>
              <w:rPr>
                <w:webHidden/>
              </w:rPr>
              <w:fldChar w:fldCharType="end"/>
            </w:r>
          </w:hyperlink>
        </w:p>
        <w:p w14:paraId="1832B23C" w14:textId="2625B7E4" w:rsidR="005C1B7E" w:rsidRDefault="005C1B7E">
          <w:pPr>
            <w:pStyle w:val="Verzeichnis2"/>
            <w:tabs>
              <w:tab w:val="left" w:pos="1100"/>
              <w:tab w:val="right" w:leader="dot" w:pos="9062"/>
            </w:tabs>
            <w:rPr>
              <w:sz w:val="22"/>
              <w:szCs w:val="22"/>
              <w:lang w:val="en-DE" w:eastAsia="en-DE"/>
            </w:rPr>
          </w:pPr>
          <w:hyperlink w:anchor="_Toc130391706" w:history="1">
            <w:r w:rsidRPr="00296F9D">
              <w:rPr>
                <w:rStyle w:val="Hyperlink"/>
              </w:rPr>
              <w:t>5.5</w:t>
            </w:r>
            <w:r>
              <w:rPr>
                <w:sz w:val="22"/>
                <w:szCs w:val="22"/>
                <w:lang w:val="en-DE" w:eastAsia="en-DE"/>
              </w:rPr>
              <w:tab/>
            </w:r>
            <w:r w:rsidRPr="00296F9D">
              <w:rPr>
                <w:rStyle w:val="Hyperlink"/>
              </w:rPr>
              <w:t>Email</w:t>
            </w:r>
            <w:r>
              <w:rPr>
                <w:webHidden/>
              </w:rPr>
              <w:tab/>
            </w:r>
            <w:r>
              <w:rPr>
                <w:webHidden/>
              </w:rPr>
              <w:fldChar w:fldCharType="begin"/>
            </w:r>
            <w:r>
              <w:rPr>
                <w:webHidden/>
              </w:rPr>
              <w:instrText xml:space="preserve"> PAGEREF _Toc130391706 \h </w:instrText>
            </w:r>
            <w:r>
              <w:rPr>
                <w:webHidden/>
              </w:rPr>
            </w:r>
            <w:r>
              <w:rPr>
                <w:webHidden/>
              </w:rPr>
              <w:fldChar w:fldCharType="separate"/>
            </w:r>
            <w:r>
              <w:rPr>
                <w:webHidden/>
              </w:rPr>
              <w:t>17</w:t>
            </w:r>
            <w:r>
              <w:rPr>
                <w:webHidden/>
              </w:rPr>
              <w:fldChar w:fldCharType="end"/>
            </w:r>
          </w:hyperlink>
        </w:p>
        <w:p w14:paraId="6BEC5B0C" w14:textId="4B990EFD" w:rsidR="005C1B7E" w:rsidRDefault="005C1B7E">
          <w:pPr>
            <w:pStyle w:val="Verzeichnis4"/>
            <w:tabs>
              <w:tab w:val="right" w:leader="dot" w:pos="9062"/>
            </w:tabs>
            <w:rPr>
              <w:sz w:val="22"/>
              <w:szCs w:val="22"/>
              <w:lang w:val="en-DE" w:eastAsia="en-DE"/>
            </w:rPr>
          </w:pPr>
          <w:hyperlink w:anchor="_Toc130391707" w:history="1">
            <w:r w:rsidRPr="00296F9D">
              <w:rPr>
                <w:rStyle w:val="Hyperlink"/>
              </w:rPr>
              <w:t>Appendix A GIS Metadata requirements</w:t>
            </w:r>
            <w:r>
              <w:rPr>
                <w:webHidden/>
              </w:rPr>
              <w:tab/>
            </w:r>
            <w:r>
              <w:rPr>
                <w:webHidden/>
              </w:rPr>
              <w:fldChar w:fldCharType="begin"/>
            </w:r>
            <w:r>
              <w:rPr>
                <w:webHidden/>
              </w:rPr>
              <w:instrText xml:space="preserve"> PAGEREF _Toc130391707 \h </w:instrText>
            </w:r>
            <w:r>
              <w:rPr>
                <w:webHidden/>
              </w:rPr>
            </w:r>
            <w:r>
              <w:rPr>
                <w:webHidden/>
              </w:rPr>
              <w:fldChar w:fldCharType="separate"/>
            </w:r>
            <w:r>
              <w:rPr>
                <w:webHidden/>
              </w:rPr>
              <w:t>18</w:t>
            </w:r>
            <w:r>
              <w:rPr>
                <w:webHidden/>
              </w:rPr>
              <w:fldChar w:fldCharType="end"/>
            </w:r>
          </w:hyperlink>
        </w:p>
        <w:p w14:paraId="656DBE7D" w14:textId="15FDD4E2" w:rsidR="005C1B7E" w:rsidRDefault="005C1B7E">
          <w:pPr>
            <w:pStyle w:val="Verzeichnis4"/>
            <w:tabs>
              <w:tab w:val="right" w:leader="dot" w:pos="9062"/>
            </w:tabs>
            <w:rPr>
              <w:sz w:val="22"/>
              <w:szCs w:val="22"/>
              <w:lang w:val="en-DE" w:eastAsia="en-DE"/>
            </w:rPr>
          </w:pPr>
          <w:hyperlink w:anchor="_Toc130391708" w:history="1">
            <w:r w:rsidRPr="00296F9D">
              <w:rPr>
                <w:rStyle w:val="Hyperlink"/>
              </w:rPr>
              <w:t>Appendix B - MPK file of NW WFZ</w:t>
            </w:r>
            <w:r>
              <w:rPr>
                <w:webHidden/>
              </w:rPr>
              <w:tab/>
            </w:r>
            <w:r>
              <w:rPr>
                <w:webHidden/>
              </w:rPr>
              <w:fldChar w:fldCharType="begin"/>
            </w:r>
            <w:r>
              <w:rPr>
                <w:webHidden/>
              </w:rPr>
              <w:instrText xml:space="preserve"> PAGEREF _Toc130391708 \h </w:instrText>
            </w:r>
            <w:r>
              <w:rPr>
                <w:webHidden/>
              </w:rPr>
            </w:r>
            <w:r>
              <w:rPr>
                <w:webHidden/>
              </w:rPr>
              <w:fldChar w:fldCharType="separate"/>
            </w:r>
            <w:r>
              <w:rPr>
                <w:webHidden/>
              </w:rPr>
              <w:t>21</w:t>
            </w:r>
            <w:r>
              <w:rPr>
                <w:webHidden/>
              </w:rPr>
              <w:fldChar w:fldCharType="end"/>
            </w:r>
          </w:hyperlink>
        </w:p>
        <w:p w14:paraId="3E31A73D" w14:textId="5C742E48" w:rsidR="005C1B7E" w:rsidRDefault="005C1B7E">
          <w:pPr>
            <w:pStyle w:val="Verzeichnis4"/>
            <w:tabs>
              <w:tab w:val="right" w:leader="dot" w:pos="9062"/>
            </w:tabs>
            <w:rPr>
              <w:sz w:val="22"/>
              <w:szCs w:val="22"/>
              <w:lang w:val="en-DE" w:eastAsia="en-DE"/>
            </w:rPr>
          </w:pPr>
          <w:hyperlink w:anchor="_Toc130391709" w:history="1">
            <w:r w:rsidRPr="00296F9D">
              <w:rPr>
                <w:rStyle w:val="Hyperlink"/>
              </w:rPr>
              <w:t>Appendix C – Memo BRO data delivery Geotechnical works</w:t>
            </w:r>
            <w:r>
              <w:rPr>
                <w:webHidden/>
              </w:rPr>
              <w:tab/>
            </w:r>
            <w:r>
              <w:rPr>
                <w:webHidden/>
              </w:rPr>
              <w:fldChar w:fldCharType="begin"/>
            </w:r>
            <w:r>
              <w:rPr>
                <w:webHidden/>
              </w:rPr>
              <w:instrText xml:space="preserve"> PAGEREF _Toc130391709 \h </w:instrText>
            </w:r>
            <w:r>
              <w:rPr>
                <w:webHidden/>
              </w:rPr>
            </w:r>
            <w:r>
              <w:rPr>
                <w:webHidden/>
              </w:rPr>
              <w:fldChar w:fldCharType="separate"/>
            </w:r>
            <w:r>
              <w:rPr>
                <w:webHidden/>
              </w:rPr>
              <w:t>22</w:t>
            </w:r>
            <w:r>
              <w:rPr>
                <w:webHidden/>
              </w:rPr>
              <w:fldChar w:fldCharType="end"/>
            </w:r>
          </w:hyperlink>
        </w:p>
        <w:p w14:paraId="5EF520CF" w14:textId="11E9A33C" w:rsidR="004F17D5" w:rsidRDefault="00C0738E" w:rsidP="004F17D5">
          <w:pPr>
            <w:rPr>
              <w:b/>
              <w:bCs/>
              <w:noProof/>
              <w:lang w:val="en-GB"/>
            </w:rPr>
          </w:pPr>
          <w:r>
            <w:fldChar w:fldCharType="end"/>
          </w:r>
        </w:p>
      </w:sdtContent>
    </w:sdt>
    <w:p w14:paraId="7CF89F07" w14:textId="77777777" w:rsidR="00454D74" w:rsidRPr="00CE2CF8" w:rsidRDefault="00454D74" w:rsidP="00CE2CF8"/>
    <w:p w14:paraId="68F9DD15" w14:textId="77777777" w:rsidR="005B4F97" w:rsidRPr="00374868" w:rsidRDefault="00E95546" w:rsidP="00950896">
      <w:pPr>
        <w:pStyle w:val="Kopzondernummering"/>
        <w:spacing w:line="276" w:lineRule="auto"/>
        <w:ind w:right="496"/>
        <w:rPr>
          <w:lang w:val="en-GB"/>
        </w:rPr>
      </w:pPr>
      <w:r w:rsidRPr="00374868">
        <w:rPr>
          <w:lang w:val="en-GB"/>
        </w:rPr>
        <w:br w:type="page"/>
      </w:r>
    </w:p>
    <w:p w14:paraId="54A34D1D" w14:textId="1B3F2C4E" w:rsidR="00A26394" w:rsidRPr="00374868" w:rsidRDefault="00A26394" w:rsidP="00A26394">
      <w:pPr>
        <w:pStyle w:val="berschrift1"/>
        <w:ind w:firstLine="0"/>
        <w:rPr>
          <w:lang w:val="en-GB"/>
        </w:rPr>
      </w:pPr>
      <w:bookmarkStart w:id="26" w:name="bmStartRapport"/>
      <w:bookmarkStart w:id="27" w:name="_Toc401752357"/>
      <w:bookmarkStart w:id="28" w:name="_Toc130391682"/>
      <w:bookmarkEnd w:id="25"/>
      <w:bookmarkEnd w:id="26"/>
      <w:r w:rsidRPr="00374868">
        <w:rPr>
          <w:lang w:val="en-GB"/>
        </w:rPr>
        <w:lastRenderedPageBreak/>
        <w:t>Introduction</w:t>
      </w:r>
      <w:bookmarkEnd w:id="28"/>
    </w:p>
    <w:p w14:paraId="5FB084F1" w14:textId="2C4C4D5C" w:rsidR="0009112A" w:rsidRDefault="1FA3C0B2" w:rsidP="00A26394">
      <w:pPr>
        <w:rPr>
          <w:lang w:val="en-GB"/>
        </w:rPr>
      </w:pPr>
      <w:r w:rsidRPr="1FA3C0B2">
        <w:rPr>
          <w:lang w:val="en-GB"/>
        </w:rPr>
        <w:t xml:space="preserve">This document provides the starting points and assumptions for </w:t>
      </w:r>
      <w:bookmarkStart w:id="29" w:name="_Hlk103959254"/>
      <w:r w:rsidRPr="1FA3C0B2">
        <w:rPr>
          <w:lang w:val="en-GB"/>
        </w:rPr>
        <w:t xml:space="preserve">the Nederwiek Wind Farm </w:t>
      </w:r>
      <w:bookmarkEnd w:id="29"/>
      <w:r w:rsidRPr="1FA3C0B2">
        <w:rPr>
          <w:lang w:val="en-GB"/>
        </w:rPr>
        <w:t>Zone.</w:t>
      </w:r>
    </w:p>
    <w:p w14:paraId="335E21AD" w14:textId="77777777" w:rsidR="0009112A" w:rsidRDefault="0009112A" w:rsidP="00A26394">
      <w:pPr>
        <w:rPr>
          <w:lang w:val="en-GB"/>
        </w:rPr>
      </w:pPr>
    </w:p>
    <w:p w14:paraId="17D22D40" w14:textId="08907C29" w:rsidR="00A26394" w:rsidRPr="00374868" w:rsidRDefault="00A26394" w:rsidP="00A26394">
      <w:pPr>
        <w:rPr>
          <w:lang w:val="en-GB"/>
        </w:rPr>
      </w:pPr>
      <w:r w:rsidRPr="00E120C5">
        <w:rPr>
          <w:lang w:val="en-GB"/>
        </w:rPr>
        <w:t>The starting</w:t>
      </w:r>
      <w:r w:rsidRPr="00374868">
        <w:rPr>
          <w:lang w:val="en-GB"/>
        </w:rPr>
        <w:t xml:space="preserve"> points and assumptions are to be used by contractors when executing investigations, studies or likewise,</w:t>
      </w:r>
      <w:r w:rsidR="00983478" w:rsidRPr="00374868">
        <w:rPr>
          <w:lang w:val="en-GB"/>
        </w:rPr>
        <w:t xml:space="preserve"> for the development of the</w:t>
      </w:r>
      <w:r w:rsidR="00B77AF4" w:rsidRPr="00374868">
        <w:rPr>
          <w:lang w:val="en-GB"/>
        </w:rPr>
        <w:t xml:space="preserve"> </w:t>
      </w:r>
      <w:r w:rsidR="00832221">
        <w:rPr>
          <w:lang w:val="en-GB"/>
        </w:rPr>
        <w:t xml:space="preserve">Nederwiek Wind Farm </w:t>
      </w:r>
      <w:r w:rsidR="009B2D7E">
        <w:rPr>
          <w:lang w:val="en-GB"/>
        </w:rPr>
        <w:t>Zone</w:t>
      </w:r>
      <w:r w:rsidR="00832221">
        <w:rPr>
          <w:lang w:val="en-GB"/>
        </w:rPr>
        <w:t xml:space="preserve"> </w:t>
      </w:r>
      <w:r w:rsidR="00983478" w:rsidRPr="00374868">
        <w:rPr>
          <w:lang w:val="en-GB"/>
        </w:rPr>
        <w:t>and</w:t>
      </w:r>
      <w:r w:rsidRPr="00374868">
        <w:rPr>
          <w:lang w:val="en-GB"/>
        </w:rPr>
        <w:t xml:space="preserve"> commissioned </w:t>
      </w:r>
      <w:r w:rsidR="00983478" w:rsidRPr="00374868">
        <w:rPr>
          <w:lang w:val="en-GB"/>
        </w:rPr>
        <w:t>by one of the following organisations:</w:t>
      </w:r>
    </w:p>
    <w:p w14:paraId="751EB050" w14:textId="77777777" w:rsidR="00983478" w:rsidRPr="00374868" w:rsidRDefault="00983478" w:rsidP="00A521C5">
      <w:pPr>
        <w:pStyle w:val="Listenabsatz"/>
        <w:numPr>
          <w:ilvl w:val="0"/>
          <w:numId w:val="7"/>
        </w:numPr>
        <w:rPr>
          <w:lang w:val="en-GB"/>
        </w:rPr>
      </w:pPr>
      <w:r w:rsidRPr="00374868">
        <w:rPr>
          <w:lang w:val="en-GB"/>
        </w:rPr>
        <w:t>The Ministry of Economic Affairs</w:t>
      </w:r>
      <w:r w:rsidR="002B71A9" w:rsidRPr="00374868">
        <w:rPr>
          <w:lang w:val="en-GB"/>
        </w:rPr>
        <w:t xml:space="preserve"> and Climate Policy</w:t>
      </w:r>
    </w:p>
    <w:p w14:paraId="355ED284" w14:textId="77777777" w:rsidR="00983478" w:rsidRPr="00374868" w:rsidRDefault="00983478" w:rsidP="00A521C5">
      <w:pPr>
        <w:pStyle w:val="Listenabsatz"/>
        <w:numPr>
          <w:ilvl w:val="0"/>
          <w:numId w:val="7"/>
        </w:numPr>
        <w:rPr>
          <w:lang w:val="en-GB"/>
        </w:rPr>
      </w:pPr>
      <w:r w:rsidRPr="00374868">
        <w:rPr>
          <w:lang w:val="en-GB"/>
        </w:rPr>
        <w:t xml:space="preserve">The Ministry of Infrastructure and </w:t>
      </w:r>
      <w:r w:rsidR="002B71A9" w:rsidRPr="00374868">
        <w:rPr>
          <w:lang w:val="en-GB"/>
        </w:rPr>
        <w:t>Water Management</w:t>
      </w:r>
    </w:p>
    <w:p w14:paraId="11BEE9B3" w14:textId="6C196293" w:rsidR="00983478" w:rsidRPr="00374868" w:rsidRDefault="00983478" w:rsidP="00A521C5">
      <w:pPr>
        <w:pStyle w:val="Listenabsatz"/>
        <w:numPr>
          <w:ilvl w:val="0"/>
          <w:numId w:val="7"/>
        </w:numPr>
        <w:rPr>
          <w:lang w:val="en-GB"/>
        </w:rPr>
      </w:pPr>
      <w:r w:rsidRPr="00374868">
        <w:rPr>
          <w:lang w:val="en-GB"/>
        </w:rPr>
        <w:t>Netherlands Enterpri</w:t>
      </w:r>
      <w:r w:rsidR="009B6DF4" w:rsidRPr="00374868">
        <w:rPr>
          <w:lang w:val="en-GB"/>
        </w:rPr>
        <w:t>s</w:t>
      </w:r>
      <w:r w:rsidRPr="00374868">
        <w:rPr>
          <w:lang w:val="en-GB"/>
        </w:rPr>
        <w:t>e Agency (</w:t>
      </w:r>
      <w:r w:rsidR="00DE469F">
        <w:rPr>
          <w:lang w:val="en-GB"/>
        </w:rPr>
        <w:t>RVO</w:t>
      </w:r>
      <w:r w:rsidRPr="00374868">
        <w:rPr>
          <w:lang w:val="en-GB"/>
        </w:rPr>
        <w:t>)</w:t>
      </w:r>
    </w:p>
    <w:p w14:paraId="6418200A" w14:textId="2F862778" w:rsidR="00983478" w:rsidRDefault="00983478" w:rsidP="00A521C5">
      <w:pPr>
        <w:pStyle w:val="Listenabsatz"/>
        <w:numPr>
          <w:ilvl w:val="0"/>
          <w:numId w:val="7"/>
        </w:numPr>
        <w:rPr>
          <w:lang w:val="en-GB"/>
        </w:rPr>
      </w:pPr>
      <w:r w:rsidRPr="00374868">
        <w:rPr>
          <w:lang w:val="en-GB"/>
        </w:rPr>
        <w:t>Rijkswaterstaat</w:t>
      </w:r>
    </w:p>
    <w:p w14:paraId="623960C1" w14:textId="7BDBAEBF" w:rsidR="006716E2" w:rsidRPr="00374868" w:rsidRDefault="006716E2" w:rsidP="006716E2">
      <w:pPr>
        <w:pStyle w:val="Listenabsatz"/>
        <w:numPr>
          <w:ilvl w:val="0"/>
          <w:numId w:val="7"/>
        </w:numPr>
        <w:jc w:val="both"/>
        <w:rPr>
          <w:lang w:val="en-GB"/>
        </w:rPr>
      </w:pPr>
      <w:r w:rsidRPr="00374868">
        <w:rPr>
          <w:lang w:val="en-GB"/>
        </w:rPr>
        <w:t>Tenne</w:t>
      </w:r>
      <w:r w:rsidR="009F183F">
        <w:rPr>
          <w:lang w:val="en-GB"/>
        </w:rPr>
        <w:t>T</w:t>
      </w:r>
      <w:r w:rsidRPr="00374868">
        <w:rPr>
          <w:lang w:val="en-GB"/>
        </w:rPr>
        <w:t xml:space="preserve"> TSO B.V.</w:t>
      </w:r>
    </w:p>
    <w:p w14:paraId="48A4F8A4" w14:textId="77777777" w:rsidR="006716E2" w:rsidRPr="00374868" w:rsidRDefault="006716E2" w:rsidP="007106AB">
      <w:pPr>
        <w:pStyle w:val="Listenabsatz"/>
        <w:rPr>
          <w:lang w:val="en-GB"/>
        </w:rPr>
      </w:pPr>
    </w:p>
    <w:p w14:paraId="5716A8E3" w14:textId="77777777" w:rsidR="00983478" w:rsidRPr="00374868" w:rsidRDefault="00983478" w:rsidP="00983478">
      <w:pPr>
        <w:rPr>
          <w:lang w:val="en-GB"/>
        </w:rPr>
      </w:pPr>
    </w:p>
    <w:p w14:paraId="1B59EE19" w14:textId="77777777" w:rsidR="00983478" w:rsidRPr="00374868" w:rsidRDefault="00983478" w:rsidP="00983478">
      <w:pPr>
        <w:rPr>
          <w:lang w:val="en-GB"/>
        </w:rPr>
      </w:pPr>
      <w:r w:rsidRPr="00374868">
        <w:rPr>
          <w:lang w:val="en-GB"/>
        </w:rPr>
        <w:t>This document is part of the QA</w:t>
      </w:r>
      <w:r w:rsidR="002B71A9" w:rsidRPr="00374868">
        <w:rPr>
          <w:lang w:val="en-GB"/>
        </w:rPr>
        <w:t>/</w:t>
      </w:r>
      <w:r w:rsidRPr="00374868">
        <w:rPr>
          <w:lang w:val="en-GB"/>
        </w:rPr>
        <w:t>QC process for these studies.</w:t>
      </w:r>
    </w:p>
    <w:p w14:paraId="6410028E" w14:textId="77777777" w:rsidR="00983478" w:rsidRPr="00374868" w:rsidRDefault="00983478" w:rsidP="00983478">
      <w:pPr>
        <w:rPr>
          <w:lang w:val="en-GB"/>
        </w:rPr>
      </w:pPr>
    </w:p>
    <w:p w14:paraId="553EFABE" w14:textId="77777777" w:rsidR="00983478" w:rsidRPr="00374868" w:rsidRDefault="00983478" w:rsidP="00983478">
      <w:pPr>
        <w:rPr>
          <w:lang w:val="en-GB"/>
        </w:rPr>
      </w:pPr>
      <w:r w:rsidRPr="00374868">
        <w:rPr>
          <w:lang w:val="en-GB"/>
        </w:rPr>
        <w:t>Please note:</w:t>
      </w:r>
    </w:p>
    <w:p w14:paraId="6C264035" w14:textId="35CBCA20" w:rsidR="00983478" w:rsidRPr="00374868" w:rsidRDefault="00983478" w:rsidP="00A521C5">
      <w:pPr>
        <w:pStyle w:val="Listenabsatz"/>
        <w:numPr>
          <w:ilvl w:val="0"/>
          <w:numId w:val="8"/>
        </w:numPr>
        <w:rPr>
          <w:lang w:val="en-GB"/>
        </w:rPr>
      </w:pPr>
      <w:r w:rsidRPr="00374868">
        <w:rPr>
          <w:lang w:val="en-GB"/>
        </w:rPr>
        <w:t>This is a living document; before use check if you have the latest version available (</w:t>
      </w:r>
      <w:r w:rsidR="009F183F">
        <w:rPr>
          <w:lang w:val="en-GB"/>
        </w:rPr>
        <w:t>to be confirmed</w:t>
      </w:r>
      <w:r w:rsidR="009F183F" w:rsidRPr="00374868">
        <w:rPr>
          <w:lang w:val="en-GB"/>
        </w:rPr>
        <w:t xml:space="preserve"> </w:t>
      </w:r>
      <w:r w:rsidRPr="00374868">
        <w:rPr>
          <w:lang w:val="en-GB"/>
        </w:rPr>
        <w:t>by your client)</w:t>
      </w:r>
    </w:p>
    <w:p w14:paraId="7546A18F" w14:textId="77777777" w:rsidR="00983478" w:rsidRPr="00374868" w:rsidRDefault="00983478" w:rsidP="00983478">
      <w:pPr>
        <w:rPr>
          <w:lang w:val="en-GB"/>
        </w:rPr>
      </w:pPr>
    </w:p>
    <w:p w14:paraId="31B0D5CC" w14:textId="394A4582" w:rsidR="00983478" w:rsidRPr="00374868" w:rsidRDefault="00983478" w:rsidP="00983478">
      <w:pPr>
        <w:rPr>
          <w:lang w:val="en-GB"/>
        </w:rPr>
      </w:pPr>
      <w:r w:rsidRPr="00374868">
        <w:rPr>
          <w:lang w:val="en-GB"/>
        </w:rPr>
        <w:t xml:space="preserve">If you have any </w:t>
      </w:r>
      <w:proofErr w:type="gramStart"/>
      <w:r w:rsidRPr="00374868">
        <w:rPr>
          <w:lang w:val="en-GB"/>
        </w:rPr>
        <w:t>queries</w:t>
      </w:r>
      <w:proofErr w:type="gramEnd"/>
      <w:r w:rsidRPr="00374868">
        <w:rPr>
          <w:lang w:val="en-GB"/>
        </w:rPr>
        <w:t xml:space="preserve"> please contact your </w:t>
      </w:r>
      <w:r w:rsidR="009B2D7E">
        <w:rPr>
          <w:lang w:val="en-GB"/>
        </w:rPr>
        <w:t>CLIENT</w:t>
      </w:r>
      <w:r w:rsidRPr="00374868">
        <w:rPr>
          <w:lang w:val="en-GB"/>
        </w:rPr>
        <w:t>.</w:t>
      </w:r>
    </w:p>
    <w:p w14:paraId="6806CDD8" w14:textId="472E8C40" w:rsidR="00402ABF" w:rsidRPr="00374868" w:rsidRDefault="00402ABF" w:rsidP="00983478">
      <w:pPr>
        <w:pStyle w:val="berschrift1"/>
        <w:ind w:firstLine="0"/>
        <w:rPr>
          <w:lang w:val="en-GB"/>
        </w:rPr>
      </w:pPr>
      <w:bookmarkStart w:id="30" w:name="_Toc130391683"/>
      <w:r w:rsidRPr="00374868">
        <w:rPr>
          <w:lang w:val="en-GB"/>
        </w:rPr>
        <w:lastRenderedPageBreak/>
        <w:t>General introduction to the offshore wind energy in the Netherlands</w:t>
      </w:r>
      <w:bookmarkEnd w:id="27"/>
      <w:bookmarkEnd w:id="30"/>
    </w:p>
    <w:p w14:paraId="6813D665" w14:textId="7622EC33" w:rsidR="00333382" w:rsidRPr="00374868" w:rsidRDefault="00333382" w:rsidP="00333382">
      <w:pPr>
        <w:pStyle w:val="berschrift2"/>
        <w:numPr>
          <w:ilvl w:val="0"/>
          <w:numId w:val="0"/>
        </w:numPr>
        <w:spacing w:line="276" w:lineRule="auto"/>
        <w:rPr>
          <w:lang w:val="en-GB"/>
        </w:rPr>
      </w:pPr>
      <w:bookmarkStart w:id="31" w:name="_Toc130391684"/>
      <w:r w:rsidRPr="00374868">
        <w:rPr>
          <w:lang w:val="en-GB"/>
        </w:rPr>
        <w:t>2.1 Existing offshore wind farms</w:t>
      </w:r>
      <w:bookmarkEnd w:id="31"/>
    </w:p>
    <w:p w14:paraId="1FB39823" w14:textId="77777777" w:rsidR="00A054C6" w:rsidRPr="00374868" w:rsidRDefault="00A054C6" w:rsidP="00A054C6">
      <w:pPr>
        <w:spacing w:line="276" w:lineRule="auto"/>
        <w:rPr>
          <w:lang w:val="en-GB"/>
        </w:rPr>
      </w:pPr>
      <w:r w:rsidRPr="578D2AD1">
        <w:rPr>
          <w:lang w:val="en-GB"/>
        </w:rPr>
        <w:t>The Netherlands’ existing offshore wind farms have a combined capacity of approximately 3,000 MW, of which 2,000 MW is fully operational</w:t>
      </w:r>
      <w:r>
        <w:rPr>
          <w:lang w:val="en-GB"/>
        </w:rPr>
        <w:t>.</w:t>
      </w:r>
      <w:r w:rsidRPr="0051182C">
        <w:rPr>
          <w:lang w:val="en-US"/>
        </w:rPr>
        <w:br/>
      </w:r>
    </w:p>
    <w:p w14:paraId="47E0435E" w14:textId="5915ABE2" w:rsidR="00A054C6" w:rsidRDefault="00A054C6" w:rsidP="00A054C6">
      <w:pPr>
        <w:pStyle w:val="Beschriftung"/>
        <w:keepNext/>
        <w:spacing w:after="0"/>
      </w:pPr>
      <w:bookmarkStart w:id="32" w:name="_Ref100059747"/>
      <w:r>
        <w:t xml:space="preserve">Table </w:t>
      </w:r>
      <w:r>
        <w:fldChar w:fldCharType="begin"/>
      </w:r>
      <w:r>
        <w:instrText xml:space="preserve"> SEQ Table \* ARABIC </w:instrText>
      </w:r>
      <w:r>
        <w:fldChar w:fldCharType="separate"/>
      </w:r>
      <w:r w:rsidR="005C1B7E">
        <w:rPr>
          <w:noProof/>
        </w:rPr>
        <w:t>1</w:t>
      </w:r>
      <w:r>
        <w:fldChar w:fldCharType="end"/>
      </w:r>
      <w:bookmarkEnd w:id="32"/>
      <w:r>
        <w:t xml:space="preserve"> Wind Farms in the Dutch North Sea (operational or under construction)</w:t>
      </w:r>
    </w:p>
    <w:tbl>
      <w:tblPr>
        <w:tblStyle w:val="GridTable4-Accent11"/>
        <w:tblW w:w="9624" w:type="dxa"/>
        <w:tblLook w:val="04A0" w:firstRow="1" w:lastRow="0" w:firstColumn="1" w:lastColumn="0" w:noHBand="0" w:noVBand="1"/>
      </w:tblPr>
      <w:tblGrid>
        <w:gridCol w:w="1676"/>
        <w:gridCol w:w="1145"/>
        <w:gridCol w:w="1280"/>
        <w:gridCol w:w="1731"/>
        <w:gridCol w:w="1099"/>
        <w:gridCol w:w="2693"/>
      </w:tblGrid>
      <w:tr w:rsidR="00A93635" w:rsidRPr="00374868" w14:paraId="221AFDAA" w14:textId="77777777" w:rsidTr="00A9363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71" w:type="pct"/>
            <w:shd w:val="clear" w:color="auto" w:fill="1F497D" w:themeFill="text2"/>
          </w:tcPr>
          <w:p w14:paraId="0CEF0772" w14:textId="77777777" w:rsidR="00A93635" w:rsidRPr="0016675D" w:rsidRDefault="00A93635" w:rsidP="001C4AB0">
            <w:pPr>
              <w:spacing w:line="276" w:lineRule="auto"/>
              <w:rPr>
                <w:lang w:val="en-GB"/>
              </w:rPr>
            </w:pPr>
            <w:r w:rsidRPr="0016675D">
              <w:rPr>
                <w:lang w:val="en-GB"/>
              </w:rPr>
              <w:t>Windfarm</w:t>
            </w:r>
          </w:p>
        </w:tc>
        <w:tc>
          <w:tcPr>
            <w:tcW w:w="595" w:type="pct"/>
            <w:shd w:val="clear" w:color="auto" w:fill="1F497D" w:themeFill="text2"/>
          </w:tcPr>
          <w:p w14:paraId="48FD4F52" w14:textId="77777777" w:rsidR="00A93635" w:rsidRPr="0016675D" w:rsidRDefault="00A93635" w:rsidP="001C4AB0">
            <w:pPr>
              <w:spacing w:line="276" w:lineRule="auto"/>
              <w:cnfStyle w:val="100000000000" w:firstRow="1" w:lastRow="0" w:firstColumn="0" w:lastColumn="0" w:oddVBand="0" w:evenVBand="0" w:oddHBand="0" w:evenHBand="0" w:firstRowFirstColumn="0" w:firstRowLastColumn="0" w:lastRowFirstColumn="0" w:lastRowLastColumn="0"/>
              <w:rPr>
                <w:lang w:val="en-GB"/>
              </w:rPr>
            </w:pPr>
            <w:r w:rsidRPr="0016675D">
              <w:rPr>
                <w:lang w:val="en-GB"/>
              </w:rPr>
              <w:t>Sites</w:t>
            </w:r>
          </w:p>
        </w:tc>
        <w:tc>
          <w:tcPr>
            <w:tcW w:w="665" w:type="pct"/>
            <w:shd w:val="clear" w:color="auto" w:fill="1F497D" w:themeFill="text2"/>
          </w:tcPr>
          <w:p w14:paraId="38D8CB64" w14:textId="77777777" w:rsidR="00A93635" w:rsidRPr="0016675D" w:rsidRDefault="00A93635" w:rsidP="001C4AB0">
            <w:pPr>
              <w:spacing w:line="276" w:lineRule="auto"/>
              <w:cnfStyle w:val="100000000000" w:firstRow="1" w:lastRow="0" w:firstColumn="0" w:lastColumn="0" w:oddVBand="0" w:evenVBand="0" w:oddHBand="0" w:evenHBand="0" w:firstRowFirstColumn="0" w:firstRowLastColumn="0" w:lastRowFirstColumn="0" w:lastRowLastColumn="0"/>
              <w:rPr>
                <w:b w:val="0"/>
                <w:lang w:val="en-GB"/>
              </w:rPr>
            </w:pPr>
            <w:r w:rsidRPr="0016675D">
              <w:rPr>
                <w:lang w:val="en-GB"/>
              </w:rPr>
              <w:t>Distance of the coast</w:t>
            </w:r>
          </w:p>
        </w:tc>
        <w:tc>
          <w:tcPr>
            <w:tcW w:w="899" w:type="pct"/>
            <w:shd w:val="clear" w:color="auto" w:fill="1F497D" w:themeFill="text2"/>
          </w:tcPr>
          <w:p w14:paraId="6FFF838E" w14:textId="77777777" w:rsidR="00A93635" w:rsidRPr="0016675D" w:rsidRDefault="00A93635" w:rsidP="001C4AB0">
            <w:pPr>
              <w:spacing w:line="276" w:lineRule="auto"/>
              <w:cnfStyle w:val="100000000000" w:firstRow="1" w:lastRow="0" w:firstColumn="0" w:lastColumn="0" w:oddVBand="0" w:evenVBand="0" w:oddHBand="0" w:evenHBand="0" w:firstRowFirstColumn="0" w:firstRowLastColumn="0" w:lastRowFirstColumn="0" w:lastRowLastColumn="0"/>
              <w:rPr>
                <w:b w:val="0"/>
                <w:lang w:val="en-GB"/>
              </w:rPr>
            </w:pPr>
            <w:r w:rsidRPr="0016675D">
              <w:rPr>
                <w:lang w:val="en-GB"/>
              </w:rPr>
              <w:t>Year of commissioning</w:t>
            </w:r>
          </w:p>
        </w:tc>
        <w:tc>
          <w:tcPr>
            <w:tcW w:w="571" w:type="pct"/>
            <w:shd w:val="clear" w:color="auto" w:fill="1F497D" w:themeFill="text2"/>
          </w:tcPr>
          <w:p w14:paraId="3866E2AF" w14:textId="77777777" w:rsidR="00A93635" w:rsidRPr="0016675D" w:rsidRDefault="00A93635" w:rsidP="001C4AB0">
            <w:pPr>
              <w:spacing w:line="276" w:lineRule="auto"/>
              <w:cnfStyle w:val="100000000000" w:firstRow="1" w:lastRow="0" w:firstColumn="0" w:lastColumn="0" w:oddVBand="0" w:evenVBand="0" w:oddHBand="0" w:evenHBand="0" w:firstRowFirstColumn="0" w:firstRowLastColumn="0" w:lastRowFirstColumn="0" w:lastRowLastColumn="0"/>
              <w:rPr>
                <w:b w:val="0"/>
                <w:lang w:val="en-GB"/>
              </w:rPr>
            </w:pPr>
            <w:r w:rsidRPr="0016675D">
              <w:rPr>
                <w:lang w:val="en-GB"/>
              </w:rPr>
              <w:t>Turbines</w:t>
            </w:r>
          </w:p>
        </w:tc>
        <w:tc>
          <w:tcPr>
            <w:tcW w:w="1399" w:type="pct"/>
            <w:shd w:val="clear" w:color="auto" w:fill="1F497D" w:themeFill="text2"/>
          </w:tcPr>
          <w:p w14:paraId="5E133667" w14:textId="77777777" w:rsidR="00A93635" w:rsidRPr="0016675D" w:rsidRDefault="00A93635" w:rsidP="001C4AB0">
            <w:pPr>
              <w:spacing w:line="276" w:lineRule="auto"/>
              <w:cnfStyle w:val="100000000000" w:firstRow="1" w:lastRow="0" w:firstColumn="0" w:lastColumn="0" w:oddVBand="0" w:evenVBand="0" w:oddHBand="0" w:evenHBand="0" w:firstRowFirstColumn="0" w:firstRowLastColumn="0" w:lastRowFirstColumn="0" w:lastRowLastColumn="0"/>
              <w:rPr>
                <w:b w:val="0"/>
                <w:lang w:val="en-GB"/>
              </w:rPr>
            </w:pPr>
            <w:r w:rsidRPr="0016675D">
              <w:rPr>
                <w:lang w:val="en-GB"/>
              </w:rPr>
              <w:t>Owner</w:t>
            </w:r>
          </w:p>
        </w:tc>
      </w:tr>
      <w:tr w:rsidR="00A93635" w:rsidRPr="005E0EFD" w14:paraId="0C1502E4" w14:textId="77777777" w:rsidTr="00A936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71" w:type="pct"/>
          </w:tcPr>
          <w:p w14:paraId="008219FC" w14:textId="77777777" w:rsidR="00A93635" w:rsidRPr="00374868" w:rsidRDefault="00A93635" w:rsidP="001C4AB0">
            <w:pPr>
              <w:spacing w:line="276" w:lineRule="auto"/>
              <w:rPr>
                <w:lang w:val="en-GB"/>
              </w:rPr>
            </w:pPr>
            <w:r w:rsidRPr="00374868">
              <w:rPr>
                <w:lang w:val="en-GB"/>
              </w:rPr>
              <w:t xml:space="preserve">Offshore Wind Farm </w:t>
            </w:r>
            <w:proofErr w:type="spellStart"/>
            <w:r w:rsidRPr="00374868">
              <w:rPr>
                <w:lang w:val="en-GB"/>
              </w:rPr>
              <w:t>Egmond</w:t>
            </w:r>
            <w:proofErr w:type="spellEnd"/>
            <w:r w:rsidRPr="00374868">
              <w:rPr>
                <w:lang w:val="en-GB"/>
              </w:rPr>
              <w:t xml:space="preserve"> </w:t>
            </w:r>
            <w:proofErr w:type="spellStart"/>
            <w:r w:rsidRPr="00374868">
              <w:rPr>
                <w:lang w:val="en-GB"/>
              </w:rPr>
              <w:t>aan</w:t>
            </w:r>
            <w:proofErr w:type="spellEnd"/>
            <w:r w:rsidRPr="00374868">
              <w:rPr>
                <w:lang w:val="en-GB"/>
              </w:rPr>
              <w:t xml:space="preserve"> Zee (OWEZ)</w:t>
            </w:r>
          </w:p>
        </w:tc>
        <w:tc>
          <w:tcPr>
            <w:tcW w:w="595" w:type="pct"/>
          </w:tcPr>
          <w:p w14:paraId="1A2B8701" w14:textId="77777777" w:rsidR="00A93635" w:rsidRPr="00374868" w:rsidRDefault="00A93635" w:rsidP="001C4AB0">
            <w:pPr>
              <w:spacing w:line="276" w:lineRule="auto"/>
              <w:cnfStyle w:val="000000100000" w:firstRow="0" w:lastRow="0" w:firstColumn="0" w:lastColumn="0" w:oddVBand="0" w:evenVBand="0" w:oddHBand="1" w:evenHBand="0" w:firstRowFirstColumn="0" w:firstRowLastColumn="0" w:lastRowFirstColumn="0" w:lastRowLastColumn="0"/>
              <w:rPr>
                <w:lang w:val="en-GB"/>
              </w:rPr>
            </w:pPr>
          </w:p>
        </w:tc>
        <w:tc>
          <w:tcPr>
            <w:tcW w:w="665" w:type="pct"/>
          </w:tcPr>
          <w:p w14:paraId="12E6FC85" w14:textId="77777777" w:rsidR="00A93635" w:rsidRPr="00374868" w:rsidRDefault="00A93635" w:rsidP="001C4AB0">
            <w:pPr>
              <w:spacing w:line="276" w:lineRule="auto"/>
              <w:cnfStyle w:val="000000100000" w:firstRow="0" w:lastRow="0" w:firstColumn="0" w:lastColumn="0" w:oddVBand="0" w:evenVBand="0" w:oddHBand="1" w:evenHBand="0" w:firstRowFirstColumn="0" w:firstRowLastColumn="0" w:lastRowFirstColumn="0" w:lastRowLastColumn="0"/>
              <w:rPr>
                <w:lang w:val="en-GB"/>
              </w:rPr>
            </w:pPr>
            <w:r w:rsidRPr="00374868">
              <w:rPr>
                <w:lang w:val="en-GB"/>
              </w:rPr>
              <w:t>10-18 km</w:t>
            </w:r>
          </w:p>
        </w:tc>
        <w:tc>
          <w:tcPr>
            <w:tcW w:w="899" w:type="pct"/>
          </w:tcPr>
          <w:p w14:paraId="42724069" w14:textId="77777777" w:rsidR="00A93635" w:rsidRPr="00374868" w:rsidRDefault="00A93635" w:rsidP="001C4AB0">
            <w:pPr>
              <w:spacing w:line="276" w:lineRule="auto"/>
              <w:cnfStyle w:val="000000100000" w:firstRow="0" w:lastRow="0" w:firstColumn="0" w:lastColumn="0" w:oddVBand="0" w:evenVBand="0" w:oddHBand="1" w:evenHBand="0" w:firstRowFirstColumn="0" w:firstRowLastColumn="0" w:lastRowFirstColumn="0" w:lastRowLastColumn="0"/>
              <w:rPr>
                <w:lang w:val="en-GB"/>
              </w:rPr>
            </w:pPr>
            <w:r w:rsidRPr="00374868">
              <w:rPr>
                <w:lang w:val="en-GB"/>
              </w:rPr>
              <w:t>2008</w:t>
            </w:r>
          </w:p>
        </w:tc>
        <w:tc>
          <w:tcPr>
            <w:tcW w:w="571" w:type="pct"/>
          </w:tcPr>
          <w:p w14:paraId="341DE648" w14:textId="77777777" w:rsidR="00A93635" w:rsidRPr="00374868" w:rsidRDefault="00A93635" w:rsidP="001C4AB0">
            <w:pPr>
              <w:spacing w:line="276" w:lineRule="auto"/>
              <w:cnfStyle w:val="000000100000" w:firstRow="0" w:lastRow="0" w:firstColumn="0" w:lastColumn="0" w:oddVBand="0" w:evenVBand="0" w:oddHBand="1" w:evenHBand="0" w:firstRowFirstColumn="0" w:firstRowLastColumn="0" w:lastRowFirstColumn="0" w:lastRowLastColumn="0"/>
              <w:rPr>
                <w:lang w:val="en-GB"/>
              </w:rPr>
            </w:pPr>
            <w:r w:rsidRPr="00374868">
              <w:rPr>
                <w:lang w:val="en-GB"/>
              </w:rPr>
              <w:t>36 Vestas 3 MW</w:t>
            </w:r>
          </w:p>
        </w:tc>
        <w:tc>
          <w:tcPr>
            <w:tcW w:w="1399" w:type="pct"/>
          </w:tcPr>
          <w:p w14:paraId="7A182A20" w14:textId="7CB00583" w:rsidR="00A93635" w:rsidRPr="00374868" w:rsidRDefault="00CD7CBA" w:rsidP="001C4AB0">
            <w:pPr>
              <w:spacing w:line="276" w:lineRule="auto"/>
              <w:cnfStyle w:val="000000100000" w:firstRow="0" w:lastRow="0" w:firstColumn="0" w:lastColumn="0" w:oddVBand="0" w:evenVBand="0" w:oddHBand="1" w:evenHBand="0" w:firstRowFirstColumn="0" w:firstRowLastColumn="0" w:lastRowFirstColumn="0" w:lastRowLastColumn="0"/>
              <w:rPr>
                <w:lang w:val="en-GB"/>
              </w:rPr>
            </w:pPr>
            <w:proofErr w:type="spellStart"/>
            <w:r>
              <w:rPr>
                <w:lang w:val="en-GB"/>
              </w:rPr>
              <w:t>Noord</w:t>
            </w:r>
            <w:r w:rsidR="00A93635" w:rsidRPr="00374868">
              <w:rPr>
                <w:lang w:val="en-GB"/>
              </w:rPr>
              <w:t>zeewind</w:t>
            </w:r>
            <w:proofErr w:type="spellEnd"/>
            <w:r w:rsidR="00A93635" w:rsidRPr="00374868">
              <w:rPr>
                <w:lang w:val="en-GB"/>
              </w:rPr>
              <w:t xml:space="preserve"> (joint venture NUON and Shell)</w:t>
            </w:r>
          </w:p>
        </w:tc>
      </w:tr>
      <w:tr w:rsidR="00A93635" w:rsidRPr="00374868" w14:paraId="645F2D74" w14:textId="77777777" w:rsidTr="00A93635">
        <w:tc>
          <w:tcPr>
            <w:cnfStyle w:val="001000000000" w:firstRow="0" w:lastRow="0" w:firstColumn="1" w:lastColumn="0" w:oddVBand="0" w:evenVBand="0" w:oddHBand="0" w:evenHBand="0" w:firstRowFirstColumn="0" w:firstRowLastColumn="0" w:lastRowFirstColumn="0" w:lastRowLastColumn="0"/>
            <w:tcW w:w="871" w:type="pct"/>
          </w:tcPr>
          <w:p w14:paraId="1D1CA2A5" w14:textId="77777777" w:rsidR="00A93635" w:rsidRPr="00374868" w:rsidRDefault="00A93635" w:rsidP="001C4AB0">
            <w:pPr>
              <w:spacing w:line="276" w:lineRule="auto"/>
              <w:rPr>
                <w:lang w:val="en-GB"/>
              </w:rPr>
            </w:pPr>
            <w:proofErr w:type="spellStart"/>
            <w:r w:rsidRPr="00374868">
              <w:rPr>
                <w:lang w:val="en-GB"/>
              </w:rPr>
              <w:t>Prinses</w:t>
            </w:r>
            <w:proofErr w:type="spellEnd"/>
            <w:r w:rsidRPr="00374868">
              <w:rPr>
                <w:lang w:val="en-GB"/>
              </w:rPr>
              <w:t xml:space="preserve"> Amalia Wind Farm</w:t>
            </w:r>
          </w:p>
        </w:tc>
        <w:tc>
          <w:tcPr>
            <w:tcW w:w="595" w:type="pct"/>
          </w:tcPr>
          <w:p w14:paraId="6E986829" w14:textId="77777777" w:rsidR="00A93635" w:rsidRPr="00374868" w:rsidRDefault="00A93635" w:rsidP="001C4AB0">
            <w:pPr>
              <w:spacing w:line="276" w:lineRule="auto"/>
              <w:cnfStyle w:val="000000000000" w:firstRow="0" w:lastRow="0" w:firstColumn="0" w:lastColumn="0" w:oddVBand="0" w:evenVBand="0" w:oddHBand="0" w:evenHBand="0" w:firstRowFirstColumn="0" w:firstRowLastColumn="0" w:lastRowFirstColumn="0" w:lastRowLastColumn="0"/>
              <w:rPr>
                <w:lang w:val="en-GB"/>
              </w:rPr>
            </w:pPr>
          </w:p>
        </w:tc>
        <w:tc>
          <w:tcPr>
            <w:tcW w:w="665" w:type="pct"/>
          </w:tcPr>
          <w:p w14:paraId="67E0CD07" w14:textId="77777777" w:rsidR="00A93635" w:rsidRPr="00374868" w:rsidRDefault="00A93635" w:rsidP="001C4AB0">
            <w:pPr>
              <w:spacing w:line="276" w:lineRule="auto"/>
              <w:cnfStyle w:val="000000000000" w:firstRow="0" w:lastRow="0" w:firstColumn="0" w:lastColumn="0" w:oddVBand="0" w:evenVBand="0" w:oddHBand="0" w:evenHBand="0" w:firstRowFirstColumn="0" w:firstRowLastColumn="0" w:lastRowFirstColumn="0" w:lastRowLastColumn="0"/>
              <w:rPr>
                <w:lang w:val="en-GB"/>
              </w:rPr>
            </w:pPr>
            <w:r w:rsidRPr="00374868">
              <w:rPr>
                <w:lang w:val="en-GB"/>
              </w:rPr>
              <w:t>23 km (12 NM)</w:t>
            </w:r>
          </w:p>
        </w:tc>
        <w:tc>
          <w:tcPr>
            <w:tcW w:w="899" w:type="pct"/>
          </w:tcPr>
          <w:p w14:paraId="3626612E" w14:textId="77777777" w:rsidR="00A93635" w:rsidRPr="00374868" w:rsidRDefault="00A93635" w:rsidP="001C4AB0">
            <w:pPr>
              <w:spacing w:line="276" w:lineRule="auto"/>
              <w:cnfStyle w:val="000000000000" w:firstRow="0" w:lastRow="0" w:firstColumn="0" w:lastColumn="0" w:oddVBand="0" w:evenVBand="0" w:oddHBand="0" w:evenHBand="0" w:firstRowFirstColumn="0" w:firstRowLastColumn="0" w:lastRowFirstColumn="0" w:lastRowLastColumn="0"/>
              <w:rPr>
                <w:lang w:val="en-GB"/>
              </w:rPr>
            </w:pPr>
            <w:r w:rsidRPr="00374868">
              <w:rPr>
                <w:lang w:val="en-GB"/>
              </w:rPr>
              <w:t>2009</w:t>
            </w:r>
          </w:p>
        </w:tc>
        <w:tc>
          <w:tcPr>
            <w:tcW w:w="571" w:type="pct"/>
          </w:tcPr>
          <w:p w14:paraId="796B012B" w14:textId="77777777" w:rsidR="00A93635" w:rsidRPr="00374868" w:rsidRDefault="00A93635" w:rsidP="001C4AB0">
            <w:pPr>
              <w:spacing w:line="276" w:lineRule="auto"/>
              <w:cnfStyle w:val="000000000000" w:firstRow="0" w:lastRow="0" w:firstColumn="0" w:lastColumn="0" w:oddVBand="0" w:evenVBand="0" w:oddHBand="0" w:evenHBand="0" w:firstRowFirstColumn="0" w:firstRowLastColumn="0" w:lastRowFirstColumn="0" w:lastRowLastColumn="0"/>
              <w:rPr>
                <w:lang w:val="en-GB"/>
              </w:rPr>
            </w:pPr>
            <w:r w:rsidRPr="00374868">
              <w:rPr>
                <w:lang w:val="en-GB"/>
              </w:rPr>
              <w:t>60 Vestas 2 MW</w:t>
            </w:r>
          </w:p>
        </w:tc>
        <w:tc>
          <w:tcPr>
            <w:tcW w:w="1399" w:type="pct"/>
          </w:tcPr>
          <w:p w14:paraId="1918B833" w14:textId="77777777" w:rsidR="00A93635" w:rsidRPr="00374868" w:rsidRDefault="00A93635" w:rsidP="001C4AB0">
            <w:pPr>
              <w:spacing w:line="276" w:lineRule="auto"/>
              <w:cnfStyle w:val="000000000000" w:firstRow="0" w:lastRow="0" w:firstColumn="0" w:lastColumn="0" w:oddVBand="0" w:evenVBand="0" w:oddHBand="0" w:evenHBand="0" w:firstRowFirstColumn="0" w:firstRowLastColumn="0" w:lastRowFirstColumn="0" w:lastRowLastColumn="0"/>
              <w:rPr>
                <w:lang w:val="en-GB"/>
              </w:rPr>
            </w:pPr>
            <w:proofErr w:type="spellStart"/>
            <w:r w:rsidRPr="00374868">
              <w:rPr>
                <w:lang w:val="en-GB"/>
              </w:rPr>
              <w:t>Eneco</w:t>
            </w:r>
            <w:proofErr w:type="spellEnd"/>
          </w:p>
        </w:tc>
      </w:tr>
      <w:tr w:rsidR="00A93635" w:rsidRPr="005E0EFD" w14:paraId="26FA752E" w14:textId="77777777" w:rsidTr="00A936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71" w:type="pct"/>
          </w:tcPr>
          <w:p w14:paraId="325FAC6F" w14:textId="77777777" w:rsidR="00A93635" w:rsidRPr="00374868" w:rsidRDefault="00A93635" w:rsidP="001C4AB0">
            <w:pPr>
              <w:spacing w:line="276" w:lineRule="auto"/>
              <w:rPr>
                <w:lang w:val="en-GB"/>
              </w:rPr>
            </w:pPr>
            <w:proofErr w:type="spellStart"/>
            <w:r w:rsidRPr="00374868">
              <w:rPr>
                <w:lang w:val="en-GB"/>
              </w:rPr>
              <w:t>Luchterduinen</w:t>
            </w:r>
            <w:proofErr w:type="spellEnd"/>
          </w:p>
        </w:tc>
        <w:tc>
          <w:tcPr>
            <w:tcW w:w="595" w:type="pct"/>
          </w:tcPr>
          <w:p w14:paraId="1B66EA61" w14:textId="77777777" w:rsidR="00A93635" w:rsidRPr="00374868" w:rsidRDefault="00A93635" w:rsidP="001C4AB0">
            <w:pPr>
              <w:spacing w:line="276" w:lineRule="auto"/>
              <w:cnfStyle w:val="000000100000" w:firstRow="0" w:lastRow="0" w:firstColumn="0" w:lastColumn="0" w:oddVBand="0" w:evenVBand="0" w:oddHBand="1" w:evenHBand="0" w:firstRowFirstColumn="0" w:firstRowLastColumn="0" w:lastRowFirstColumn="0" w:lastRowLastColumn="0"/>
              <w:rPr>
                <w:lang w:val="en-GB"/>
              </w:rPr>
            </w:pPr>
          </w:p>
        </w:tc>
        <w:tc>
          <w:tcPr>
            <w:tcW w:w="665" w:type="pct"/>
          </w:tcPr>
          <w:p w14:paraId="563A4CB9" w14:textId="77777777" w:rsidR="00A93635" w:rsidRPr="00374868" w:rsidRDefault="00A93635" w:rsidP="001C4AB0">
            <w:pPr>
              <w:spacing w:line="276" w:lineRule="auto"/>
              <w:cnfStyle w:val="000000100000" w:firstRow="0" w:lastRow="0" w:firstColumn="0" w:lastColumn="0" w:oddVBand="0" w:evenVBand="0" w:oddHBand="1" w:evenHBand="0" w:firstRowFirstColumn="0" w:firstRowLastColumn="0" w:lastRowFirstColumn="0" w:lastRowLastColumn="0"/>
              <w:rPr>
                <w:lang w:val="en-GB"/>
              </w:rPr>
            </w:pPr>
            <w:r w:rsidRPr="00374868">
              <w:rPr>
                <w:lang w:val="en-GB"/>
              </w:rPr>
              <w:t>23 km (12 NM)</w:t>
            </w:r>
          </w:p>
        </w:tc>
        <w:tc>
          <w:tcPr>
            <w:tcW w:w="899" w:type="pct"/>
          </w:tcPr>
          <w:p w14:paraId="159E4BF9" w14:textId="77777777" w:rsidR="00A93635" w:rsidRPr="00374868" w:rsidRDefault="00A93635" w:rsidP="001C4AB0">
            <w:pPr>
              <w:spacing w:line="276" w:lineRule="auto"/>
              <w:cnfStyle w:val="000000100000" w:firstRow="0" w:lastRow="0" w:firstColumn="0" w:lastColumn="0" w:oddVBand="0" w:evenVBand="0" w:oddHBand="1" w:evenHBand="0" w:firstRowFirstColumn="0" w:firstRowLastColumn="0" w:lastRowFirstColumn="0" w:lastRowLastColumn="0"/>
              <w:rPr>
                <w:lang w:val="en-GB"/>
              </w:rPr>
            </w:pPr>
            <w:r w:rsidRPr="00374868">
              <w:rPr>
                <w:lang w:val="en-GB"/>
              </w:rPr>
              <w:t>2015</w:t>
            </w:r>
          </w:p>
        </w:tc>
        <w:tc>
          <w:tcPr>
            <w:tcW w:w="571" w:type="pct"/>
          </w:tcPr>
          <w:p w14:paraId="74D53F1C" w14:textId="77777777" w:rsidR="00A93635" w:rsidRPr="00374868" w:rsidRDefault="00A93635" w:rsidP="001C4AB0">
            <w:pPr>
              <w:spacing w:line="276" w:lineRule="auto"/>
              <w:cnfStyle w:val="000000100000" w:firstRow="0" w:lastRow="0" w:firstColumn="0" w:lastColumn="0" w:oddVBand="0" w:evenVBand="0" w:oddHBand="1" w:evenHBand="0" w:firstRowFirstColumn="0" w:firstRowLastColumn="0" w:lastRowFirstColumn="0" w:lastRowLastColumn="0"/>
              <w:rPr>
                <w:lang w:val="en-GB"/>
              </w:rPr>
            </w:pPr>
            <w:r w:rsidRPr="00374868">
              <w:rPr>
                <w:lang w:val="en-GB"/>
              </w:rPr>
              <w:t>43 Vestas 3 MW</w:t>
            </w:r>
          </w:p>
        </w:tc>
        <w:tc>
          <w:tcPr>
            <w:tcW w:w="1399" w:type="pct"/>
          </w:tcPr>
          <w:p w14:paraId="33E30318" w14:textId="77777777" w:rsidR="00A93635" w:rsidRPr="00374868" w:rsidRDefault="00A93635" w:rsidP="001C4AB0">
            <w:pPr>
              <w:spacing w:line="276" w:lineRule="auto"/>
              <w:cnfStyle w:val="000000100000" w:firstRow="0" w:lastRow="0" w:firstColumn="0" w:lastColumn="0" w:oddVBand="0" w:evenVBand="0" w:oddHBand="1" w:evenHBand="0" w:firstRowFirstColumn="0" w:firstRowLastColumn="0" w:lastRowFirstColumn="0" w:lastRowLastColumn="0"/>
              <w:rPr>
                <w:lang w:val="en-GB"/>
              </w:rPr>
            </w:pPr>
            <w:r w:rsidRPr="00374868">
              <w:rPr>
                <w:lang w:val="en-GB"/>
              </w:rPr>
              <w:t xml:space="preserve">joint venture </w:t>
            </w:r>
            <w:proofErr w:type="spellStart"/>
            <w:r w:rsidRPr="00374868">
              <w:rPr>
                <w:lang w:val="en-GB"/>
              </w:rPr>
              <w:t>Eneco</w:t>
            </w:r>
            <w:proofErr w:type="spellEnd"/>
            <w:r w:rsidRPr="00374868">
              <w:rPr>
                <w:lang w:val="en-GB"/>
              </w:rPr>
              <w:t xml:space="preserve"> and Mitsubishi Corporation</w:t>
            </w:r>
          </w:p>
        </w:tc>
      </w:tr>
      <w:tr w:rsidR="00A93635" w:rsidRPr="00374868" w14:paraId="5169B36C" w14:textId="77777777" w:rsidTr="00A93635">
        <w:tc>
          <w:tcPr>
            <w:cnfStyle w:val="001000000000" w:firstRow="0" w:lastRow="0" w:firstColumn="1" w:lastColumn="0" w:oddVBand="0" w:evenVBand="0" w:oddHBand="0" w:evenHBand="0" w:firstRowFirstColumn="0" w:firstRowLastColumn="0" w:lastRowFirstColumn="0" w:lastRowLastColumn="0"/>
            <w:tcW w:w="871" w:type="pct"/>
          </w:tcPr>
          <w:p w14:paraId="716E27CC" w14:textId="77777777" w:rsidR="00A93635" w:rsidRPr="00374868" w:rsidRDefault="00A93635" w:rsidP="001C4AB0">
            <w:pPr>
              <w:spacing w:line="276" w:lineRule="auto"/>
              <w:rPr>
                <w:lang w:val="en-GB"/>
              </w:rPr>
            </w:pPr>
            <w:r w:rsidRPr="00374868">
              <w:rPr>
                <w:lang w:val="en-GB"/>
              </w:rPr>
              <w:t>Gemini</w:t>
            </w:r>
          </w:p>
        </w:tc>
        <w:tc>
          <w:tcPr>
            <w:tcW w:w="595" w:type="pct"/>
          </w:tcPr>
          <w:p w14:paraId="29F99EE4" w14:textId="77777777" w:rsidR="00A93635" w:rsidRPr="00374868" w:rsidRDefault="00A93635" w:rsidP="001C4AB0">
            <w:pPr>
              <w:spacing w:line="276" w:lineRule="auto"/>
              <w:cnfStyle w:val="000000000000" w:firstRow="0" w:lastRow="0" w:firstColumn="0" w:lastColumn="0" w:oddVBand="0" w:evenVBand="0" w:oddHBand="0" w:evenHBand="0" w:firstRowFirstColumn="0" w:firstRowLastColumn="0" w:lastRowFirstColumn="0" w:lastRowLastColumn="0"/>
              <w:rPr>
                <w:lang w:val="en-GB"/>
              </w:rPr>
            </w:pPr>
          </w:p>
        </w:tc>
        <w:tc>
          <w:tcPr>
            <w:tcW w:w="665" w:type="pct"/>
          </w:tcPr>
          <w:p w14:paraId="68516C50" w14:textId="77777777" w:rsidR="00A93635" w:rsidRPr="00374868" w:rsidRDefault="00A93635" w:rsidP="001C4AB0">
            <w:pPr>
              <w:spacing w:line="276" w:lineRule="auto"/>
              <w:cnfStyle w:val="000000000000" w:firstRow="0" w:lastRow="0" w:firstColumn="0" w:lastColumn="0" w:oddVBand="0" w:evenVBand="0" w:oddHBand="0" w:evenHBand="0" w:firstRowFirstColumn="0" w:firstRowLastColumn="0" w:lastRowFirstColumn="0" w:lastRowLastColumn="0"/>
              <w:rPr>
                <w:lang w:val="en-GB"/>
              </w:rPr>
            </w:pPr>
            <w:r w:rsidRPr="00374868">
              <w:rPr>
                <w:lang w:val="en-GB"/>
              </w:rPr>
              <w:t>85 km</w:t>
            </w:r>
          </w:p>
        </w:tc>
        <w:tc>
          <w:tcPr>
            <w:tcW w:w="899" w:type="pct"/>
          </w:tcPr>
          <w:p w14:paraId="16B530F3" w14:textId="77777777" w:rsidR="00A93635" w:rsidRPr="00374868" w:rsidRDefault="00A93635" w:rsidP="001C4AB0">
            <w:pPr>
              <w:spacing w:line="276" w:lineRule="auto"/>
              <w:cnfStyle w:val="000000000000" w:firstRow="0" w:lastRow="0" w:firstColumn="0" w:lastColumn="0" w:oddVBand="0" w:evenVBand="0" w:oddHBand="0" w:evenHBand="0" w:firstRowFirstColumn="0" w:firstRowLastColumn="0" w:lastRowFirstColumn="0" w:lastRowLastColumn="0"/>
              <w:rPr>
                <w:lang w:val="en-GB"/>
              </w:rPr>
            </w:pPr>
            <w:r w:rsidRPr="00374868">
              <w:rPr>
                <w:lang w:val="en-GB"/>
              </w:rPr>
              <w:t>2017</w:t>
            </w:r>
          </w:p>
        </w:tc>
        <w:tc>
          <w:tcPr>
            <w:tcW w:w="571" w:type="pct"/>
          </w:tcPr>
          <w:p w14:paraId="4023A5BB" w14:textId="77777777" w:rsidR="00A93635" w:rsidRPr="00374868" w:rsidRDefault="00A93635" w:rsidP="001C4AB0">
            <w:pPr>
              <w:spacing w:line="276" w:lineRule="auto"/>
              <w:cnfStyle w:val="000000000000" w:firstRow="0" w:lastRow="0" w:firstColumn="0" w:lastColumn="0" w:oddVBand="0" w:evenVBand="0" w:oddHBand="0" w:evenHBand="0" w:firstRowFirstColumn="0" w:firstRowLastColumn="0" w:lastRowFirstColumn="0" w:lastRowLastColumn="0"/>
              <w:rPr>
                <w:lang w:val="en-GB"/>
              </w:rPr>
            </w:pPr>
            <w:r w:rsidRPr="00374868">
              <w:rPr>
                <w:lang w:val="en-GB"/>
              </w:rPr>
              <w:t>150 Siemens 4 MW</w:t>
            </w:r>
          </w:p>
        </w:tc>
        <w:tc>
          <w:tcPr>
            <w:tcW w:w="1399" w:type="pct"/>
          </w:tcPr>
          <w:p w14:paraId="3299CD67" w14:textId="77777777" w:rsidR="00A93635" w:rsidRPr="00374868" w:rsidRDefault="00A93635" w:rsidP="001C4AB0">
            <w:pPr>
              <w:spacing w:line="276" w:lineRule="auto"/>
              <w:cnfStyle w:val="000000000000" w:firstRow="0" w:lastRow="0" w:firstColumn="0" w:lastColumn="0" w:oddVBand="0" w:evenVBand="0" w:oddHBand="0" w:evenHBand="0" w:firstRowFirstColumn="0" w:firstRowLastColumn="0" w:lastRowFirstColumn="0" w:lastRowLastColumn="0"/>
              <w:rPr>
                <w:lang w:val="en-GB"/>
              </w:rPr>
            </w:pPr>
            <w:r w:rsidRPr="00374868">
              <w:rPr>
                <w:lang w:val="en-GB"/>
              </w:rPr>
              <w:t>Northland Power, Siemens, Van Oord and HVC</w:t>
            </w:r>
          </w:p>
        </w:tc>
      </w:tr>
      <w:tr w:rsidR="00A93635" w:rsidRPr="00374868" w14:paraId="4F6FBC0B" w14:textId="77777777" w:rsidTr="00A936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71" w:type="pct"/>
            <w:vMerge w:val="restart"/>
          </w:tcPr>
          <w:p w14:paraId="5F150941" w14:textId="77777777" w:rsidR="00A93635" w:rsidRPr="00374868" w:rsidRDefault="00A93635" w:rsidP="001C4AB0">
            <w:pPr>
              <w:spacing w:line="276" w:lineRule="auto"/>
              <w:rPr>
                <w:lang w:val="en-GB"/>
              </w:rPr>
            </w:pPr>
            <w:proofErr w:type="spellStart"/>
            <w:r>
              <w:rPr>
                <w:lang w:val="en-GB"/>
              </w:rPr>
              <w:t>Borssele</w:t>
            </w:r>
            <w:proofErr w:type="spellEnd"/>
            <w:r>
              <w:rPr>
                <w:lang w:val="en-GB"/>
              </w:rPr>
              <w:t xml:space="preserve"> </w:t>
            </w:r>
          </w:p>
        </w:tc>
        <w:tc>
          <w:tcPr>
            <w:tcW w:w="595" w:type="pct"/>
          </w:tcPr>
          <w:p w14:paraId="4510E658" w14:textId="77777777" w:rsidR="00A93635" w:rsidRPr="00374868" w:rsidRDefault="00A93635" w:rsidP="001C4AB0">
            <w:pPr>
              <w:spacing w:line="276" w:lineRule="auto"/>
              <w:cnfStyle w:val="000000100000" w:firstRow="0" w:lastRow="0" w:firstColumn="0" w:lastColumn="0" w:oddVBand="0" w:evenVBand="0" w:oddHBand="1" w:evenHBand="0" w:firstRowFirstColumn="0" w:firstRowLastColumn="0" w:lastRowFirstColumn="0" w:lastRowLastColumn="0"/>
              <w:rPr>
                <w:lang w:val="en-GB"/>
              </w:rPr>
            </w:pPr>
            <w:r>
              <w:rPr>
                <w:lang w:val="en-GB"/>
              </w:rPr>
              <w:t>I - II</w:t>
            </w:r>
          </w:p>
        </w:tc>
        <w:tc>
          <w:tcPr>
            <w:tcW w:w="665" w:type="pct"/>
            <w:vMerge w:val="restart"/>
          </w:tcPr>
          <w:p w14:paraId="34618EBE" w14:textId="77777777" w:rsidR="00A93635" w:rsidRPr="00374868" w:rsidRDefault="00A93635" w:rsidP="001C4AB0">
            <w:pPr>
              <w:spacing w:line="276" w:lineRule="auto"/>
              <w:cnfStyle w:val="000000100000" w:firstRow="0" w:lastRow="0" w:firstColumn="0" w:lastColumn="0" w:oddVBand="0" w:evenVBand="0" w:oddHBand="1" w:evenHBand="0" w:firstRowFirstColumn="0" w:firstRowLastColumn="0" w:lastRowFirstColumn="0" w:lastRowLastColumn="0"/>
              <w:rPr>
                <w:lang w:val="en-GB"/>
              </w:rPr>
            </w:pPr>
            <w:r>
              <w:rPr>
                <w:lang w:val="en-GB"/>
              </w:rPr>
              <w:t>22 km</w:t>
            </w:r>
          </w:p>
        </w:tc>
        <w:tc>
          <w:tcPr>
            <w:tcW w:w="899" w:type="pct"/>
          </w:tcPr>
          <w:p w14:paraId="1DADE186" w14:textId="77777777" w:rsidR="00A93635" w:rsidRPr="00374868" w:rsidRDefault="00A93635" w:rsidP="001C4AB0">
            <w:pPr>
              <w:spacing w:line="276" w:lineRule="auto"/>
              <w:cnfStyle w:val="000000100000" w:firstRow="0" w:lastRow="0" w:firstColumn="0" w:lastColumn="0" w:oddVBand="0" w:evenVBand="0" w:oddHBand="1" w:evenHBand="0" w:firstRowFirstColumn="0" w:firstRowLastColumn="0" w:lastRowFirstColumn="0" w:lastRowLastColumn="0"/>
              <w:rPr>
                <w:lang w:val="en-GB"/>
              </w:rPr>
            </w:pPr>
            <w:r>
              <w:rPr>
                <w:lang w:val="en-GB"/>
              </w:rPr>
              <w:t>2020</w:t>
            </w:r>
          </w:p>
        </w:tc>
        <w:tc>
          <w:tcPr>
            <w:tcW w:w="571" w:type="pct"/>
          </w:tcPr>
          <w:p w14:paraId="32B184A2" w14:textId="77777777" w:rsidR="00A93635" w:rsidRPr="00374868" w:rsidRDefault="00A93635" w:rsidP="001C4AB0">
            <w:pPr>
              <w:spacing w:line="276" w:lineRule="auto"/>
              <w:cnfStyle w:val="000000100000" w:firstRow="0" w:lastRow="0" w:firstColumn="0" w:lastColumn="0" w:oddVBand="0" w:evenVBand="0" w:oddHBand="1" w:evenHBand="0" w:firstRowFirstColumn="0" w:firstRowLastColumn="0" w:lastRowFirstColumn="0" w:lastRowLastColumn="0"/>
              <w:rPr>
                <w:lang w:val="en-GB"/>
              </w:rPr>
            </w:pPr>
            <w:r>
              <w:rPr>
                <w:lang w:val="en-GB"/>
              </w:rPr>
              <w:t>94 Siemens 8 MW</w:t>
            </w:r>
          </w:p>
        </w:tc>
        <w:tc>
          <w:tcPr>
            <w:tcW w:w="1399" w:type="pct"/>
          </w:tcPr>
          <w:p w14:paraId="5F3A021B" w14:textId="77777777" w:rsidR="00A93635" w:rsidRPr="00374868" w:rsidRDefault="00A93635" w:rsidP="001C4AB0">
            <w:pPr>
              <w:spacing w:line="276" w:lineRule="auto"/>
              <w:cnfStyle w:val="000000100000" w:firstRow="0" w:lastRow="0" w:firstColumn="0" w:lastColumn="0" w:oddVBand="0" w:evenVBand="0" w:oddHBand="1" w:evenHBand="0" w:firstRowFirstColumn="0" w:firstRowLastColumn="0" w:lastRowFirstColumn="0" w:lastRowLastColumn="0"/>
              <w:rPr>
                <w:lang w:val="en-GB"/>
              </w:rPr>
            </w:pPr>
            <w:proofErr w:type="spellStart"/>
            <w:r>
              <w:rPr>
                <w:lang w:val="en-GB"/>
              </w:rPr>
              <w:t>Ørsted</w:t>
            </w:r>
            <w:proofErr w:type="spellEnd"/>
            <w:r>
              <w:rPr>
                <w:lang w:val="en-GB"/>
              </w:rPr>
              <w:t xml:space="preserve"> </w:t>
            </w:r>
          </w:p>
        </w:tc>
      </w:tr>
      <w:tr w:rsidR="00A93635" w:rsidRPr="00374868" w14:paraId="599181E1" w14:textId="77777777" w:rsidTr="00A93635">
        <w:tc>
          <w:tcPr>
            <w:cnfStyle w:val="001000000000" w:firstRow="0" w:lastRow="0" w:firstColumn="1" w:lastColumn="0" w:oddVBand="0" w:evenVBand="0" w:oddHBand="0" w:evenHBand="0" w:firstRowFirstColumn="0" w:firstRowLastColumn="0" w:lastRowFirstColumn="0" w:lastRowLastColumn="0"/>
            <w:tcW w:w="871" w:type="pct"/>
            <w:vMerge/>
          </w:tcPr>
          <w:p w14:paraId="0C8DE3F7" w14:textId="77777777" w:rsidR="00A93635" w:rsidRPr="00374868" w:rsidRDefault="00A93635" w:rsidP="001C4AB0">
            <w:pPr>
              <w:spacing w:line="276" w:lineRule="auto"/>
              <w:rPr>
                <w:lang w:val="en-GB"/>
              </w:rPr>
            </w:pPr>
          </w:p>
        </w:tc>
        <w:tc>
          <w:tcPr>
            <w:tcW w:w="595" w:type="pct"/>
          </w:tcPr>
          <w:p w14:paraId="3A6F38C6" w14:textId="77777777" w:rsidR="00A93635" w:rsidRPr="00374868" w:rsidRDefault="00A93635" w:rsidP="001C4AB0">
            <w:pPr>
              <w:spacing w:line="276" w:lineRule="auto"/>
              <w:cnfStyle w:val="000000000000" w:firstRow="0" w:lastRow="0" w:firstColumn="0" w:lastColumn="0" w:oddVBand="0" w:evenVBand="0" w:oddHBand="0" w:evenHBand="0" w:firstRowFirstColumn="0" w:firstRowLastColumn="0" w:lastRowFirstColumn="0" w:lastRowLastColumn="0"/>
              <w:rPr>
                <w:lang w:val="en-GB"/>
              </w:rPr>
            </w:pPr>
            <w:r>
              <w:rPr>
                <w:lang w:val="en-GB"/>
              </w:rPr>
              <w:t>III - IV</w:t>
            </w:r>
          </w:p>
        </w:tc>
        <w:tc>
          <w:tcPr>
            <w:tcW w:w="665" w:type="pct"/>
            <w:vMerge/>
          </w:tcPr>
          <w:p w14:paraId="57E1C6B1" w14:textId="77777777" w:rsidR="00A93635" w:rsidRPr="00374868" w:rsidRDefault="00A93635" w:rsidP="001C4AB0">
            <w:pPr>
              <w:spacing w:line="276" w:lineRule="auto"/>
              <w:cnfStyle w:val="000000000000" w:firstRow="0" w:lastRow="0" w:firstColumn="0" w:lastColumn="0" w:oddVBand="0" w:evenVBand="0" w:oddHBand="0" w:evenHBand="0" w:firstRowFirstColumn="0" w:firstRowLastColumn="0" w:lastRowFirstColumn="0" w:lastRowLastColumn="0"/>
              <w:rPr>
                <w:lang w:val="en-GB"/>
              </w:rPr>
            </w:pPr>
          </w:p>
        </w:tc>
        <w:tc>
          <w:tcPr>
            <w:tcW w:w="899" w:type="pct"/>
          </w:tcPr>
          <w:p w14:paraId="0B904813" w14:textId="77777777" w:rsidR="00A93635" w:rsidRPr="00374868" w:rsidRDefault="00A93635" w:rsidP="001C4AB0">
            <w:pPr>
              <w:spacing w:line="276" w:lineRule="auto"/>
              <w:cnfStyle w:val="000000000000" w:firstRow="0" w:lastRow="0" w:firstColumn="0" w:lastColumn="0" w:oddVBand="0" w:evenVBand="0" w:oddHBand="0" w:evenHBand="0" w:firstRowFirstColumn="0" w:firstRowLastColumn="0" w:lastRowFirstColumn="0" w:lastRowLastColumn="0"/>
              <w:rPr>
                <w:lang w:val="en-GB"/>
              </w:rPr>
            </w:pPr>
            <w:r>
              <w:rPr>
                <w:lang w:val="en-GB"/>
              </w:rPr>
              <w:t>2020</w:t>
            </w:r>
          </w:p>
        </w:tc>
        <w:tc>
          <w:tcPr>
            <w:tcW w:w="571" w:type="pct"/>
          </w:tcPr>
          <w:p w14:paraId="3929B73A" w14:textId="77777777" w:rsidR="00A93635" w:rsidRPr="00374868" w:rsidRDefault="00A93635" w:rsidP="001C4AB0">
            <w:pPr>
              <w:spacing w:line="276" w:lineRule="auto"/>
              <w:cnfStyle w:val="000000000000" w:firstRow="0" w:lastRow="0" w:firstColumn="0" w:lastColumn="0" w:oddVBand="0" w:evenVBand="0" w:oddHBand="0" w:evenHBand="0" w:firstRowFirstColumn="0" w:firstRowLastColumn="0" w:lastRowFirstColumn="0" w:lastRowLastColumn="0"/>
              <w:rPr>
                <w:lang w:val="en-GB"/>
              </w:rPr>
            </w:pPr>
            <w:r>
              <w:rPr>
                <w:lang w:val="en-GB"/>
              </w:rPr>
              <w:t xml:space="preserve">77 Vestas 9,5 MW </w:t>
            </w:r>
          </w:p>
        </w:tc>
        <w:tc>
          <w:tcPr>
            <w:tcW w:w="1399" w:type="pct"/>
          </w:tcPr>
          <w:p w14:paraId="1066FA00" w14:textId="77777777" w:rsidR="00A93635" w:rsidRPr="00374868" w:rsidRDefault="00A93635" w:rsidP="001C4AB0">
            <w:pPr>
              <w:spacing w:line="276" w:lineRule="auto"/>
              <w:cnfStyle w:val="000000000000" w:firstRow="0" w:lastRow="0" w:firstColumn="0" w:lastColumn="0" w:oddVBand="0" w:evenVBand="0" w:oddHBand="0" w:evenHBand="0" w:firstRowFirstColumn="0" w:firstRowLastColumn="0" w:lastRowFirstColumn="0" w:lastRowLastColumn="0"/>
              <w:rPr>
                <w:lang w:val="en-GB"/>
              </w:rPr>
            </w:pPr>
            <w:proofErr w:type="spellStart"/>
            <w:r>
              <w:rPr>
                <w:lang w:val="en-GB"/>
              </w:rPr>
              <w:t>Blauwwind</w:t>
            </w:r>
            <w:proofErr w:type="spellEnd"/>
            <w:r>
              <w:rPr>
                <w:lang w:val="en-GB"/>
              </w:rPr>
              <w:t xml:space="preserve"> </w:t>
            </w:r>
          </w:p>
        </w:tc>
      </w:tr>
      <w:tr w:rsidR="00A93635" w:rsidRPr="00374868" w14:paraId="4F2619D8" w14:textId="77777777" w:rsidTr="00A936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71" w:type="pct"/>
            <w:vMerge/>
          </w:tcPr>
          <w:p w14:paraId="3E307133" w14:textId="77777777" w:rsidR="00A93635" w:rsidRPr="00374868" w:rsidRDefault="00A93635" w:rsidP="001C4AB0">
            <w:pPr>
              <w:spacing w:line="276" w:lineRule="auto"/>
              <w:rPr>
                <w:lang w:val="en-GB"/>
              </w:rPr>
            </w:pPr>
          </w:p>
        </w:tc>
        <w:tc>
          <w:tcPr>
            <w:tcW w:w="595" w:type="pct"/>
          </w:tcPr>
          <w:p w14:paraId="637390E9" w14:textId="77777777" w:rsidR="00A93635" w:rsidRPr="00374868" w:rsidRDefault="00A93635" w:rsidP="001C4AB0">
            <w:pPr>
              <w:spacing w:line="276" w:lineRule="auto"/>
              <w:cnfStyle w:val="000000100000" w:firstRow="0" w:lastRow="0" w:firstColumn="0" w:lastColumn="0" w:oddVBand="0" w:evenVBand="0" w:oddHBand="1" w:evenHBand="0" w:firstRowFirstColumn="0" w:firstRowLastColumn="0" w:lastRowFirstColumn="0" w:lastRowLastColumn="0"/>
              <w:rPr>
                <w:lang w:val="en-GB"/>
              </w:rPr>
            </w:pPr>
            <w:r>
              <w:rPr>
                <w:lang w:val="en-GB"/>
              </w:rPr>
              <w:t>V</w:t>
            </w:r>
          </w:p>
        </w:tc>
        <w:tc>
          <w:tcPr>
            <w:tcW w:w="665" w:type="pct"/>
            <w:vMerge/>
          </w:tcPr>
          <w:p w14:paraId="638B1D40" w14:textId="77777777" w:rsidR="00A93635" w:rsidRPr="00374868" w:rsidRDefault="00A93635" w:rsidP="001C4AB0">
            <w:pPr>
              <w:spacing w:line="276" w:lineRule="auto"/>
              <w:cnfStyle w:val="000000100000" w:firstRow="0" w:lastRow="0" w:firstColumn="0" w:lastColumn="0" w:oddVBand="0" w:evenVBand="0" w:oddHBand="1" w:evenHBand="0" w:firstRowFirstColumn="0" w:firstRowLastColumn="0" w:lastRowFirstColumn="0" w:lastRowLastColumn="0"/>
              <w:rPr>
                <w:lang w:val="en-GB"/>
              </w:rPr>
            </w:pPr>
          </w:p>
        </w:tc>
        <w:tc>
          <w:tcPr>
            <w:tcW w:w="899" w:type="pct"/>
          </w:tcPr>
          <w:p w14:paraId="6AEDFB96" w14:textId="77777777" w:rsidR="00A93635" w:rsidRPr="00374868" w:rsidRDefault="00A93635" w:rsidP="001C4AB0">
            <w:pPr>
              <w:spacing w:line="276" w:lineRule="auto"/>
              <w:cnfStyle w:val="000000100000" w:firstRow="0" w:lastRow="0" w:firstColumn="0" w:lastColumn="0" w:oddVBand="0" w:evenVBand="0" w:oddHBand="1" w:evenHBand="0" w:firstRowFirstColumn="0" w:firstRowLastColumn="0" w:lastRowFirstColumn="0" w:lastRowLastColumn="0"/>
              <w:rPr>
                <w:lang w:val="en-GB"/>
              </w:rPr>
            </w:pPr>
            <w:r>
              <w:rPr>
                <w:lang w:val="en-GB"/>
              </w:rPr>
              <w:t>2021</w:t>
            </w:r>
          </w:p>
        </w:tc>
        <w:tc>
          <w:tcPr>
            <w:tcW w:w="571" w:type="pct"/>
          </w:tcPr>
          <w:p w14:paraId="46D99371" w14:textId="77777777" w:rsidR="00A93635" w:rsidRPr="00374868" w:rsidRDefault="00A93635" w:rsidP="001C4AB0">
            <w:pPr>
              <w:spacing w:line="276" w:lineRule="auto"/>
              <w:cnfStyle w:val="000000100000" w:firstRow="0" w:lastRow="0" w:firstColumn="0" w:lastColumn="0" w:oddVBand="0" w:evenVBand="0" w:oddHBand="1" w:evenHBand="0" w:firstRowFirstColumn="0" w:firstRowLastColumn="0" w:lastRowFirstColumn="0" w:lastRowLastColumn="0"/>
              <w:rPr>
                <w:lang w:val="en-GB"/>
              </w:rPr>
            </w:pPr>
            <w:r>
              <w:rPr>
                <w:lang w:val="en-GB"/>
              </w:rPr>
              <w:t>2 Vestas 9,5 MW</w:t>
            </w:r>
          </w:p>
        </w:tc>
        <w:tc>
          <w:tcPr>
            <w:tcW w:w="1399" w:type="pct"/>
          </w:tcPr>
          <w:p w14:paraId="23FA29E6" w14:textId="77777777" w:rsidR="00A93635" w:rsidRPr="00374868" w:rsidRDefault="00A93635" w:rsidP="001C4AB0">
            <w:pPr>
              <w:spacing w:line="276" w:lineRule="auto"/>
              <w:cnfStyle w:val="000000100000" w:firstRow="0" w:lastRow="0" w:firstColumn="0" w:lastColumn="0" w:oddVBand="0" w:evenVBand="0" w:oddHBand="1" w:evenHBand="0" w:firstRowFirstColumn="0" w:firstRowLastColumn="0" w:lastRowFirstColumn="0" w:lastRowLastColumn="0"/>
              <w:rPr>
                <w:lang w:val="en-GB"/>
              </w:rPr>
            </w:pPr>
            <w:r>
              <w:rPr>
                <w:lang w:val="en-GB"/>
              </w:rPr>
              <w:t>Two Towers</w:t>
            </w:r>
          </w:p>
        </w:tc>
      </w:tr>
      <w:tr w:rsidR="00A93635" w:rsidRPr="00374868" w14:paraId="4C0772FD" w14:textId="77777777" w:rsidTr="00A93635">
        <w:tc>
          <w:tcPr>
            <w:cnfStyle w:val="001000000000" w:firstRow="0" w:lastRow="0" w:firstColumn="1" w:lastColumn="0" w:oddVBand="0" w:evenVBand="0" w:oddHBand="0" w:evenHBand="0" w:firstRowFirstColumn="0" w:firstRowLastColumn="0" w:lastRowFirstColumn="0" w:lastRowLastColumn="0"/>
            <w:tcW w:w="871" w:type="pct"/>
          </w:tcPr>
          <w:p w14:paraId="03BA63A4" w14:textId="73185898" w:rsidR="00A93635" w:rsidRPr="00374868" w:rsidRDefault="00A93635" w:rsidP="001C4AB0">
            <w:pPr>
              <w:spacing w:line="276" w:lineRule="auto"/>
              <w:rPr>
                <w:lang w:val="en-GB"/>
              </w:rPr>
            </w:pPr>
            <w:proofErr w:type="spellStart"/>
            <w:r>
              <w:rPr>
                <w:lang w:val="en-GB"/>
              </w:rPr>
              <w:t>Hollandse</w:t>
            </w:r>
            <w:proofErr w:type="spellEnd"/>
            <w:r>
              <w:rPr>
                <w:lang w:val="en-GB"/>
              </w:rPr>
              <w:t xml:space="preserve"> </w:t>
            </w:r>
            <w:proofErr w:type="spellStart"/>
            <w:r>
              <w:rPr>
                <w:lang w:val="en-GB"/>
              </w:rPr>
              <w:t>Kust</w:t>
            </w:r>
            <w:proofErr w:type="spellEnd"/>
            <w:r>
              <w:rPr>
                <w:lang w:val="en-GB"/>
              </w:rPr>
              <w:t xml:space="preserve"> </w:t>
            </w:r>
            <w:r w:rsidR="004052C2">
              <w:rPr>
                <w:lang w:val="en-GB"/>
              </w:rPr>
              <w:t>(</w:t>
            </w:r>
            <w:proofErr w:type="spellStart"/>
            <w:r w:rsidR="00C825F9">
              <w:rPr>
                <w:lang w:val="en-GB"/>
              </w:rPr>
              <w:t>z</w:t>
            </w:r>
            <w:r>
              <w:rPr>
                <w:lang w:val="en-GB"/>
              </w:rPr>
              <w:t>uid</w:t>
            </w:r>
            <w:proofErr w:type="spellEnd"/>
            <w:r w:rsidR="004052C2">
              <w:rPr>
                <w:lang w:val="en-GB"/>
              </w:rPr>
              <w:t>)</w:t>
            </w:r>
            <w:r>
              <w:rPr>
                <w:lang w:val="en-GB"/>
              </w:rPr>
              <w:t xml:space="preserve"> </w:t>
            </w:r>
          </w:p>
        </w:tc>
        <w:tc>
          <w:tcPr>
            <w:tcW w:w="595" w:type="pct"/>
          </w:tcPr>
          <w:p w14:paraId="208D3AD6" w14:textId="77777777" w:rsidR="00A93635" w:rsidRPr="00374868" w:rsidRDefault="00A93635" w:rsidP="001C4AB0">
            <w:pPr>
              <w:spacing w:line="276" w:lineRule="auto"/>
              <w:cnfStyle w:val="000000000000" w:firstRow="0" w:lastRow="0" w:firstColumn="0" w:lastColumn="0" w:oddVBand="0" w:evenVBand="0" w:oddHBand="0" w:evenHBand="0" w:firstRowFirstColumn="0" w:firstRowLastColumn="0" w:lastRowFirstColumn="0" w:lastRowLastColumn="0"/>
              <w:rPr>
                <w:lang w:val="en-GB"/>
              </w:rPr>
            </w:pPr>
            <w:r>
              <w:rPr>
                <w:lang w:val="en-GB"/>
              </w:rPr>
              <w:t>I - IV</w:t>
            </w:r>
          </w:p>
        </w:tc>
        <w:tc>
          <w:tcPr>
            <w:tcW w:w="665" w:type="pct"/>
          </w:tcPr>
          <w:p w14:paraId="6516D651" w14:textId="77777777" w:rsidR="00A93635" w:rsidRPr="00374868" w:rsidRDefault="00A93635" w:rsidP="001C4AB0">
            <w:pPr>
              <w:spacing w:line="276" w:lineRule="auto"/>
              <w:cnfStyle w:val="000000000000" w:firstRow="0" w:lastRow="0" w:firstColumn="0" w:lastColumn="0" w:oddVBand="0" w:evenVBand="0" w:oddHBand="0" w:evenHBand="0" w:firstRowFirstColumn="0" w:firstRowLastColumn="0" w:lastRowFirstColumn="0" w:lastRowLastColumn="0"/>
              <w:rPr>
                <w:lang w:val="en-GB"/>
              </w:rPr>
            </w:pPr>
            <w:r>
              <w:rPr>
                <w:lang w:val="en-GB"/>
              </w:rPr>
              <w:t>18 km</w:t>
            </w:r>
          </w:p>
        </w:tc>
        <w:tc>
          <w:tcPr>
            <w:tcW w:w="899" w:type="pct"/>
          </w:tcPr>
          <w:p w14:paraId="3828D291" w14:textId="77777777" w:rsidR="00A93635" w:rsidRPr="00374868" w:rsidRDefault="00A93635" w:rsidP="001C4AB0">
            <w:pPr>
              <w:spacing w:line="276" w:lineRule="auto"/>
              <w:cnfStyle w:val="000000000000" w:firstRow="0" w:lastRow="0" w:firstColumn="0" w:lastColumn="0" w:oddVBand="0" w:evenVBand="0" w:oddHBand="0" w:evenHBand="0" w:firstRowFirstColumn="0" w:firstRowLastColumn="0" w:lastRowFirstColumn="0" w:lastRowLastColumn="0"/>
              <w:rPr>
                <w:lang w:val="en-GB"/>
              </w:rPr>
            </w:pPr>
            <w:r>
              <w:rPr>
                <w:lang w:val="en-GB"/>
              </w:rPr>
              <w:t>Under Construction</w:t>
            </w:r>
          </w:p>
        </w:tc>
        <w:tc>
          <w:tcPr>
            <w:tcW w:w="571" w:type="pct"/>
          </w:tcPr>
          <w:p w14:paraId="1122E928" w14:textId="77777777" w:rsidR="00A93635" w:rsidRPr="00374868" w:rsidRDefault="00A93635" w:rsidP="001C4AB0">
            <w:pPr>
              <w:spacing w:line="276" w:lineRule="auto"/>
              <w:cnfStyle w:val="000000000000" w:firstRow="0" w:lastRow="0" w:firstColumn="0" w:lastColumn="0" w:oddVBand="0" w:evenVBand="0" w:oddHBand="0" w:evenHBand="0" w:firstRowFirstColumn="0" w:firstRowLastColumn="0" w:lastRowFirstColumn="0" w:lastRowLastColumn="0"/>
              <w:rPr>
                <w:lang w:val="en-GB"/>
              </w:rPr>
            </w:pPr>
            <w:r>
              <w:rPr>
                <w:lang w:val="en-GB"/>
              </w:rPr>
              <w:t>140 Siemens 11 MW</w:t>
            </w:r>
          </w:p>
        </w:tc>
        <w:tc>
          <w:tcPr>
            <w:tcW w:w="1399" w:type="pct"/>
          </w:tcPr>
          <w:p w14:paraId="03576D44" w14:textId="77777777" w:rsidR="00A93635" w:rsidRPr="00374868" w:rsidRDefault="00A93635" w:rsidP="001C4AB0">
            <w:pPr>
              <w:spacing w:line="276" w:lineRule="auto"/>
              <w:cnfStyle w:val="000000000000" w:firstRow="0" w:lastRow="0" w:firstColumn="0" w:lastColumn="0" w:oddVBand="0" w:evenVBand="0" w:oddHBand="0" w:evenHBand="0" w:firstRowFirstColumn="0" w:firstRowLastColumn="0" w:lastRowFirstColumn="0" w:lastRowLastColumn="0"/>
              <w:rPr>
                <w:lang w:val="en-GB"/>
              </w:rPr>
            </w:pPr>
            <w:r>
              <w:rPr>
                <w:lang w:val="en-GB"/>
              </w:rPr>
              <w:t xml:space="preserve">Vattenfall </w:t>
            </w:r>
          </w:p>
        </w:tc>
      </w:tr>
      <w:tr w:rsidR="00A93635" w:rsidRPr="00374868" w14:paraId="360339DA" w14:textId="77777777" w:rsidTr="00A936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71" w:type="pct"/>
          </w:tcPr>
          <w:p w14:paraId="54D330F8" w14:textId="33F56A0A" w:rsidR="00A93635" w:rsidRDefault="00A93635" w:rsidP="001C4AB0">
            <w:pPr>
              <w:spacing w:line="276" w:lineRule="auto"/>
              <w:rPr>
                <w:lang w:val="en-GB"/>
              </w:rPr>
            </w:pPr>
            <w:proofErr w:type="spellStart"/>
            <w:r>
              <w:rPr>
                <w:lang w:val="en-GB"/>
              </w:rPr>
              <w:t>Hollandse</w:t>
            </w:r>
            <w:proofErr w:type="spellEnd"/>
            <w:r>
              <w:rPr>
                <w:lang w:val="en-GB"/>
              </w:rPr>
              <w:t xml:space="preserve"> </w:t>
            </w:r>
            <w:proofErr w:type="spellStart"/>
            <w:r>
              <w:rPr>
                <w:lang w:val="en-GB"/>
              </w:rPr>
              <w:t>Kust</w:t>
            </w:r>
            <w:proofErr w:type="spellEnd"/>
            <w:r>
              <w:rPr>
                <w:lang w:val="en-GB"/>
              </w:rPr>
              <w:t xml:space="preserve"> </w:t>
            </w:r>
            <w:r w:rsidR="004052C2">
              <w:rPr>
                <w:lang w:val="en-GB"/>
              </w:rPr>
              <w:t>(</w:t>
            </w:r>
            <w:proofErr w:type="spellStart"/>
            <w:r w:rsidR="004052C2">
              <w:rPr>
                <w:lang w:val="en-GB"/>
              </w:rPr>
              <w:t>noord</w:t>
            </w:r>
            <w:proofErr w:type="spellEnd"/>
            <w:r w:rsidR="004052C2">
              <w:rPr>
                <w:lang w:val="en-GB"/>
              </w:rPr>
              <w:t>)</w:t>
            </w:r>
          </w:p>
        </w:tc>
        <w:tc>
          <w:tcPr>
            <w:tcW w:w="595" w:type="pct"/>
          </w:tcPr>
          <w:p w14:paraId="450A8ADC" w14:textId="77777777" w:rsidR="00A93635" w:rsidRDefault="00A93635" w:rsidP="001C4AB0">
            <w:pPr>
              <w:spacing w:line="276" w:lineRule="auto"/>
              <w:cnfStyle w:val="000000100000" w:firstRow="0" w:lastRow="0" w:firstColumn="0" w:lastColumn="0" w:oddVBand="0" w:evenVBand="0" w:oddHBand="1" w:evenHBand="0" w:firstRowFirstColumn="0" w:firstRowLastColumn="0" w:lastRowFirstColumn="0" w:lastRowLastColumn="0"/>
              <w:rPr>
                <w:lang w:val="en-GB"/>
              </w:rPr>
            </w:pPr>
            <w:r>
              <w:rPr>
                <w:lang w:val="en-GB"/>
              </w:rPr>
              <w:t>V</w:t>
            </w:r>
          </w:p>
        </w:tc>
        <w:tc>
          <w:tcPr>
            <w:tcW w:w="665" w:type="pct"/>
          </w:tcPr>
          <w:p w14:paraId="407E01EC" w14:textId="77777777" w:rsidR="00A93635" w:rsidRDefault="00A93635" w:rsidP="001C4AB0">
            <w:pPr>
              <w:spacing w:line="276" w:lineRule="auto"/>
              <w:cnfStyle w:val="000000100000" w:firstRow="0" w:lastRow="0" w:firstColumn="0" w:lastColumn="0" w:oddVBand="0" w:evenVBand="0" w:oddHBand="1" w:evenHBand="0" w:firstRowFirstColumn="0" w:firstRowLastColumn="0" w:lastRowFirstColumn="0" w:lastRowLastColumn="0"/>
              <w:rPr>
                <w:lang w:val="en-GB"/>
              </w:rPr>
            </w:pPr>
            <w:r>
              <w:rPr>
                <w:lang w:val="en-GB"/>
              </w:rPr>
              <w:t>18,5 km</w:t>
            </w:r>
          </w:p>
        </w:tc>
        <w:tc>
          <w:tcPr>
            <w:tcW w:w="899" w:type="pct"/>
          </w:tcPr>
          <w:p w14:paraId="3D1C9912" w14:textId="77777777" w:rsidR="00A93635" w:rsidRDefault="00A93635" w:rsidP="001C4AB0">
            <w:pPr>
              <w:spacing w:line="276" w:lineRule="auto"/>
              <w:cnfStyle w:val="000000100000" w:firstRow="0" w:lastRow="0" w:firstColumn="0" w:lastColumn="0" w:oddVBand="0" w:evenVBand="0" w:oddHBand="1" w:evenHBand="0" w:firstRowFirstColumn="0" w:firstRowLastColumn="0" w:lastRowFirstColumn="0" w:lastRowLastColumn="0"/>
              <w:rPr>
                <w:lang w:val="en-GB"/>
              </w:rPr>
            </w:pPr>
            <w:r>
              <w:rPr>
                <w:lang w:val="en-GB"/>
              </w:rPr>
              <w:t>In Preparation</w:t>
            </w:r>
          </w:p>
        </w:tc>
        <w:tc>
          <w:tcPr>
            <w:tcW w:w="571" w:type="pct"/>
          </w:tcPr>
          <w:p w14:paraId="0D291551" w14:textId="77777777" w:rsidR="00A93635" w:rsidRDefault="00A93635" w:rsidP="001C4AB0">
            <w:pPr>
              <w:spacing w:line="276" w:lineRule="auto"/>
              <w:cnfStyle w:val="000000100000" w:firstRow="0" w:lastRow="0" w:firstColumn="0" w:lastColumn="0" w:oddVBand="0" w:evenVBand="0" w:oddHBand="1" w:evenHBand="0" w:firstRowFirstColumn="0" w:firstRowLastColumn="0" w:lastRowFirstColumn="0" w:lastRowLastColumn="0"/>
              <w:rPr>
                <w:lang w:val="en-GB"/>
              </w:rPr>
            </w:pPr>
            <w:r>
              <w:rPr>
                <w:lang w:val="en-GB"/>
              </w:rPr>
              <w:t xml:space="preserve">69 </w:t>
            </w:r>
          </w:p>
          <w:p w14:paraId="7C238CBA" w14:textId="77777777" w:rsidR="00A93635" w:rsidRDefault="00A93635" w:rsidP="001C4AB0">
            <w:pPr>
              <w:spacing w:line="276" w:lineRule="auto"/>
              <w:cnfStyle w:val="000000100000" w:firstRow="0" w:lastRow="0" w:firstColumn="0" w:lastColumn="0" w:oddVBand="0" w:evenVBand="0" w:oddHBand="1" w:evenHBand="0" w:firstRowFirstColumn="0" w:firstRowLastColumn="0" w:lastRowFirstColumn="0" w:lastRowLastColumn="0"/>
              <w:rPr>
                <w:lang w:val="en-GB"/>
              </w:rPr>
            </w:pPr>
            <w:r>
              <w:rPr>
                <w:lang w:val="en-GB"/>
              </w:rPr>
              <w:t>11 MW</w:t>
            </w:r>
          </w:p>
        </w:tc>
        <w:tc>
          <w:tcPr>
            <w:tcW w:w="1399" w:type="pct"/>
          </w:tcPr>
          <w:p w14:paraId="7ADAC6A2" w14:textId="77777777" w:rsidR="00A93635" w:rsidRDefault="00A93635" w:rsidP="001C4AB0">
            <w:pPr>
              <w:spacing w:line="276" w:lineRule="auto"/>
              <w:cnfStyle w:val="000000100000" w:firstRow="0" w:lastRow="0" w:firstColumn="0" w:lastColumn="0" w:oddVBand="0" w:evenVBand="0" w:oddHBand="1" w:evenHBand="0" w:firstRowFirstColumn="0" w:firstRowLastColumn="0" w:lastRowFirstColumn="0" w:lastRowLastColumn="0"/>
              <w:rPr>
                <w:lang w:val="en-GB"/>
              </w:rPr>
            </w:pPr>
            <w:r>
              <w:rPr>
                <w:lang w:val="en-GB"/>
              </w:rPr>
              <w:t>Crosswind</w:t>
            </w:r>
          </w:p>
        </w:tc>
      </w:tr>
    </w:tbl>
    <w:p w14:paraId="79678237" w14:textId="77777777" w:rsidR="00615B69" w:rsidRPr="00374868" w:rsidRDefault="00615B69" w:rsidP="00615B69">
      <w:pPr>
        <w:spacing w:line="276" w:lineRule="auto"/>
        <w:rPr>
          <w:lang w:val="en-GB"/>
        </w:rPr>
      </w:pPr>
    </w:p>
    <w:p w14:paraId="12FB6395" w14:textId="5D645C75" w:rsidR="00B139F7" w:rsidRPr="00374868" w:rsidRDefault="00B139F7" w:rsidP="00B139F7">
      <w:pPr>
        <w:pStyle w:val="berschrift2"/>
        <w:numPr>
          <w:ilvl w:val="0"/>
          <w:numId w:val="0"/>
        </w:numPr>
        <w:spacing w:line="276" w:lineRule="auto"/>
        <w:rPr>
          <w:lang w:val="en-GB"/>
        </w:rPr>
      </w:pPr>
      <w:bookmarkStart w:id="33" w:name="_Toc130391685"/>
      <w:r w:rsidRPr="00374868">
        <w:rPr>
          <w:lang w:val="en-GB"/>
        </w:rPr>
        <w:t>2.</w:t>
      </w:r>
      <w:r w:rsidR="00333382" w:rsidRPr="00374868">
        <w:rPr>
          <w:lang w:val="en-GB"/>
        </w:rPr>
        <w:t>2</w:t>
      </w:r>
      <w:r w:rsidRPr="00374868">
        <w:rPr>
          <w:lang w:val="en-GB"/>
        </w:rPr>
        <w:t xml:space="preserve"> The roadmap 2030 </w:t>
      </w:r>
      <w:r w:rsidR="00D17683">
        <w:rPr>
          <w:lang w:val="en-GB"/>
        </w:rPr>
        <w:t xml:space="preserve">&amp; 2030+ </w:t>
      </w:r>
      <w:r w:rsidRPr="00374868">
        <w:rPr>
          <w:lang w:val="en-GB"/>
        </w:rPr>
        <w:t xml:space="preserve">towards </w:t>
      </w:r>
      <w:r w:rsidR="00D17683">
        <w:rPr>
          <w:lang w:val="en-GB"/>
        </w:rPr>
        <w:t>21 GW</w:t>
      </w:r>
      <w:r w:rsidRPr="00374868">
        <w:rPr>
          <w:lang w:val="en-GB"/>
        </w:rPr>
        <w:t xml:space="preserve"> offshore wind power</w:t>
      </w:r>
      <w:bookmarkEnd w:id="33"/>
    </w:p>
    <w:p w14:paraId="388830F3" w14:textId="1A34780F" w:rsidR="00A93635" w:rsidRDefault="00A93635" w:rsidP="00A93635">
      <w:pPr>
        <w:spacing w:line="276" w:lineRule="auto"/>
        <w:jc w:val="both"/>
        <w:rPr>
          <w:lang w:val="en-GB"/>
        </w:rPr>
      </w:pPr>
      <w:r w:rsidRPr="00DD1B1C">
        <w:rPr>
          <w:lang w:val="en-GB"/>
        </w:rPr>
        <w:t xml:space="preserve">As part of its climate goals, the Dutch Government aimed to have 49 </w:t>
      </w:r>
      <w:proofErr w:type="spellStart"/>
      <w:r w:rsidRPr="00DD1B1C">
        <w:rPr>
          <w:lang w:val="en-GB"/>
        </w:rPr>
        <w:t>TWh</w:t>
      </w:r>
      <w:proofErr w:type="spellEnd"/>
      <w:r w:rsidRPr="00DD1B1C">
        <w:rPr>
          <w:lang w:val="en-GB"/>
        </w:rPr>
        <w:t xml:space="preserve">/a of offshore wind energy feeding into the grid by 2030. This equals around 40% of the current Dutch electricity consumption. The roadmap to achieve this goal sets out a schedule of tenders, with each tender offering 700 MW up to 2,000 MW of development in the period 2015 – 2025. Last year the Dutch Government has raised the goal to have 55 </w:t>
      </w:r>
      <w:proofErr w:type="spellStart"/>
      <w:r w:rsidRPr="00DD1B1C">
        <w:rPr>
          <w:lang w:val="en-GB"/>
        </w:rPr>
        <w:t>TWh</w:t>
      </w:r>
      <w:proofErr w:type="spellEnd"/>
      <w:r w:rsidRPr="00DD1B1C">
        <w:rPr>
          <w:lang w:val="en-GB"/>
        </w:rPr>
        <w:t>/a of offshore wind energy feeding into the grid by 2030 under the same roadmap and legislation.</w:t>
      </w:r>
      <w:r>
        <w:rPr>
          <w:lang w:val="en-GB"/>
        </w:rPr>
        <w:t xml:space="preserve"> The Dutch government has create</w:t>
      </w:r>
      <w:r w:rsidR="00DE3586">
        <w:rPr>
          <w:lang w:val="en-GB"/>
        </w:rPr>
        <w:t>d</w:t>
      </w:r>
      <w:r>
        <w:rPr>
          <w:lang w:val="en-GB"/>
        </w:rPr>
        <w:t xml:space="preserve"> the offshore wind roadmaps 2030 and 2030+</w:t>
      </w:r>
      <w:r w:rsidRPr="578D2AD1">
        <w:rPr>
          <w:lang w:val="en-GB"/>
        </w:rPr>
        <w:t xml:space="preserve"> </w:t>
      </w:r>
      <w:r>
        <w:rPr>
          <w:lang w:val="en-GB"/>
        </w:rPr>
        <w:t xml:space="preserve">to </w:t>
      </w:r>
      <w:r w:rsidRPr="578D2AD1">
        <w:rPr>
          <w:lang w:val="en-GB"/>
        </w:rPr>
        <w:t>set out a schedule of tenders</w:t>
      </w:r>
      <w:r>
        <w:rPr>
          <w:lang w:val="en-GB"/>
        </w:rPr>
        <w:t xml:space="preserve"> for wind farm permits</w:t>
      </w:r>
      <w:r w:rsidR="00AB4D9B">
        <w:rPr>
          <w:lang w:val="en-GB"/>
        </w:rPr>
        <w:t xml:space="preserve"> (see figure 1 and 2).</w:t>
      </w:r>
    </w:p>
    <w:p w14:paraId="5BCAAF3F" w14:textId="77777777" w:rsidR="00A93635" w:rsidRPr="00374868" w:rsidRDefault="00A93635" w:rsidP="00A93635">
      <w:pPr>
        <w:spacing w:line="276" w:lineRule="auto"/>
        <w:jc w:val="both"/>
        <w:rPr>
          <w:lang w:val="en-GB"/>
        </w:rPr>
      </w:pPr>
    </w:p>
    <w:p w14:paraId="590B85EA" w14:textId="77777777" w:rsidR="00A93635" w:rsidRDefault="00A93635" w:rsidP="00A93635">
      <w:pPr>
        <w:spacing w:line="276" w:lineRule="auto"/>
        <w:jc w:val="both"/>
        <w:rPr>
          <w:lang w:val="en-GB"/>
        </w:rPr>
      </w:pPr>
      <w:r w:rsidRPr="05124711">
        <w:rPr>
          <w:lang w:val="en-GB"/>
        </w:rPr>
        <w:t>The wind farms will be built in designated Wind Farm Zones. Wind farms outside these Wind Farm Zones are prohibited. Within the designated Wind Farm Zones, the government defines the specific sites where wind farms can be constructed using a so-called Wind Farm Site Decision (‘</w:t>
      </w:r>
      <w:proofErr w:type="spellStart"/>
      <w:r w:rsidRPr="05124711">
        <w:rPr>
          <w:lang w:val="en-GB"/>
        </w:rPr>
        <w:t>Kavelbesluit</w:t>
      </w:r>
      <w:proofErr w:type="spellEnd"/>
      <w:r w:rsidRPr="05124711">
        <w:rPr>
          <w:lang w:val="en-GB"/>
        </w:rPr>
        <w:t>’). This Wind Farm Site Decision contains all conditions for building and operating a wind farm on that specific site.</w:t>
      </w:r>
      <w:r>
        <w:rPr>
          <w:lang w:val="en-GB"/>
        </w:rPr>
        <w:t xml:space="preserve"> </w:t>
      </w:r>
    </w:p>
    <w:p w14:paraId="0E6DD760" w14:textId="77777777" w:rsidR="00A93635" w:rsidRDefault="00A93635" w:rsidP="00A93635">
      <w:pPr>
        <w:spacing w:line="276" w:lineRule="auto"/>
        <w:jc w:val="both"/>
        <w:rPr>
          <w:lang w:val="en-GB"/>
        </w:rPr>
      </w:pPr>
    </w:p>
    <w:p w14:paraId="407D5011" w14:textId="7C52FEA3" w:rsidR="00A93635" w:rsidRDefault="00A93635" w:rsidP="00A93635">
      <w:pPr>
        <w:spacing w:line="276" w:lineRule="auto"/>
        <w:jc w:val="both"/>
        <w:rPr>
          <w:lang w:val="en-GB"/>
        </w:rPr>
      </w:pPr>
      <w:r w:rsidRPr="05124711">
        <w:rPr>
          <w:lang w:val="en-GB"/>
        </w:rPr>
        <w:lastRenderedPageBreak/>
        <w:t>Developers can apply in tenders for the permits to build and operate a wind farm according to a Wind Farm Site Decision. Winners of these permit tenders will be granted a permit and a grid connection to the mainland</w:t>
      </w:r>
      <w:r>
        <w:rPr>
          <w:lang w:val="en-GB"/>
        </w:rPr>
        <w:t>.</w:t>
      </w:r>
    </w:p>
    <w:p w14:paraId="0BF30F05" w14:textId="77777777" w:rsidR="00A93635" w:rsidRDefault="00A93635" w:rsidP="00A93635">
      <w:pPr>
        <w:spacing w:line="276" w:lineRule="auto"/>
        <w:jc w:val="both"/>
        <w:rPr>
          <w:lang w:val="en-GB"/>
        </w:rPr>
      </w:pPr>
    </w:p>
    <w:p w14:paraId="42052C6C" w14:textId="6978DEBB" w:rsidR="00A93635" w:rsidRPr="00374868" w:rsidRDefault="00A93635" w:rsidP="00A93635">
      <w:pPr>
        <w:spacing w:line="276" w:lineRule="auto"/>
        <w:jc w:val="both"/>
        <w:rPr>
          <w:lang w:val="en-GB"/>
        </w:rPr>
      </w:pPr>
      <w:r w:rsidRPr="00374868">
        <w:rPr>
          <w:lang w:val="en-GB"/>
        </w:rPr>
        <w:t>The Dutch Government provides comprehensive site data and Dutch transmission system operator TenneT is responsible for grid connection.</w:t>
      </w:r>
      <w:r>
        <w:rPr>
          <w:lang w:val="en-GB"/>
        </w:rPr>
        <w:t xml:space="preserve"> </w:t>
      </w:r>
      <w:r w:rsidRPr="05124711">
        <w:rPr>
          <w:lang w:val="en-GB"/>
        </w:rPr>
        <w:t xml:space="preserve">RVO is responsible for the site data, which can be used for the preparation of bids for these tenders. </w:t>
      </w:r>
    </w:p>
    <w:p w14:paraId="2FB1690C" w14:textId="77777777" w:rsidR="00A93635" w:rsidRDefault="00A93635" w:rsidP="00A3436B">
      <w:pPr>
        <w:spacing w:line="276" w:lineRule="auto"/>
        <w:jc w:val="both"/>
        <w:rPr>
          <w:lang w:val="en-GB"/>
        </w:rPr>
      </w:pPr>
    </w:p>
    <w:p w14:paraId="4BFBF59D" w14:textId="1F998DF1" w:rsidR="00974E80" w:rsidRDefault="00974E80" w:rsidP="00974E80">
      <w:pPr>
        <w:pStyle w:val="Beschriftung"/>
        <w:keepNext/>
        <w:spacing w:after="0"/>
      </w:pPr>
      <w:r>
        <w:t xml:space="preserve">Table </w:t>
      </w:r>
      <w:r>
        <w:fldChar w:fldCharType="begin"/>
      </w:r>
      <w:r>
        <w:instrText xml:space="preserve"> SEQ Table \* ARABIC </w:instrText>
      </w:r>
      <w:r>
        <w:fldChar w:fldCharType="separate"/>
      </w:r>
      <w:r w:rsidR="005C1B7E">
        <w:rPr>
          <w:noProof/>
        </w:rPr>
        <w:t>2</w:t>
      </w:r>
      <w:r>
        <w:fldChar w:fldCharType="end"/>
      </w:r>
      <w:r>
        <w:t xml:space="preserve"> Wind Farm Zones in the Dutch North Sea</w:t>
      </w:r>
    </w:p>
    <w:tbl>
      <w:tblPr>
        <w:tblStyle w:val="GridTable4-Accent11"/>
        <w:tblW w:w="5000" w:type="pct"/>
        <w:tblLook w:val="04A0" w:firstRow="1" w:lastRow="0" w:firstColumn="1" w:lastColumn="0" w:noHBand="0" w:noVBand="1"/>
      </w:tblPr>
      <w:tblGrid>
        <w:gridCol w:w="2315"/>
        <w:gridCol w:w="1027"/>
        <w:gridCol w:w="2072"/>
        <w:gridCol w:w="1234"/>
        <w:gridCol w:w="2414"/>
      </w:tblGrid>
      <w:tr w:rsidR="00A93635" w:rsidRPr="005E0EFD" w14:paraId="4D45ECD9" w14:textId="77777777" w:rsidTr="0016675D">
        <w:trPr>
          <w:cnfStyle w:val="100000000000" w:firstRow="1" w:lastRow="0" w:firstColumn="0" w:lastColumn="0" w:oddVBand="0" w:evenVBand="0" w:oddHBand="0" w:evenHBand="0" w:firstRowFirstColumn="0" w:firstRowLastColumn="0" w:lastRowFirstColumn="0" w:lastRowLastColumn="0"/>
          <w:trHeight w:val="675"/>
        </w:trPr>
        <w:tc>
          <w:tcPr>
            <w:cnfStyle w:val="001000000000" w:firstRow="0" w:lastRow="0" w:firstColumn="1" w:lastColumn="0" w:oddVBand="0" w:evenVBand="0" w:oddHBand="0" w:evenHBand="0" w:firstRowFirstColumn="0" w:firstRowLastColumn="0" w:lastRowFirstColumn="0" w:lastRowLastColumn="0"/>
            <w:tcW w:w="0" w:type="pct"/>
            <w:gridSpan w:val="5"/>
            <w:shd w:val="clear" w:color="auto" w:fill="1F497D" w:themeFill="text2"/>
          </w:tcPr>
          <w:p w14:paraId="5B00EB0B" w14:textId="77777777" w:rsidR="00A93635" w:rsidRPr="00374868" w:rsidRDefault="00A93635" w:rsidP="001C4AB0">
            <w:pPr>
              <w:spacing w:line="276" w:lineRule="auto"/>
              <w:rPr>
                <w:b w:val="0"/>
                <w:lang w:val="en-GB"/>
              </w:rPr>
            </w:pPr>
            <w:r w:rsidRPr="0016675D">
              <w:rPr>
                <w:lang w:val="en-GB"/>
              </w:rPr>
              <w:t>Wind Farm Zones in the Dutch North Sea</w:t>
            </w:r>
          </w:p>
        </w:tc>
      </w:tr>
      <w:tr w:rsidR="00A93635" w:rsidRPr="00374868" w14:paraId="320A0808" w14:textId="77777777" w:rsidTr="00A93635">
        <w:trPr>
          <w:cnfStyle w:val="000000100000" w:firstRow="0" w:lastRow="0" w:firstColumn="0" w:lastColumn="0" w:oddVBand="0" w:evenVBand="0" w:oddHBand="1" w:evenHBand="0" w:firstRowFirstColumn="0" w:firstRowLastColumn="0" w:lastRowFirstColumn="0" w:lastRowLastColumn="0"/>
          <w:trHeight w:val="675"/>
        </w:trPr>
        <w:tc>
          <w:tcPr>
            <w:cnfStyle w:val="001000000000" w:firstRow="0" w:lastRow="0" w:firstColumn="1" w:lastColumn="0" w:oddVBand="0" w:evenVBand="0" w:oddHBand="0" w:evenHBand="0" w:firstRowFirstColumn="0" w:firstRowLastColumn="0" w:lastRowFirstColumn="0" w:lastRowLastColumn="0"/>
            <w:tcW w:w="1277" w:type="pct"/>
            <w:hideMark/>
          </w:tcPr>
          <w:p w14:paraId="0E9C113C" w14:textId="77777777" w:rsidR="00A93635" w:rsidRPr="00CE2CF8" w:rsidRDefault="00A93635" w:rsidP="001C4AB0">
            <w:pPr>
              <w:rPr>
                <w:rFonts w:cs="Calibri"/>
                <w:b w:val="0"/>
                <w:bCs w:val="0"/>
                <w:color w:val="000000"/>
                <w:szCs w:val="18"/>
                <w:lang w:val="en-GB"/>
              </w:rPr>
            </w:pPr>
            <w:r w:rsidRPr="00374868">
              <w:rPr>
                <w:rFonts w:cs="Calibri"/>
                <w:color w:val="000000"/>
                <w:szCs w:val="18"/>
                <w:lang w:val="en-GB"/>
              </w:rPr>
              <w:t>Wind Farm Zone</w:t>
            </w:r>
          </w:p>
        </w:tc>
        <w:tc>
          <w:tcPr>
            <w:tcW w:w="567" w:type="pct"/>
            <w:hideMark/>
          </w:tcPr>
          <w:p w14:paraId="144DDA74" w14:textId="77777777" w:rsidR="00A93635" w:rsidRPr="00CE2CF8" w:rsidRDefault="00A93635" w:rsidP="001C4AB0">
            <w:pPr>
              <w:cnfStyle w:val="000000100000" w:firstRow="0" w:lastRow="0" w:firstColumn="0" w:lastColumn="0" w:oddVBand="0" w:evenVBand="0" w:oddHBand="1" w:evenHBand="0" w:firstRowFirstColumn="0" w:firstRowLastColumn="0" w:lastRowFirstColumn="0" w:lastRowLastColumn="0"/>
              <w:rPr>
                <w:rFonts w:cs="Calibri"/>
                <w:b/>
                <w:bCs/>
                <w:color w:val="000000"/>
                <w:szCs w:val="18"/>
                <w:lang w:val="en-GB"/>
              </w:rPr>
            </w:pPr>
            <w:r w:rsidRPr="00374868">
              <w:rPr>
                <w:rFonts w:cs="Calibri"/>
                <w:b/>
                <w:bCs/>
                <w:color w:val="000000"/>
                <w:szCs w:val="18"/>
                <w:lang w:val="en-GB"/>
              </w:rPr>
              <w:t>Wind Farm Site</w:t>
            </w:r>
          </w:p>
        </w:tc>
        <w:tc>
          <w:tcPr>
            <w:tcW w:w="1143" w:type="pct"/>
            <w:hideMark/>
          </w:tcPr>
          <w:p w14:paraId="09C25BB3" w14:textId="77777777" w:rsidR="00A93635" w:rsidRPr="00CE2CF8" w:rsidRDefault="00A93635" w:rsidP="001C4AB0">
            <w:pPr>
              <w:cnfStyle w:val="000000100000" w:firstRow="0" w:lastRow="0" w:firstColumn="0" w:lastColumn="0" w:oddVBand="0" w:evenVBand="0" w:oddHBand="1" w:evenHBand="0" w:firstRowFirstColumn="0" w:firstRowLastColumn="0" w:lastRowFirstColumn="0" w:lastRowLastColumn="0"/>
              <w:rPr>
                <w:rFonts w:cs="Calibri"/>
                <w:b/>
                <w:bCs/>
                <w:color w:val="000000"/>
                <w:szCs w:val="18"/>
                <w:lang w:val="en-GB"/>
              </w:rPr>
            </w:pPr>
            <w:r w:rsidRPr="00CE2CF8">
              <w:rPr>
                <w:rFonts w:cs="Calibri"/>
                <w:b/>
                <w:bCs/>
                <w:color w:val="000000"/>
                <w:szCs w:val="18"/>
                <w:lang w:val="en-GB"/>
              </w:rPr>
              <w:t>Tender</w:t>
            </w:r>
          </w:p>
        </w:tc>
        <w:tc>
          <w:tcPr>
            <w:tcW w:w="681" w:type="pct"/>
            <w:hideMark/>
          </w:tcPr>
          <w:p w14:paraId="0044A76A" w14:textId="77777777" w:rsidR="00A93635" w:rsidRPr="00CE2CF8" w:rsidRDefault="00A93635" w:rsidP="001C4AB0">
            <w:pPr>
              <w:cnfStyle w:val="000000100000" w:firstRow="0" w:lastRow="0" w:firstColumn="0" w:lastColumn="0" w:oddVBand="0" w:evenVBand="0" w:oddHBand="1" w:evenHBand="0" w:firstRowFirstColumn="0" w:firstRowLastColumn="0" w:lastRowFirstColumn="0" w:lastRowLastColumn="0"/>
              <w:rPr>
                <w:rFonts w:cs="Calibri"/>
                <w:b/>
                <w:bCs/>
                <w:color w:val="000000"/>
                <w:szCs w:val="18"/>
                <w:lang w:val="en-GB"/>
              </w:rPr>
            </w:pPr>
            <w:r w:rsidRPr="00374868">
              <w:rPr>
                <w:rFonts w:cs="Calibri"/>
                <w:b/>
                <w:bCs/>
                <w:color w:val="000000"/>
                <w:szCs w:val="18"/>
                <w:lang w:val="en-GB"/>
              </w:rPr>
              <w:t>Capacity</w:t>
            </w:r>
          </w:p>
        </w:tc>
        <w:tc>
          <w:tcPr>
            <w:tcW w:w="1332" w:type="pct"/>
            <w:hideMark/>
          </w:tcPr>
          <w:p w14:paraId="64D748A0" w14:textId="77777777" w:rsidR="00A93635" w:rsidRPr="00CE2CF8" w:rsidRDefault="00A93635" w:rsidP="001C4AB0">
            <w:pPr>
              <w:cnfStyle w:val="000000100000" w:firstRow="0" w:lastRow="0" w:firstColumn="0" w:lastColumn="0" w:oddVBand="0" w:evenVBand="0" w:oddHBand="1" w:evenHBand="0" w:firstRowFirstColumn="0" w:firstRowLastColumn="0" w:lastRowFirstColumn="0" w:lastRowLastColumn="0"/>
              <w:rPr>
                <w:rFonts w:cs="Calibri"/>
                <w:b/>
                <w:bCs/>
                <w:color w:val="000000"/>
                <w:szCs w:val="18"/>
                <w:lang w:val="en-GB"/>
              </w:rPr>
            </w:pPr>
            <w:r w:rsidRPr="00374868">
              <w:rPr>
                <w:rFonts w:cs="Calibri"/>
                <w:b/>
                <w:bCs/>
                <w:color w:val="000000"/>
                <w:szCs w:val="18"/>
                <w:lang w:val="en-GB"/>
              </w:rPr>
              <w:t>Owner</w:t>
            </w:r>
          </w:p>
        </w:tc>
      </w:tr>
      <w:tr w:rsidR="00A93635" w:rsidRPr="00374868" w14:paraId="1B975A46" w14:textId="77777777" w:rsidTr="00A93635">
        <w:trPr>
          <w:trHeight w:val="454"/>
        </w:trPr>
        <w:tc>
          <w:tcPr>
            <w:cnfStyle w:val="001000000000" w:firstRow="0" w:lastRow="0" w:firstColumn="1" w:lastColumn="0" w:oddVBand="0" w:evenVBand="0" w:oddHBand="0" w:evenHBand="0" w:firstRowFirstColumn="0" w:firstRowLastColumn="0" w:lastRowFirstColumn="0" w:lastRowLastColumn="0"/>
            <w:tcW w:w="1277" w:type="pct"/>
            <w:vMerge w:val="restart"/>
            <w:noWrap/>
            <w:hideMark/>
          </w:tcPr>
          <w:p w14:paraId="45E2DDF8" w14:textId="77777777" w:rsidR="00A93635" w:rsidRPr="00CE2CF8" w:rsidRDefault="00A93635" w:rsidP="001C4AB0">
            <w:pPr>
              <w:rPr>
                <w:rFonts w:ascii="Calibri" w:hAnsi="Calibri" w:cs="Calibri"/>
                <w:color w:val="000000"/>
                <w:sz w:val="22"/>
                <w:szCs w:val="22"/>
                <w:lang w:val="en-GB"/>
              </w:rPr>
            </w:pPr>
            <w:proofErr w:type="spellStart"/>
            <w:r w:rsidRPr="00CE2CF8">
              <w:rPr>
                <w:rFonts w:ascii="Calibri" w:hAnsi="Calibri" w:cs="Calibri"/>
                <w:color w:val="000000"/>
                <w:sz w:val="22"/>
                <w:szCs w:val="22"/>
                <w:lang w:val="en-GB"/>
              </w:rPr>
              <w:t>Borssele</w:t>
            </w:r>
            <w:proofErr w:type="spellEnd"/>
          </w:p>
        </w:tc>
        <w:tc>
          <w:tcPr>
            <w:tcW w:w="567" w:type="pct"/>
            <w:hideMark/>
          </w:tcPr>
          <w:p w14:paraId="2B6A3C60" w14:textId="77777777" w:rsidR="00A93635" w:rsidRPr="00CE2CF8" w:rsidRDefault="00A93635" w:rsidP="001C4AB0">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val="en-GB"/>
              </w:rPr>
            </w:pPr>
            <w:r w:rsidRPr="00374868">
              <w:rPr>
                <w:rFonts w:ascii="Calibri" w:hAnsi="Calibri" w:cs="Calibri"/>
                <w:color w:val="000000"/>
                <w:sz w:val="22"/>
                <w:szCs w:val="22"/>
                <w:lang w:val="en-GB"/>
              </w:rPr>
              <w:t>I and II</w:t>
            </w:r>
          </w:p>
        </w:tc>
        <w:tc>
          <w:tcPr>
            <w:tcW w:w="1143" w:type="pct"/>
            <w:hideMark/>
          </w:tcPr>
          <w:p w14:paraId="259AFB14" w14:textId="77777777" w:rsidR="00A93635" w:rsidRPr="00CE2CF8" w:rsidRDefault="00A93635" w:rsidP="001C4AB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val="en-GB"/>
              </w:rPr>
            </w:pPr>
            <w:r w:rsidRPr="00CE2CF8">
              <w:rPr>
                <w:rFonts w:ascii="Calibri" w:hAnsi="Calibri" w:cs="Calibri"/>
                <w:color w:val="000000"/>
                <w:sz w:val="22"/>
                <w:szCs w:val="22"/>
                <w:lang w:val="en-GB"/>
              </w:rPr>
              <w:t>2015</w:t>
            </w:r>
          </w:p>
        </w:tc>
        <w:tc>
          <w:tcPr>
            <w:tcW w:w="681" w:type="pct"/>
            <w:hideMark/>
          </w:tcPr>
          <w:p w14:paraId="459EFDB1" w14:textId="77777777" w:rsidR="00A93635" w:rsidRPr="00CE2CF8" w:rsidRDefault="00A93635" w:rsidP="001C4AB0">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val="en-GB"/>
              </w:rPr>
            </w:pPr>
            <w:r w:rsidRPr="00374868">
              <w:rPr>
                <w:rFonts w:ascii="Calibri" w:hAnsi="Calibri" w:cs="Calibri"/>
                <w:color w:val="000000"/>
                <w:sz w:val="22"/>
                <w:szCs w:val="22"/>
                <w:lang w:val="en-GB"/>
              </w:rPr>
              <w:t>752 MW</w:t>
            </w:r>
          </w:p>
        </w:tc>
        <w:tc>
          <w:tcPr>
            <w:tcW w:w="1332" w:type="pct"/>
            <w:hideMark/>
          </w:tcPr>
          <w:p w14:paraId="7F773774" w14:textId="77777777" w:rsidR="00A93635" w:rsidRPr="00CE2CF8" w:rsidRDefault="00A93635" w:rsidP="001C4AB0">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val="en-GB"/>
              </w:rPr>
            </w:pPr>
            <w:proofErr w:type="spellStart"/>
            <w:r w:rsidRPr="00CE2CF8">
              <w:rPr>
                <w:rFonts w:ascii="Calibri" w:hAnsi="Calibri" w:cs="Calibri"/>
                <w:color w:val="000000"/>
                <w:sz w:val="22"/>
                <w:szCs w:val="22"/>
                <w:lang w:val="en-GB"/>
              </w:rPr>
              <w:t>Ørsted</w:t>
            </w:r>
            <w:proofErr w:type="spellEnd"/>
            <w:r w:rsidRPr="00CE2CF8">
              <w:rPr>
                <w:rFonts w:ascii="Calibri" w:hAnsi="Calibri" w:cs="Calibri"/>
                <w:color w:val="000000"/>
                <w:sz w:val="22"/>
                <w:szCs w:val="22"/>
                <w:lang w:val="en-GB"/>
              </w:rPr>
              <w:t xml:space="preserve"> </w:t>
            </w:r>
            <w:proofErr w:type="spellStart"/>
            <w:r w:rsidRPr="00CE2CF8">
              <w:rPr>
                <w:rFonts w:ascii="Calibri" w:hAnsi="Calibri" w:cs="Calibri"/>
                <w:color w:val="000000"/>
                <w:sz w:val="22"/>
                <w:szCs w:val="22"/>
                <w:lang w:val="en-GB"/>
              </w:rPr>
              <w:t>Borssele</w:t>
            </w:r>
            <w:proofErr w:type="spellEnd"/>
            <w:r w:rsidRPr="00CE2CF8">
              <w:rPr>
                <w:rFonts w:ascii="Calibri" w:hAnsi="Calibri" w:cs="Calibri"/>
                <w:color w:val="000000"/>
                <w:sz w:val="22"/>
                <w:szCs w:val="22"/>
                <w:lang w:val="en-GB"/>
              </w:rPr>
              <w:t xml:space="preserve"> 1 B.V.</w:t>
            </w:r>
          </w:p>
        </w:tc>
      </w:tr>
      <w:tr w:rsidR="00A93635" w:rsidRPr="00374868" w14:paraId="40EACF36" w14:textId="77777777" w:rsidTr="00A93635">
        <w:trPr>
          <w:cnfStyle w:val="000000100000" w:firstRow="0" w:lastRow="0" w:firstColumn="0" w:lastColumn="0" w:oddVBand="0" w:evenVBand="0" w:oddHBand="1" w:evenHBand="0" w:firstRowFirstColumn="0" w:firstRowLastColumn="0" w:lastRowFirstColumn="0" w:lastRowLastColumn="0"/>
          <w:trHeight w:val="915"/>
        </w:trPr>
        <w:tc>
          <w:tcPr>
            <w:cnfStyle w:val="001000000000" w:firstRow="0" w:lastRow="0" w:firstColumn="1" w:lastColumn="0" w:oddVBand="0" w:evenVBand="0" w:oddHBand="0" w:evenHBand="0" w:firstRowFirstColumn="0" w:firstRowLastColumn="0" w:lastRowFirstColumn="0" w:lastRowLastColumn="0"/>
            <w:tcW w:w="1277" w:type="pct"/>
            <w:vMerge/>
            <w:hideMark/>
          </w:tcPr>
          <w:p w14:paraId="186EF018" w14:textId="77777777" w:rsidR="00A93635" w:rsidRPr="00CE2CF8" w:rsidRDefault="00A93635" w:rsidP="001C4AB0">
            <w:pPr>
              <w:rPr>
                <w:rFonts w:ascii="Calibri" w:hAnsi="Calibri" w:cs="Calibri"/>
                <w:color w:val="000000"/>
                <w:sz w:val="22"/>
                <w:szCs w:val="22"/>
                <w:lang w:val="en-GB"/>
              </w:rPr>
            </w:pPr>
          </w:p>
        </w:tc>
        <w:tc>
          <w:tcPr>
            <w:tcW w:w="567" w:type="pct"/>
            <w:hideMark/>
          </w:tcPr>
          <w:p w14:paraId="72FD9930" w14:textId="77777777" w:rsidR="00A93635" w:rsidRPr="00CE2CF8" w:rsidRDefault="00A93635" w:rsidP="001C4AB0">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lang w:val="en-GB"/>
              </w:rPr>
            </w:pPr>
            <w:r w:rsidRPr="00374868">
              <w:rPr>
                <w:rFonts w:ascii="Calibri" w:hAnsi="Calibri" w:cs="Calibri"/>
                <w:color w:val="000000"/>
                <w:sz w:val="22"/>
                <w:szCs w:val="22"/>
                <w:lang w:val="en-GB"/>
              </w:rPr>
              <w:t>III and IV</w:t>
            </w:r>
          </w:p>
        </w:tc>
        <w:tc>
          <w:tcPr>
            <w:tcW w:w="1143" w:type="pct"/>
            <w:hideMark/>
          </w:tcPr>
          <w:p w14:paraId="05EAC9CA" w14:textId="77777777" w:rsidR="00A93635" w:rsidRPr="00CE2CF8" w:rsidRDefault="00A93635" w:rsidP="001C4AB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lang w:val="en-GB"/>
              </w:rPr>
            </w:pPr>
            <w:r w:rsidRPr="00CE2CF8">
              <w:rPr>
                <w:rFonts w:ascii="Calibri" w:hAnsi="Calibri" w:cs="Calibri"/>
                <w:color w:val="000000"/>
                <w:sz w:val="22"/>
                <w:szCs w:val="22"/>
                <w:lang w:val="en-GB"/>
              </w:rPr>
              <w:t>2016</w:t>
            </w:r>
          </w:p>
        </w:tc>
        <w:tc>
          <w:tcPr>
            <w:tcW w:w="681" w:type="pct"/>
            <w:hideMark/>
          </w:tcPr>
          <w:p w14:paraId="1B4C0DE5" w14:textId="77777777" w:rsidR="00A93635" w:rsidRPr="00CE2CF8" w:rsidRDefault="00A93635" w:rsidP="001C4AB0">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lang w:val="en-GB"/>
              </w:rPr>
            </w:pPr>
            <w:r w:rsidRPr="00374868">
              <w:rPr>
                <w:rFonts w:ascii="Calibri" w:hAnsi="Calibri" w:cs="Calibri"/>
                <w:color w:val="000000"/>
                <w:sz w:val="22"/>
                <w:szCs w:val="22"/>
                <w:lang w:val="en-GB"/>
              </w:rPr>
              <w:t>731 MW</w:t>
            </w:r>
          </w:p>
        </w:tc>
        <w:tc>
          <w:tcPr>
            <w:tcW w:w="1332" w:type="pct"/>
            <w:hideMark/>
          </w:tcPr>
          <w:p w14:paraId="4FBDD6EB" w14:textId="77777777" w:rsidR="00A93635" w:rsidRPr="00534B49" w:rsidRDefault="00A93635" w:rsidP="001C4AB0">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sidRPr="00534B49">
              <w:rPr>
                <w:rFonts w:ascii="Calibri" w:hAnsi="Calibri" w:cs="Calibri"/>
                <w:color w:val="000000"/>
                <w:sz w:val="22"/>
                <w:szCs w:val="22"/>
              </w:rPr>
              <w:t>Blauwwind II C.V. (Shell, Van Oord, Eneco, Diamond Generating Europe)</w:t>
            </w:r>
          </w:p>
        </w:tc>
      </w:tr>
      <w:tr w:rsidR="00A93635" w:rsidRPr="00374868" w14:paraId="7A2B2484" w14:textId="77777777" w:rsidTr="00A93635">
        <w:trPr>
          <w:trHeight w:val="454"/>
        </w:trPr>
        <w:tc>
          <w:tcPr>
            <w:cnfStyle w:val="001000000000" w:firstRow="0" w:lastRow="0" w:firstColumn="1" w:lastColumn="0" w:oddVBand="0" w:evenVBand="0" w:oddHBand="0" w:evenHBand="0" w:firstRowFirstColumn="0" w:firstRowLastColumn="0" w:lastRowFirstColumn="0" w:lastRowLastColumn="0"/>
            <w:tcW w:w="1277" w:type="pct"/>
            <w:vMerge/>
            <w:hideMark/>
          </w:tcPr>
          <w:p w14:paraId="0B1C1C4B" w14:textId="77777777" w:rsidR="00A93635" w:rsidRPr="00534B49" w:rsidRDefault="00A93635" w:rsidP="001C4AB0">
            <w:pPr>
              <w:rPr>
                <w:rFonts w:ascii="Calibri" w:hAnsi="Calibri" w:cs="Calibri"/>
                <w:color w:val="000000"/>
                <w:sz w:val="22"/>
                <w:szCs w:val="22"/>
              </w:rPr>
            </w:pPr>
          </w:p>
        </w:tc>
        <w:tc>
          <w:tcPr>
            <w:tcW w:w="567" w:type="pct"/>
            <w:hideMark/>
          </w:tcPr>
          <w:p w14:paraId="50761C46" w14:textId="77777777" w:rsidR="00A93635" w:rsidRPr="00CE2CF8" w:rsidRDefault="00A93635" w:rsidP="001C4AB0">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val="en-GB"/>
              </w:rPr>
            </w:pPr>
            <w:r w:rsidRPr="00CE2CF8">
              <w:rPr>
                <w:rFonts w:ascii="Calibri" w:hAnsi="Calibri" w:cs="Calibri"/>
                <w:color w:val="000000"/>
                <w:sz w:val="22"/>
                <w:szCs w:val="22"/>
                <w:lang w:val="en-GB"/>
              </w:rPr>
              <w:t>V</w:t>
            </w:r>
          </w:p>
        </w:tc>
        <w:tc>
          <w:tcPr>
            <w:tcW w:w="1143" w:type="pct"/>
            <w:noWrap/>
            <w:hideMark/>
          </w:tcPr>
          <w:p w14:paraId="5E2777A7" w14:textId="77777777" w:rsidR="00A93635" w:rsidRPr="00CE2CF8" w:rsidRDefault="00A93635" w:rsidP="001C4AB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val="en-GB"/>
              </w:rPr>
            </w:pPr>
            <w:r w:rsidRPr="00CE2CF8">
              <w:rPr>
                <w:rFonts w:ascii="Calibri" w:hAnsi="Calibri" w:cs="Calibri"/>
                <w:color w:val="000000"/>
                <w:sz w:val="22"/>
                <w:szCs w:val="22"/>
                <w:lang w:val="en-GB"/>
              </w:rPr>
              <w:t>2016</w:t>
            </w:r>
          </w:p>
        </w:tc>
        <w:tc>
          <w:tcPr>
            <w:tcW w:w="681" w:type="pct"/>
            <w:noWrap/>
            <w:hideMark/>
          </w:tcPr>
          <w:p w14:paraId="2B2633C9" w14:textId="77777777" w:rsidR="00A93635" w:rsidRPr="00CE2CF8" w:rsidRDefault="00A93635" w:rsidP="001C4AB0">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val="en-GB"/>
              </w:rPr>
            </w:pPr>
            <w:r w:rsidRPr="00CE2CF8">
              <w:rPr>
                <w:rFonts w:ascii="Calibri" w:hAnsi="Calibri" w:cs="Calibri"/>
                <w:color w:val="000000"/>
                <w:sz w:val="22"/>
                <w:szCs w:val="22"/>
                <w:lang w:val="en-GB"/>
              </w:rPr>
              <w:t>19 MW</w:t>
            </w:r>
          </w:p>
        </w:tc>
        <w:tc>
          <w:tcPr>
            <w:tcW w:w="1332" w:type="pct"/>
            <w:noWrap/>
            <w:hideMark/>
          </w:tcPr>
          <w:p w14:paraId="739D71FE" w14:textId="77777777" w:rsidR="00A93635" w:rsidRPr="00CE2CF8" w:rsidRDefault="00A93635" w:rsidP="001C4AB0">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val="en-GB"/>
              </w:rPr>
            </w:pPr>
            <w:r w:rsidRPr="00CE2CF8">
              <w:rPr>
                <w:rFonts w:ascii="Calibri" w:hAnsi="Calibri" w:cs="Calibri"/>
                <w:color w:val="000000"/>
                <w:sz w:val="22"/>
                <w:szCs w:val="22"/>
                <w:lang w:val="en-GB"/>
              </w:rPr>
              <w:t>Two Towers</w:t>
            </w:r>
          </w:p>
        </w:tc>
      </w:tr>
      <w:tr w:rsidR="00A93635" w:rsidRPr="00374868" w14:paraId="2B03B21B" w14:textId="77777777" w:rsidTr="00A93635">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277" w:type="pct"/>
            <w:noWrap/>
            <w:hideMark/>
          </w:tcPr>
          <w:p w14:paraId="6424D6E9" w14:textId="77777777" w:rsidR="00A93635" w:rsidRPr="00CE2CF8" w:rsidRDefault="00A93635" w:rsidP="001C4AB0">
            <w:pPr>
              <w:rPr>
                <w:rFonts w:ascii="Calibri" w:hAnsi="Calibri" w:cs="Calibri"/>
                <w:color w:val="000000"/>
                <w:sz w:val="22"/>
                <w:szCs w:val="22"/>
                <w:lang w:val="en-GB"/>
              </w:rPr>
            </w:pPr>
            <w:proofErr w:type="spellStart"/>
            <w:r w:rsidRPr="00CE2CF8">
              <w:rPr>
                <w:rFonts w:ascii="Calibri" w:hAnsi="Calibri" w:cs="Calibri"/>
                <w:color w:val="000000"/>
                <w:sz w:val="22"/>
                <w:szCs w:val="22"/>
                <w:lang w:val="en-GB"/>
              </w:rPr>
              <w:t>Hollandse</w:t>
            </w:r>
            <w:proofErr w:type="spellEnd"/>
            <w:r w:rsidRPr="00CE2CF8">
              <w:rPr>
                <w:rFonts w:ascii="Calibri" w:hAnsi="Calibri" w:cs="Calibri"/>
                <w:color w:val="000000"/>
                <w:sz w:val="22"/>
                <w:szCs w:val="22"/>
                <w:lang w:val="en-GB"/>
              </w:rPr>
              <w:t xml:space="preserve"> </w:t>
            </w:r>
            <w:proofErr w:type="spellStart"/>
            <w:r w:rsidRPr="00CE2CF8">
              <w:rPr>
                <w:rFonts w:ascii="Calibri" w:hAnsi="Calibri" w:cs="Calibri"/>
                <w:color w:val="000000"/>
                <w:sz w:val="22"/>
                <w:szCs w:val="22"/>
                <w:lang w:val="en-GB"/>
              </w:rPr>
              <w:t>Kust</w:t>
            </w:r>
            <w:proofErr w:type="spellEnd"/>
            <w:r w:rsidRPr="00CE2CF8">
              <w:rPr>
                <w:rFonts w:ascii="Calibri" w:hAnsi="Calibri" w:cs="Calibri"/>
                <w:color w:val="000000"/>
                <w:sz w:val="22"/>
                <w:szCs w:val="22"/>
                <w:lang w:val="en-GB"/>
              </w:rPr>
              <w:t xml:space="preserve"> (</w:t>
            </w:r>
            <w:proofErr w:type="spellStart"/>
            <w:r w:rsidRPr="00CE2CF8">
              <w:rPr>
                <w:rFonts w:ascii="Calibri" w:hAnsi="Calibri" w:cs="Calibri"/>
                <w:color w:val="000000"/>
                <w:sz w:val="22"/>
                <w:szCs w:val="22"/>
                <w:lang w:val="en-GB"/>
              </w:rPr>
              <w:t>zuid</w:t>
            </w:r>
            <w:proofErr w:type="spellEnd"/>
            <w:r w:rsidRPr="00CE2CF8">
              <w:rPr>
                <w:rFonts w:ascii="Calibri" w:hAnsi="Calibri" w:cs="Calibri"/>
                <w:color w:val="000000"/>
                <w:sz w:val="22"/>
                <w:szCs w:val="22"/>
                <w:lang w:val="en-GB"/>
              </w:rPr>
              <w:t>)</w:t>
            </w:r>
          </w:p>
        </w:tc>
        <w:tc>
          <w:tcPr>
            <w:tcW w:w="567" w:type="pct"/>
            <w:hideMark/>
          </w:tcPr>
          <w:p w14:paraId="74558554" w14:textId="77777777" w:rsidR="00A93635" w:rsidRPr="00CE2CF8" w:rsidRDefault="00A93635" w:rsidP="001C4AB0">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lang w:val="en-GB"/>
              </w:rPr>
            </w:pPr>
            <w:r w:rsidRPr="00374868">
              <w:rPr>
                <w:rFonts w:ascii="Calibri" w:hAnsi="Calibri" w:cs="Calibri"/>
                <w:color w:val="000000"/>
                <w:sz w:val="22"/>
                <w:szCs w:val="22"/>
                <w:lang w:val="en-GB"/>
              </w:rPr>
              <w:t>I and II</w:t>
            </w:r>
          </w:p>
        </w:tc>
        <w:tc>
          <w:tcPr>
            <w:tcW w:w="1143" w:type="pct"/>
            <w:hideMark/>
          </w:tcPr>
          <w:p w14:paraId="0FE8DBCF" w14:textId="77777777" w:rsidR="00A93635" w:rsidRPr="00CE2CF8" w:rsidRDefault="00A93635" w:rsidP="001C4AB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lang w:val="en-GB"/>
              </w:rPr>
            </w:pPr>
            <w:r w:rsidRPr="00CE2CF8">
              <w:rPr>
                <w:rFonts w:ascii="Calibri" w:hAnsi="Calibri" w:cs="Calibri"/>
                <w:color w:val="000000"/>
                <w:sz w:val="22"/>
                <w:szCs w:val="22"/>
                <w:lang w:val="en-GB"/>
              </w:rPr>
              <w:t>2017</w:t>
            </w:r>
          </w:p>
        </w:tc>
        <w:tc>
          <w:tcPr>
            <w:tcW w:w="681" w:type="pct"/>
            <w:hideMark/>
          </w:tcPr>
          <w:p w14:paraId="73454413" w14:textId="77777777" w:rsidR="00A93635" w:rsidRPr="00CE2CF8" w:rsidRDefault="00A93635" w:rsidP="001C4AB0">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lang w:val="en-GB"/>
              </w:rPr>
            </w:pPr>
            <w:r w:rsidRPr="00374868">
              <w:rPr>
                <w:rFonts w:ascii="Calibri" w:hAnsi="Calibri" w:cs="Calibri"/>
                <w:color w:val="000000"/>
                <w:sz w:val="22"/>
                <w:szCs w:val="22"/>
                <w:lang w:val="en-GB"/>
              </w:rPr>
              <w:t>740 MW</w:t>
            </w:r>
          </w:p>
        </w:tc>
        <w:tc>
          <w:tcPr>
            <w:tcW w:w="1332" w:type="pct"/>
            <w:hideMark/>
          </w:tcPr>
          <w:p w14:paraId="43518FBA" w14:textId="77777777" w:rsidR="00A93635" w:rsidRPr="00CE2CF8" w:rsidRDefault="00A93635" w:rsidP="001C4AB0">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lang w:val="en-GB"/>
              </w:rPr>
            </w:pPr>
            <w:r w:rsidRPr="00374868">
              <w:rPr>
                <w:rFonts w:ascii="Calibri" w:hAnsi="Calibri" w:cs="Calibri"/>
                <w:color w:val="000000"/>
                <w:sz w:val="22"/>
                <w:szCs w:val="22"/>
                <w:lang w:val="en-GB"/>
              </w:rPr>
              <w:t>Chinook (Vattenfall)</w:t>
            </w:r>
          </w:p>
        </w:tc>
      </w:tr>
      <w:tr w:rsidR="00A93635" w:rsidRPr="00374868" w14:paraId="23FA3A3E" w14:textId="77777777" w:rsidTr="00A93635">
        <w:trPr>
          <w:trHeight w:val="454"/>
        </w:trPr>
        <w:tc>
          <w:tcPr>
            <w:cnfStyle w:val="001000000000" w:firstRow="0" w:lastRow="0" w:firstColumn="1" w:lastColumn="0" w:oddVBand="0" w:evenVBand="0" w:oddHBand="0" w:evenHBand="0" w:firstRowFirstColumn="0" w:firstRowLastColumn="0" w:lastRowFirstColumn="0" w:lastRowLastColumn="0"/>
            <w:tcW w:w="1277" w:type="pct"/>
            <w:noWrap/>
            <w:hideMark/>
          </w:tcPr>
          <w:p w14:paraId="47D47FFD" w14:textId="77777777" w:rsidR="00A93635" w:rsidRPr="00CE2CF8" w:rsidRDefault="00A93635" w:rsidP="001C4AB0">
            <w:pPr>
              <w:rPr>
                <w:rFonts w:ascii="Calibri" w:hAnsi="Calibri" w:cs="Calibri"/>
                <w:color w:val="000000"/>
                <w:sz w:val="22"/>
                <w:szCs w:val="22"/>
                <w:lang w:val="en-GB"/>
              </w:rPr>
            </w:pPr>
            <w:proofErr w:type="spellStart"/>
            <w:r w:rsidRPr="00CE2CF8">
              <w:rPr>
                <w:rFonts w:ascii="Calibri" w:hAnsi="Calibri" w:cs="Calibri"/>
                <w:color w:val="000000"/>
                <w:sz w:val="22"/>
                <w:szCs w:val="22"/>
                <w:lang w:val="en-GB"/>
              </w:rPr>
              <w:t>Hollandse</w:t>
            </w:r>
            <w:proofErr w:type="spellEnd"/>
            <w:r w:rsidRPr="00CE2CF8">
              <w:rPr>
                <w:rFonts w:ascii="Calibri" w:hAnsi="Calibri" w:cs="Calibri"/>
                <w:color w:val="000000"/>
                <w:sz w:val="22"/>
                <w:szCs w:val="22"/>
                <w:lang w:val="en-GB"/>
              </w:rPr>
              <w:t xml:space="preserve"> </w:t>
            </w:r>
            <w:proofErr w:type="spellStart"/>
            <w:r w:rsidRPr="00CE2CF8">
              <w:rPr>
                <w:rFonts w:ascii="Calibri" w:hAnsi="Calibri" w:cs="Calibri"/>
                <w:color w:val="000000"/>
                <w:sz w:val="22"/>
                <w:szCs w:val="22"/>
                <w:lang w:val="en-GB"/>
              </w:rPr>
              <w:t>Kust</w:t>
            </w:r>
            <w:proofErr w:type="spellEnd"/>
            <w:r w:rsidRPr="00CE2CF8">
              <w:rPr>
                <w:rFonts w:ascii="Calibri" w:hAnsi="Calibri" w:cs="Calibri"/>
                <w:color w:val="000000"/>
                <w:sz w:val="22"/>
                <w:szCs w:val="22"/>
                <w:lang w:val="en-GB"/>
              </w:rPr>
              <w:t xml:space="preserve"> (</w:t>
            </w:r>
            <w:proofErr w:type="spellStart"/>
            <w:r w:rsidRPr="00CE2CF8">
              <w:rPr>
                <w:rFonts w:ascii="Calibri" w:hAnsi="Calibri" w:cs="Calibri"/>
                <w:color w:val="000000"/>
                <w:sz w:val="22"/>
                <w:szCs w:val="22"/>
                <w:lang w:val="en-GB"/>
              </w:rPr>
              <w:t>zuid</w:t>
            </w:r>
            <w:proofErr w:type="spellEnd"/>
            <w:r w:rsidRPr="00CE2CF8">
              <w:rPr>
                <w:rFonts w:ascii="Calibri" w:hAnsi="Calibri" w:cs="Calibri"/>
                <w:color w:val="000000"/>
                <w:sz w:val="22"/>
                <w:szCs w:val="22"/>
                <w:lang w:val="en-GB"/>
              </w:rPr>
              <w:t>)</w:t>
            </w:r>
          </w:p>
        </w:tc>
        <w:tc>
          <w:tcPr>
            <w:tcW w:w="567" w:type="pct"/>
            <w:hideMark/>
          </w:tcPr>
          <w:p w14:paraId="3E3EE002" w14:textId="77777777" w:rsidR="00A93635" w:rsidRPr="00CE2CF8" w:rsidRDefault="00A93635" w:rsidP="001C4AB0">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val="en-GB"/>
              </w:rPr>
            </w:pPr>
            <w:r w:rsidRPr="00374868">
              <w:rPr>
                <w:rFonts w:ascii="Calibri" w:hAnsi="Calibri" w:cs="Calibri"/>
                <w:color w:val="000000"/>
                <w:sz w:val="22"/>
                <w:szCs w:val="22"/>
                <w:lang w:val="en-GB"/>
              </w:rPr>
              <w:t>III and IV</w:t>
            </w:r>
          </w:p>
        </w:tc>
        <w:tc>
          <w:tcPr>
            <w:tcW w:w="1143" w:type="pct"/>
            <w:hideMark/>
          </w:tcPr>
          <w:p w14:paraId="0D247111" w14:textId="77777777" w:rsidR="00A93635" w:rsidRPr="00CE2CF8" w:rsidRDefault="00A93635" w:rsidP="001C4AB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val="en-GB"/>
              </w:rPr>
            </w:pPr>
            <w:r w:rsidRPr="00CE2CF8">
              <w:rPr>
                <w:rFonts w:ascii="Calibri" w:hAnsi="Calibri" w:cs="Calibri"/>
                <w:color w:val="000000"/>
                <w:sz w:val="22"/>
                <w:szCs w:val="22"/>
                <w:lang w:val="en-GB"/>
              </w:rPr>
              <w:t>2018</w:t>
            </w:r>
          </w:p>
        </w:tc>
        <w:tc>
          <w:tcPr>
            <w:tcW w:w="681" w:type="pct"/>
            <w:hideMark/>
          </w:tcPr>
          <w:p w14:paraId="4A123F77" w14:textId="77777777" w:rsidR="00A93635" w:rsidRPr="00CE2CF8" w:rsidRDefault="00A93635" w:rsidP="001C4AB0">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val="en-GB"/>
              </w:rPr>
            </w:pPr>
            <w:r w:rsidRPr="00CE2CF8">
              <w:rPr>
                <w:rFonts w:ascii="Calibri" w:hAnsi="Calibri" w:cs="Calibri"/>
                <w:color w:val="000000"/>
                <w:sz w:val="22"/>
                <w:szCs w:val="22"/>
                <w:lang w:val="en-GB"/>
              </w:rPr>
              <w:t>760 MW</w:t>
            </w:r>
          </w:p>
        </w:tc>
        <w:tc>
          <w:tcPr>
            <w:tcW w:w="1332" w:type="pct"/>
            <w:hideMark/>
          </w:tcPr>
          <w:p w14:paraId="39198B1A" w14:textId="77777777" w:rsidR="00A93635" w:rsidRPr="00CE2CF8" w:rsidRDefault="00A93635" w:rsidP="001C4AB0">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val="en-GB"/>
              </w:rPr>
            </w:pPr>
            <w:r w:rsidRPr="00CE2CF8">
              <w:rPr>
                <w:rFonts w:ascii="Calibri" w:hAnsi="Calibri" w:cs="Calibri"/>
                <w:color w:val="000000"/>
                <w:sz w:val="22"/>
                <w:szCs w:val="22"/>
                <w:lang w:val="en-GB"/>
              </w:rPr>
              <w:t>Vattenfall</w:t>
            </w:r>
          </w:p>
        </w:tc>
      </w:tr>
      <w:tr w:rsidR="00A93635" w:rsidRPr="00374868" w14:paraId="6FF7B8D0" w14:textId="77777777" w:rsidTr="00A93635">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277" w:type="pct"/>
            <w:noWrap/>
            <w:hideMark/>
          </w:tcPr>
          <w:p w14:paraId="51990F2D" w14:textId="071A9647" w:rsidR="00A93635" w:rsidRPr="00CE2CF8" w:rsidRDefault="00A93635" w:rsidP="001C4AB0">
            <w:pPr>
              <w:rPr>
                <w:rFonts w:ascii="Calibri" w:hAnsi="Calibri" w:cs="Calibri"/>
                <w:color w:val="000000"/>
                <w:sz w:val="22"/>
                <w:szCs w:val="22"/>
                <w:lang w:val="en-GB"/>
              </w:rPr>
            </w:pPr>
            <w:proofErr w:type="spellStart"/>
            <w:r w:rsidRPr="00CE2CF8">
              <w:rPr>
                <w:rFonts w:ascii="Calibri" w:hAnsi="Calibri" w:cs="Calibri"/>
                <w:color w:val="000000"/>
                <w:sz w:val="22"/>
                <w:szCs w:val="22"/>
                <w:lang w:val="en-GB"/>
              </w:rPr>
              <w:t>Hollandse</w:t>
            </w:r>
            <w:proofErr w:type="spellEnd"/>
            <w:r w:rsidRPr="00CE2CF8">
              <w:rPr>
                <w:rFonts w:ascii="Calibri" w:hAnsi="Calibri" w:cs="Calibri"/>
                <w:color w:val="000000"/>
                <w:sz w:val="22"/>
                <w:szCs w:val="22"/>
                <w:lang w:val="en-GB"/>
              </w:rPr>
              <w:t xml:space="preserve"> </w:t>
            </w:r>
            <w:proofErr w:type="spellStart"/>
            <w:r w:rsidRPr="00CE2CF8">
              <w:rPr>
                <w:rFonts w:ascii="Calibri" w:hAnsi="Calibri" w:cs="Calibri"/>
                <w:color w:val="000000"/>
                <w:sz w:val="22"/>
                <w:szCs w:val="22"/>
                <w:lang w:val="en-GB"/>
              </w:rPr>
              <w:t>Kust</w:t>
            </w:r>
            <w:proofErr w:type="spellEnd"/>
            <w:r w:rsidRPr="00CE2CF8">
              <w:rPr>
                <w:rFonts w:ascii="Calibri" w:hAnsi="Calibri" w:cs="Calibri"/>
                <w:color w:val="000000"/>
                <w:sz w:val="22"/>
                <w:szCs w:val="22"/>
                <w:lang w:val="en-GB"/>
              </w:rPr>
              <w:t xml:space="preserve"> (</w:t>
            </w:r>
            <w:proofErr w:type="spellStart"/>
            <w:r w:rsidR="00CD7CBA">
              <w:rPr>
                <w:rFonts w:ascii="Calibri" w:hAnsi="Calibri" w:cs="Calibri"/>
                <w:color w:val="000000"/>
                <w:sz w:val="22"/>
                <w:szCs w:val="22"/>
                <w:lang w:val="en-GB"/>
              </w:rPr>
              <w:t>noord</w:t>
            </w:r>
            <w:proofErr w:type="spellEnd"/>
            <w:r w:rsidRPr="00CE2CF8">
              <w:rPr>
                <w:rFonts w:ascii="Calibri" w:hAnsi="Calibri" w:cs="Calibri"/>
                <w:color w:val="000000"/>
                <w:sz w:val="22"/>
                <w:szCs w:val="22"/>
                <w:lang w:val="en-GB"/>
              </w:rPr>
              <w:t>)</w:t>
            </w:r>
          </w:p>
        </w:tc>
        <w:tc>
          <w:tcPr>
            <w:tcW w:w="567" w:type="pct"/>
            <w:hideMark/>
          </w:tcPr>
          <w:p w14:paraId="77E80317" w14:textId="77777777" w:rsidR="00A93635" w:rsidRPr="00CE2CF8" w:rsidRDefault="00A93635" w:rsidP="001C4AB0">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lang w:val="en-GB"/>
              </w:rPr>
            </w:pPr>
            <w:r w:rsidRPr="00CE2CF8">
              <w:rPr>
                <w:rFonts w:ascii="Calibri" w:hAnsi="Calibri" w:cs="Calibri"/>
                <w:color w:val="000000"/>
                <w:sz w:val="22"/>
                <w:szCs w:val="22"/>
                <w:lang w:val="en-GB"/>
              </w:rPr>
              <w:t>V</w:t>
            </w:r>
          </w:p>
        </w:tc>
        <w:tc>
          <w:tcPr>
            <w:tcW w:w="1143" w:type="pct"/>
            <w:hideMark/>
          </w:tcPr>
          <w:p w14:paraId="1ACB9014" w14:textId="77777777" w:rsidR="00A93635" w:rsidRPr="00CE2CF8" w:rsidRDefault="00A93635" w:rsidP="001C4AB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lang w:val="en-GB"/>
              </w:rPr>
            </w:pPr>
            <w:r w:rsidRPr="00CE2CF8">
              <w:rPr>
                <w:rFonts w:ascii="Calibri" w:hAnsi="Calibri" w:cs="Calibri"/>
                <w:color w:val="000000"/>
                <w:sz w:val="22"/>
                <w:szCs w:val="22"/>
                <w:lang w:val="en-GB"/>
              </w:rPr>
              <w:t>2019</w:t>
            </w:r>
          </w:p>
        </w:tc>
        <w:tc>
          <w:tcPr>
            <w:tcW w:w="681" w:type="pct"/>
            <w:hideMark/>
          </w:tcPr>
          <w:p w14:paraId="0E631986" w14:textId="77777777" w:rsidR="00A93635" w:rsidRPr="00CE2CF8" w:rsidRDefault="00A93635" w:rsidP="001C4AB0">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lang w:val="en-GB"/>
              </w:rPr>
            </w:pPr>
            <w:r>
              <w:rPr>
                <w:rFonts w:ascii="Calibri" w:hAnsi="Calibri" w:cs="Calibri"/>
                <w:color w:val="000000"/>
                <w:sz w:val="22"/>
                <w:szCs w:val="22"/>
                <w:lang w:val="en-GB"/>
              </w:rPr>
              <w:t>759</w:t>
            </w:r>
            <w:r w:rsidRPr="00CE2CF8">
              <w:rPr>
                <w:rFonts w:ascii="Calibri" w:hAnsi="Calibri" w:cs="Calibri"/>
                <w:color w:val="000000"/>
                <w:sz w:val="22"/>
                <w:szCs w:val="22"/>
                <w:lang w:val="en-GB"/>
              </w:rPr>
              <w:t>MW</w:t>
            </w:r>
          </w:p>
        </w:tc>
        <w:tc>
          <w:tcPr>
            <w:tcW w:w="1332" w:type="pct"/>
            <w:hideMark/>
          </w:tcPr>
          <w:p w14:paraId="0AD6DD62" w14:textId="77777777" w:rsidR="00A93635" w:rsidRPr="00CE2CF8" w:rsidRDefault="00A93635" w:rsidP="001C4AB0">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lang w:val="en-GB"/>
              </w:rPr>
            </w:pPr>
            <w:r>
              <w:rPr>
                <w:rFonts w:ascii="Calibri" w:hAnsi="Calibri" w:cs="Calibri"/>
                <w:color w:val="000000"/>
                <w:sz w:val="22"/>
                <w:szCs w:val="22"/>
                <w:lang w:val="en-GB"/>
              </w:rPr>
              <w:t>Crosswind</w:t>
            </w:r>
          </w:p>
        </w:tc>
      </w:tr>
      <w:tr w:rsidR="00A93635" w:rsidRPr="00374868" w14:paraId="69019054" w14:textId="77777777" w:rsidTr="00A93635">
        <w:trPr>
          <w:trHeight w:val="454"/>
        </w:trPr>
        <w:tc>
          <w:tcPr>
            <w:cnfStyle w:val="001000000000" w:firstRow="0" w:lastRow="0" w:firstColumn="1" w:lastColumn="0" w:oddVBand="0" w:evenVBand="0" w:oddHBand="0" w:evenHBand="0" w:firstRowFirstColumn="0" w:firstRowLastColumn="0" w:lastRowFirstColumn="0" w:lastRowLastColumn="0"/>
            <w:tcW w:w="1277" w:type="pct"/>
            <w:hideMark/>
          </w:tcPr>
          <w:p w14:paraId="0D79F6F5" w14:textId="77777777" w:rsidR="00A93635" w:rsidRPr="00CE2CF8" w:rsidRDefault="00A93635" w:rsidP="001C4AB0">
            <w:pPr>
              <w:rPr>
                <w:rFonts w:ascii="Calibri" w:hAnsi="Calibri" w:cs="Calibri"/>
                <w:color w:val="000000"/>
                <w:sz w:val="22"/>
                <w:szCs w:val="22"/>
                <w:lang w:val="en-GB"/>
              </w:rPr>
            </w:pPr>
            <w:proofErr w:type="spellStart"/>
            <w:r w:rsidRPr="00CE2CF8">
              <w:rPr>
                <w:rFonts w:ascii="Calibri" w:hAnsi="Calibri" w:cs="Calibri"/>
                <w:color w:val="000000"/>
                <w:sz w:val="22"/>
                <w:szCs w:val="22"/>
                <w:lang w:val="en-GB"/>
              </w:rPr>
              <w:t>Hollandse</w:t>
            </w:r>
            <w:proofErr w:type="spellEnd"/>
            <w:r w:rsidRPr="00CE2CF8">
              <w:rPr>
                <w:rFonts w:ascii="Calibri" w:hAnsi="Calibri" w:cs="Calibri"/>
                <w:color w:val="000000"/>
                <w:sz w:val="22"/>
                <w:szCs w:val="22"/>
                <w:lang w:val="en-GB"/>
              </w:rPr>
              <w:t xml:space="preserve"> </w:t>
            </w:r>
            <w:proofErr w:type="spellStart"/>
            <w:r w:rsidRPr="00CE2CF8">
              <w:rPr>
                <w:rFonts w:ascii="Calibri" w:hAnsi="Calibri" w:cs="Calibri"/>
                <w:color w:val="000000"/>
                <w:sz w:val="22"/>
                <w:szCs w:val="22"/>
                <w:lang w:val="en-GB"/>
              </w:rPr>
              <w:t>Kust</w:t>
            </w:r>
            <w:proofErr w:type="spellEnd"/>
            <w:r w:rsidRPr="00CE2CF8">
              <w:rPr>
                <w:rFonts w:ascii="Calibri" w:hAnsi="Calibri" w:cs="Calibri"/>
                <w:color w:val="000000"/>
                <w:sz w:val="22"/>
                <w:szCs w:val="22"/>
                <w:lang w:val="en-GB"/>
              </w:rPr>
              <w:t xml:space="preserve"> (west)</w:t>
            </w:r>
          </w:p>
        </w:tc>
        <w:tc>
          <w:tcPr>
            <w:tcW w:w="567" w:type="pct"/>
            <w:hideMark/>
          </w:tcPr>
          <w:p w14:paraId="1B03BDFE" w14:textId="77777777" w:rsidR="00A93635" w:rsidRPr="00CE2CF8" w:rsidRDefault="00A93635" w:rsidP="001C4AB0">
            <w:pPr>
              <w:cnfStyle w:val="000000000000" w:firstRow="0" w:lastRow="0" w:firstColumn="0" w:lastColumn="0" w:oddVBand="0" w:evenVBand="0" w:oddHBand="0" w:evenHBand="0" w:firstRowFirstColumn="0" w:firstRowLastColumn="0" w:lastRowFirstColumn="0" w:lastRowLastColumn="0"/>
              <w:rPr>
                <w:rFonts w:ascii="Calibri" w:hAnsi="Calibri" w:cs="Calibri"/>
                <w:sz w:val="22"/>
                <w:szCs w:val="22"/>
                <w:lang w:val="en-GB"/>
              </w:rPr>
            </w:pPr>
            <w:r w:rsidRPr="00CE2CF8">
              <w:rPr>
                <w:rFonts w:ascii="Calibri" w:hAnsi="Calibri" w:cs="Calibri"/>
                <w:color w:val="000000"/>
                <w:sz w:val="22"/>
                <w:szCs w:val="22"/>
                <w:lang w:val="en-GB"/>
              </w:rPr>
              <w:t>VI and VII</w:t>
            </w:r>
          </w:p>
        </w:tc>
        <w:tc>
          <w:tcPr>
            <w:tcW w:w="1143" w:type="pct"/>
            <w:noWrap/>
            <w:hideMark/>
          </w:tcPr>
          <w:p w14:paraId="799C7A75" w14:textId="77777777" w:rsidR="00A93635" w:rsidRPr="00CE2CF8" w:rsidRDefault="00A93635" w:rsidP="001C4AB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val="en-GB"/>
              </w:rPr>
            </w:pPr>
            <w:r w:rsidRPr="00CE2CF8">
              <w:rPr>
                <w:rFonts w:ascii="Calibri" w:hAnsi="Calibri" w:cs="Calibri"/>
                <w:color w:val="000000"/>
                <w:sz w:val="22"/>
                <w:szCs w:val="22"/>
                <w:lang w:val="en-GB"/>
              </w:rPr>
              <w:t>202</w:t>
            </w:r>
            <w:r>
              <w:rPr>
                <w:rFonts w:ascii="Calibri" w:hAnsi="Calibri" w:cs="Calibri"/>
                <w:color w:val="000000"/>
                <w:sz w:val="22"/>
                <w:szCs w:val="22"/>
                <w:lang w:val="en-GB"/>
              </w:rPr>
              <w:t>2</w:t>
            </w:r>
          </w:p>
        </w:tc>
        <w:tc>
          <w:tcPr>
            <w:tcW w:w="681" w:type="pct"/>
            <w:hideMark/>
          </w:tcPr>
          <w:p w14:paraId="0312DBC2" w14:textId="77777777" w:rsidR="00A93635" w:rsidRPr="00CE2CF8" w:rsidRDefault="00A93635" w:rsidP="001C4AB0">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val="en-GB"/>
              </w:rPr>
            </w:pPr>
            <w:r w:rsidRPr="00CE2CF8">
              <w:rPr>
                <w:rFonts w:ascii="Calibri" w:hAnsi="Calibri" w:cs="Calibri"/>
                <w:color w:val="000000"/>
                <w:sz w:val="22"/>
                <w:szCs w:val="22"/>
                <w:lang w:val="en-GB"/>
              </w:rPr>
              <w:t>2 x ≥700 MW</w:t>
            </w:r>
          </w:p>
        </w:tc>
        <w:tc>
          <w:tcPr>
            <w:tcW w:w="1332" w:type="pct"/>
            <w:hideMark/>
          </w:tcPr>
          <w:p w14:paraId="058561B2" w14:textId="5660A9AB" w:rsidR="00A93635" w:rsidRPr="00CE2CF8" w:rsidRDefault="005E0EFD" w:rsidP="001C4AB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2"/>
                <w:szCs w:val="22"/>
                <w:lang w:val="en-GB"/>
              </w:rPr>
            </w:pPr>
            <w:proofErr w:type="spellStart"/>
            <w:r w:rsidRPr="00CE2CF8">
              <w:rPr>
                <w:rFonts w:ascii="Calibri" w:hAnsi="Calibri" w:cs="Calibri"/>
                <w:color w:val="000000"/>
                <w:sz w:val="22"/>
                <w:szCs w:val="22"/>
                <w:lang w:val="en-GB"/>
              </w:rPr>
              <w:t>t.b.d.</w:t>
            </w:r>
            <w:proofErr w:type="spellEnd"/>
          </w:p>
        </w:tc>
      </w:tr>
      <w:tr w:rsidR="00A93635" w:rsidRPr="00374868" w14:paraId="63E5B9B3" w14:textId="77777777" w:rsidTr="00A93635">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277" w:type="pct"/>
            <w:vMerge w:val="restart"/>
            <w:hideMark/>
          </w:tcPr>
          <w:p w14:paraId="7C0ACCDB" w14:textId="77777777" w:rsidR="00A93635" w:rsidRPr="00CE2CF8" w:rsidRDefault="00A93635" w:rsidP="001C4AB0">
            <w:pPr>
              <w:rPr>
                <w:rFonts w:ascii="Calibri" w:hAnsi="Calibri" w:cs="Calibri"/>
                <w:color w:val="000000"/>
                <w:sz w:val="22"/>
                <w:szCs w:val="22"/>
                <w:lang w:val="en-GB"/>
              </w:rPr>
            </w:pPr>
            <w:r>
              <w:rPr>
                <w:rFonts w:ascii="Calibri" w:hAnsi="Calibri" w:cs="Calibri"/>
                <w:color w:val="000000"/>
                <w:sz w:val="22"/>
                <w:szCs w:val="22"/>
                <w:lang w:val="en-GB"/>
              </w:rPr>
              <w:t>IJmuiden Ver</w:t>
            </w:r>
          </w:p>
        </w:tc>
        <w:tc>
          <w:tcPr>
            <w:tcW w:w="567" w:type="pct"/>
            <w:noWrap/>
            <w:hideMark/>
          </w:tcPr>
          <w:p w14:paraId="4561E31F" w14:textId="77777777" w:rsidR="00A93635" w:rsidRPr="00CE2CF8" w:rsidRDefault="00A93635" w:rsidP="001C4AB0">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lang w:val="en-GB"/>
              </w:rPr>
            </w:pPr>
            <w:r w:rsidRPr="00CE2CF8">
              <w:rPr>
                <w:rFonts w:ascii="Calibri" w:hAnsi="Calibri" w:cs="Calibri"/>
                <w:color w:val="000000"/>
                <w:sz w:val="22"/>
                <w:szCs w:val="22"/>
                <w:lang w:val="en-GB"/>
              </w:rPr>
              <w:t>I</w:t>
            </w:r>
            <w:r>
              <w:rPr>
                <w:rFonts w:ascii="Calibri" w:hAnsi="Calibri" w:cs="Calibri"/>
                <w:color w:val="000000"/>
                <w:sz w:val="22"/>
                <w:szCs w:val="22"/>
                <w:lang w:val="en-GB"/>
              </w:rPr>
              <w:t xml:space="preserve"> and </w:t>
            </w:r>
            <w:r w:rsidRPr="00CE2CF8">
              <w:rPr>
                <w:rFonts w:ascii="Calibri" w:hAnsi="Calibri" w:cs="Calibri"/>
                <w:color w:val="000000"/>
                <w:sz w:val="22"/>
                <w:szCs w:val="22"/>
                <w:lang w:val="en-GB"/>
              </w:rPr>
              <w:t>II</w:t>
            </w:r>
          </w:p>
        </w:tc>
        <w:tc>
          <w:tcPr>
            <w:tcW w:w="1143" w:type="pct"/>
            <w:noWrap/>
            <w:hideMark/>
          </w:tcPr>
          <w:p w14:paraId="5752F5F3" w14:textId="77777777" w:rsidR="00A93635" w:rsidRPr="00CE2CF8" w:rsidRDefault="00A93635" w:rsidP="001C4AB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lang w:val="en-GB"/>
              </w:rPr>
            </w:pPr>
            <w:r w:rsidRPr="00CE2CF8">
              <w:rPr>
                <w:rFonts w:ascii="Calibri" w:hAnsi="Calibri" w:cs="Calibri"/>
                <w:color w:val="000000"/>
                <w:sz w:val="22"/>
                <w:szCs w:val="22"/>
                <w:lang w:val="en-GB"/>
              </w:rPr>
              <w:t>Q</w:t>
            </w:r>
            <w:r>
              <w:rPr>
                <w:rFonts w:ascii="Calibri" w:hAnsi="Calibri" w:cs="Calibri"/>
                <w:color w:val="000000"/>
                <w:sz w:val="22"/>
                <w:szCs w:val="22"/>
                <w:lang w:val="en-GB"/>
              </w:rPr>
              <w:t>4</w:t>
            </w:r>
            <w:r w:rsidRPr="00CE2CF8">
              <w:rPr>
                <w:rFonts w:ascii="Calibri" w:hAnsi="Calibri" w:cs="Calibri"/>
                <w:color w:val="000000"/>
                <w:sz w:val="22"/>
                <w:szCs w:val="22"/>
                <w:lang w:val="en-GB"/>
              </w:rPr>
              <w:t xml:space="preserve"> 2023</w:t>
            </w:r>
          </w:p>
        </w:tc>
        <w:tc>
          <w:tcPr>
            <w:tcW w:w="681" w:type="pct"/>
            <w:hideMark/>
          </w:tcPr>
          <w:p w14:paraId="24B25561" w14:textId="77777777" w:rsidR="00A93635" w:rsidRPr="00CE2CF8" w:rsidRDefault="00A93635" w:rsidP="001C4AB0">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lang w:val="en-GB"/>
              </w:rPr>
            </w:pPr>
            <w:r w:rsidRPr="00CE2CF8">
              <w:rPr>
                <w:rFonts w:ascii="Calibri" w:hAnsi="Calibri" w:cs="Calibri"/>
                <w:color w:val="000000"/>
                <w:sz w:val="22"/>
                <w:szCs w:val="22"/>
                <w:lang w:val="en-GB"/>
              </w:rPr>
              <w:t>≥ 2 x 1,000 MW</w:t>
            </w:r>
          </w:p>
        </w:tc>
        <w:tc>
          <w:tcPr>
            <w:tcW w:w="1332" w:type="pct"/>
            <w:hideMark/>
          </w:tcPr>
          <w:p w14:paraId="68822581" w14:textId="77777777" w:rsidR="00A93635" w:rsidRPr="00CE2CF8" w:rsidRDefault="00A93635" w:rsidP="001C4AB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lang w:val="en-GB"/>
              </w:rPr>
            </w:pPr>
            <w:proofErr w:type="spellStart"/>
            <w:r w:rsidRPr="00CE2CF8">
              <w:rPr>
                <w:rFonts w:ascii="Calibri" w:hAnsi="Calibri" w:cs="Calibri"/>
                <w:color w:val="000000"/>
                <w:sz w:val="22"/>
                <w:szCs w:val="22"/>
                <w:lang w:val="en-GB"/>
              </w:rPr>
              <w:t>t.b.d.</w:t>
            </w:r>
            <w:proofErr w:type="spellEnd"/>
          </w:p>
        </w:tc>
      </w:tr>
      <w:tr w:rsidR="00A93635" w:rsidRPr="00374868" w14:paraId="2AECC050" w14:textId="77777777" w:rsidTr="00A93635">
        <w:trPr>
          <w:trHeight w:val="454"/>
        </w:trPr>
        <w:tc>
          <w:tcPr>
            <w:cnfStyle w:val="001000000000" w:firstRow="0" w:lastRow="0" w:firstColumn="1" w:lastColumn="0" w:oddVBand="0" w:evenVBand="0" w:oddHBand="0" w:evenHBand="0" w:firstRowFirstColumn="0" w:firstRowLastColumn="0" w:lastRowFirstColumn="0" w:lastRowLastColumn="0"/>
            <w:tcW w:w="1277" w:type="pct"/>
            <w:vMerge/>
          </w:tcPr>
          <w:p w14:paraId="7F12012F" w14:textId="77777777" w:rsidR="00A93635" w:rsidRPr="00374868" w:rsidRDefault="00A93635" w:rsidP="001C4AB0">
            <w:pPr>
              <w:rPr>
                <w:rFonts w:ascii="Calibri" w:hAnsi="Calibri" w:cs="Calibri"/>
                <w:color w:val="000000"/>
                <w:sz w:val="22"/>
                <w:szCs w:val="22"/>
                <w:lang w:val="en-GB"/>
              </w:rPr>
            </w:pPr>
          </w:p>
        </w:tc>
        <w:tc>
          <w:tcPr>
            <w:tcW w:w="567" w:type="pct"/>
            <w:noWrap/>
          </w:tcPr>
          <w:p w14:paraId="70C45D42" w14:textId="77777777" w:rsidR="00A93635" w:rsidRPr="00CE2CF8" w:rsidRDefault="00A93635" w:rsidP="001C4AB0">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val="en-GB"/>
              </w:rPr>
            </w:pPr>
            <w:r w:rsidRPr="00CE2CF8">
              <w:rPr>
                <w:rFonts w:ascii="Calibri" w:hAnsi="Calibri" w:cs="Calibri"/>
                <w:color w:val="000000"/>
                <w:sz w:val="22"/>
                <w:szCs w:val="22"/>
                <w:lang w:val="en-GB"/>
              </w:rPr>
              <w:t>III and IV</w:t>
            </w:r>
          </w:p>
        </w:tc>
        <w:tc>
          <w:tcPr>
            <w:tcW w:w="1143" w:type="pct"/>
            <w:noWrap/>
          </w:tcPr>
          <w:p w14:paraId="383AB07A" w14:textId="77777777" w:rsidR="00A93635" w:rsidRPr="00CE2CF8" w:rsidRDefault="00A93635" w:rsidP="001C4AB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val="en-GB"/>
              </w:rPr>
            </w:pPr>
            <w:r w:rsidRPr="00CE2CF8">
              <w:rPr>
                <w:rFonts w:ascii="Calibri" w:hAnsi="Calibri" w:cs="Calibri"/>
                <w:color w:val="000000"/>
                <w:sz w:val="22"/>
                <w:szCs w:val="22"/>
                <w:lang w:val="en-GB"/>
              </w:rPr>
              <w:t>Q4 202</w:t>
            </w:r>
            <w:r>
              <w:rPr>
                <w:rFonts w:ascii="Calibri" w:hAnsi="Calibri" w:cs="Calibri"/>
                <w:color w:val="000000"/>
                <w:sz w:val="22"/>
                <w:szCs w:val="22"/>
                <w:lang w:val="en-GB"/>
              </w:rPr>
              <w:t>3</w:t>
            </w:r>
          </w:p>
        </w:tc>
        <w:tc>
          <w:tcPr>
            <w:tcW w:w="681" w:type="pct"/>
          </w:tcPr>
          <w:p w14:paraId="3E9109C5" w14:textId="77777777" w:rsidR="00A93635" w:rsidRPr="00CE2CF8" w:rsidRDefault="00A93635" w:rsidP="001C4AB0">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val="en-GB"/>
              </w:rPr>
            </w:pPr>
            <w:r w:rsidRPr="00CE2CF8">
              <w:rPr>
                <w:rFonts w:ascii="Calibri" w:hAnsi="Calibri" w:cs="Calibri"/>
                <w:color w:val="000000"/>
                <w:sz w:val="22"/>
                <w:szCs w:val="22"/>
                <w:lang w:val="en-GB"/>
              </w:rPr>
              <w:t>≥ 2 x 1,000 MW</w:t>
            </w:r>
          </w:p>
        </w:tc>
        <w:tc>
          <w:tcPr>
            <w:tcW w:w="1332" w:type="pct"/>
          </w:tcPr>
          <w:p w14:paraId="5D308F0D" w14:textId="77777777" w:rsidR="00A93635" w:rsidRPr="00CE2CF8" w:rsidRDefault="00A93635" w:rsidP="001C4AB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val="en-GB"/>
              </w:rPr>
            </w:pPr>
            <w:proofErr w:type="spellStart"/>
            <w:r w:rsidRPr="00CE2CF8">
              <w:rPr>
                <w:rFonts w:ascii="Calibri" w:hAnsi="Calibri" w:cs="Calibri"/>
                <w:color w:val="000000"/>
                <w:sz w:val="22"/>
                <w:szCs w:val="22"/>
                <w:lang w:val="en-GB"/>
              </w:rPr>
              <w:t>t.b.d.</w:t>
            </w:r>
            <w:proofErr w:type="spellEnd"/>
          </w:p>
        </w:tc>
      </w:tr>
      <w:tr w:rsidR="00A93635" w:rsidRPr="00374868" w14:paraId="4D363EDA" w14:textId="77777777" w:rsidTr="00A93635">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277" w:type="pct"/>
            <w:vMerge/>
          </w:tcPr>
          <w:p w14:paraId="579A87B1" w14:textId="77777777" w:rsidR="00A93635" w:rsidRPr="00374868" w:rsidRDefault="00A93635" w:rsidP="001C4AB0">
            <w:pPr>
              <w:rPr>
                <w:rFonts w:ascii="Calibri" w:hAnsi="Calibri" w:cs="Calibri"/>
                <w:color w:val="000000"/>
                <w:sz w:val="22"/>
                <w:szCs w:val="22"/>
                <w:lang w:val="en-GB"/>
              </w:rPr>
            </w:pPr>
          </w:p>
        </w:tc>
        <w:tc>
          <w:tcPr>
            <w:tcW w:w="567" w:type="pct"/>
            <w:noWrap/>
          </w:tcPr>
          <w:p w14:paraId="5E5467D7" w14:textId="77777777" w:rsidR="00A93635" w:rsidRPr="00CE2CF8" w:rsidRDefault="00A93635" w:rsidP="001C4AB0">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lang w:val="en-GB"/>
              </w:rPr>
            </w:pPr>
            <w:r>
              <w:rPr>
                <w:rFonts w:ascii="Calibri" w:hAnsi="Calibri" w:cs="Calibri"/>
                <w:color w:val="000000"/>
                <w:sz w:val="22"/>
                <w:szCs w:val="22"/>
                <w:lang w:val="en-GB"/>
              </w:rPr>
              <w:t>V</w:t>
            </w:r>
            <w:r w:rsidRPr="00CE2CF8">
              <w:rPr>
                <w:rFonts w:ascii="Calibri" w:hAnsi="Calibri" w:cs="Calibri"/>
                <w:color w:val="000000"/>
                <w:sz w:val="22"/>
                <w:szCs w:val="22"/>
                <w:lang w:val="en-GB"/>
              </w:rPr>
              <w:t xml:space="preserve"> and </w:t>
            </w:r>
            <w:r>
              <w:rPr>
                <w:rFonts w:ascii="Calibri" w:hAnsi="Calibri" w:cs="Calibri"/>
                <w:color w:val="000000"/>
                <w:sz w:val="22"/>
                <w:szCs w:val="22"/>
                <w:lang w:val="en-GB"/>
              </w:rPr>
              <w:t>VI</w:t>
            </w:r>
          </w:p>
        </w:tc>
        <w:tc>
          <w:tcPr>
            <w:tcW w:w="1143" w:type="pct"/>
            <w:noWrap/>
          </w:tcPr>
          <w:p w14:paraId="67209B70" w14:textId="77777777" w:rsidR="00A93635" w:rsidRPr="00CE2CF8" w:rsidRDefault="00A93635" w:rsidP="001C4AB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lang w:val="en-GB"/>
              </w:rPr>
            </w:pPr>
            <w:r>
              <w:rPr>
                <w:rFonts w:ascii="Calibri" w:hAnsi="Calibri" w:cs="Calibri"/>
                <w:color w:val="000000"/>
                <w:sz w:val="22"/>
                <w:szCs w:val="22"/>
                <w:lang w:val="en-GB"/>
              </w:rPr>
              <w:t>Q2 2025</w:t>
            </w:r>
          </w:p>
        </w:tc>
        <w:tc>
          <w:tcPr>
            <w:tcW w:w="681" w:type="pct"/>
          </w:tcPr>
          <w:p w14:paraId="68F80CF3" w14:textId="77777777" w:rsidR="00A93635" w:rsidRPr="00CE2CF8" w:rsidRDefault="00A93635" w:rsidP="001C4AB0">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lang w:val="en-GB"/>
              </w:rPr>
            </w:pPr>
            <w:r w:rsidRPr="00CE2CF8">
              <w:rPr>
                <w:rFonts w:ascii="Calibri" w:hAnsi="Calibri" w:cs="Calibri"/>
                <w:color w:val="000000"/>
                <w:sz w:val="22"/>
                <w:szCs w:val="22"/>
                <w:lang w:val="en-GB"/>
              </w:rPr>
              <w:t>≥ 2 x 1,000 MW</w:t>
            </w:r>
          </w:p>
        </w:tc>
        <w:tc>
          <w:tcPr>
            <w:tcW w:w="1332" w:type="pct"/>
          </w:tcPr>
          <w:p w14:paraId="0F15AA63" w14:textId="77777777" w:rsidR="00A93635" w:rsidRPr="00CE2CF8" w:rsidRDefault="00A93635" w:rsidP="001C4AB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lang w:val="en-GB"/>
              </w:rPr>
            </w:pPr>
            <w:proofErr w:type="spellStart"/>
            <w:r w:rsidRPr="00CE2CF8">
              <w:rPr>
                <w:rFonts w:ascii="Calibri" w:hAnsi="Calibri" w:cs="Calibri"/>
                <w:color w:val="000000"/>
                <w:sz w:val="22"/>
                <w:szCs w:val="22"/>
                <w:lang w:val="en-GB"/>
              </w:rPr>
              <w:t>t.b.d.</w:t>
            </w:r>
            <w:proofErr w:type="spellEnd"/>
          </w:p>
        </w:tc>
      </w:tr>
      <w:tr w:rsidR="00A93635" w:rsidRPr="00374868" w14:paraId="4B831C55" w14:textId="77777777" w:rsidTr="00A93635">
        <w:trPr>
          <w:trHeight w:val="454"/>
        </w:trPr>
        <w:tc>
          <w:tcPr>
            <w:cnfStyle w:val="001000000000" w:firstRow="0" w:lastRow="0" w:firstColumn="1" w:lastColumn="0" w:oddVBand="0" w:evenVBand="0" w:oddHBand="0" w:evenHBand="0" w:firstRowFirstColumn="0" w:firstRowLastColumn="0" w:lastRowFirstColumn="0" w:lastRowLastColumn="0"/>
            <w:tcW w:w="1277" w:type="pct"/>
            <w:vMerge w:val="restart"/>
          </w:tcPr>
          <w:p w14:paraId="35161573" w14:textId="77777777" w:rsidR="00A93635" w:rsidRDefault="00A93635" w:rsidP="001C4AB0">
            <w:pPr>
              <w:rPr>
                <w:rFonts w:ascii="Calibri" w:hAnsi="Calibri" w:cs="Calibri"/>
                <w:color w:val="000000"/>
                <w:sz w:val="22"/>
                <w:szCs w:val="22"/>
              </w:rPr>
            </w:pPr>
            <w:r>
              <w:rPr>
                <w:rFonts w:ascii="Calibri" w:hAnsi="Calibri" w:cs="Calibri"/>
                <w:color w:val="000000"/>
                <w:sz w:val="22"/>
                <w:szCs w:val="22"/>
              </w:rPr>
              <w:t>Nederwiek</w:t>
            </w:r>
          </w:p>
        </w:tc>
        <w:tc>
          <w:tcPr>
            <w:tcW w:w="567" w:type="pct"/>
            <w:noWrap/>
          </w:tcPr>
          <w:p w14:paraId="2B41B7F7" w14:textId="77777777" w:rsidR="00A93635" w:rsidRPr="00CE2CF8" w:rsidRDefault="00A93635" w:rsidP="001C4AB0">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val="en-GB"/>
              </w:rPr>
            </w:pPr>
            <w:r>
              <w:rPr>
                <w:rFonts w:ascii="Calibri" w:hAnsi="Calibri" w:cs="Calibri"/>
                <w:color w:val="000000"/>
                <w:sz w:val="22"/>
                <w:szCs w:val="22"/>
                <w:lang w:val="en-GB"/>
              </w:rPr>
              <w:t>I</w:t>
            </w:r>
          </w:p>
        </w:tc>
        <w:tc>
          <w:tcPr>
            <w:tcW w:w="1143" w:type="pct"/>
            <w:noWrap/>
          </w:tcPr>
          <w:p w14:paraId="133B5ABF" w14:textId="77777777" w:rsidR="00A93635" w:rsidRDefault="00A93635" w:rsidP="001C4AB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val="en-GB"/>
              </w:rPr>
            </w:pPr>
            <w:r>
              <w:rPr>
                <w:rFonts w:ascii="Calibri" w:hAnsi="Calibri" w:cs="Calibri"/>
                <w:color w:val="000000"/>
                <w:sz w:val="22"/>
                <w:szCs w:val="22"/>
                <w:lang w:val="en-GB"/>
              </w:rPr>
              <w:t>Q2 2025</w:t>
            </w:r>
          </w:p>
        </w:tc>
        <w:tc>
          <w:tcPr>
            <w:tcW w:w="681" w:type="pct"/>
          </w:tcPr>
          <w:p w14:paraId="671506F5" w14:textId="77777777" w:rsidR="00A93635" w:rsidRPr="00CE2CF8" w:rsidRDefault="00A93635" w:rsidP="001C4AB0">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val="en-GB"/>
              </w:rPr>
            </w:pPr>
            <w:r w:rsidRPr="00CE2CF8">
              <w:rPr>
                <w:rFonts w:ascii="Calibri" w:hAnsi="Calibri" w:cs="Calibri"/>
                <w:color w:val="000000"/>
                <w:sz w:val="22"/>
                <w:szCs w:val="22"/>
                <w:lang w:val="en-GB"/>
              </w:rPr>
              <w:t>≥</w:t>
            </w:r>
            <w:r>
              <w:rPr>
                <w:rFonts w:ascii="Calibri" w:hAnsi="Calibri" w:cs="Calibri"/>
                <w:color w:val="000000"/>
                <w:sz w:val="22"/>
                <w:szCs w:val="22"/>
                <w:lang w:val="en-GB"/>
              </w:rPr>
              <w:t>2,0</w:t>
            </w:r>
            <w:r w:rsidRPr="00CE2CF8">
              <w:rPr>
                <w:rFonts w:ascii="Calibri" w:hAnsi="Calibri" w:cs="Calibri"/>
                <w:color w:val="000000"/>
                <w:sz w:val="22"/>
                <w:szCs w:val="22"/>
                <w:lang w:val="en-GB"/>
              </w:rPr>
              <w:t>00 MW</w:t>
            </w:r>
          </w:p>
        </w:tc>
        <w:tc>
          <w:tcPr>
            <w:tcW w:w="1332" w:type="pct"/>
          </w:tcPr>
          <w:p w14:paraId="2CB8E056" w14:textId="77777777" w:rsidR="00A93635" w:rsidRPr="00CE2CF8" w:rsidRDefault="00A93635" w:rsidP="001C4AB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val="en-GB"/>
              </w:rPr>
            </w:pPr>
            <w:proofErr w:type="spellStart"/>
            <w:r w:rsidRPr="00CE2CF8">
              <w:rPr>
                <w:rFonts w:ascii="Calibri" w:hAnsi="Calibri" w:cs="Calibri"/>
                <w:color w:val="000000"/>
                <w:sz w:val="22"/>
                <w:szCs w:val="22"/>
                <w:lang w:val="en-GB"/>
              </w:rPr>
              <w:t>t.b.d.</w:t>
            </w:r>
            <w:proofErr w:type="spellEnd"/>
          </w:p>
        </w:tc>
      </w:tr>
      <w:tr w:rsidR="00A93635" w:rsidRPr="00374868" w14:paraId="1FA7BDF5" w14:textId="77777777" w:rsidTr="00A93635">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277" w:type="pct"/>
            <w:vMerge/>
          </w:tcPr>
          <w:p w14:paraId="7FE2C197" w14:textId="77777777" w:rsidR="00A93635" w:rsidRDefault="00A93635" w:rsidP="001C4AB0">
            <w:pPr>
              <w:rPr>
                <w:rFonts w:ascii="Calibri" w:hAnsi="Calibri" w:cs="Calibri"/>
                <w:color w:val="000000"/>
                <w:sz w:val="22"/>
                <w:szCs w:val="22"/>
              </w:rPr>
            </w:pPr>
          </w:p>
        </w:tc>
        <w:tc>
          <w:tcPr>
            <w:tcW w:w="567" w:type="pct"/>
            <w:noWrap/>
          </w:tcPr>
          <w:p w14:paraId="3929C075" w14:textId="77777777" w:rsidR="00A93635" w:rsidRPr="00CE2CF8" w:rsidRDefault="00A93635" w:rsidP="001C4AB0">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lang w:val="en-GB"/>
              </w:rPr>
            </w:pPr>
            <w:r>
              <w:rPr>
                <w:rFonts w:ascii="Calibri" w:hAnsi="Calibri" w:cs="Calibri"/>
                <w:color w:val="000000"/>
                <w:sz w:val="22"/>
                <w:szCs w:val="22"/>
                <w:lang w:val="en-GB"/>
              </w:rPr>
              <w:t>II</w:t>
            </w:r>
          </w:p>
        </w:tc>
        <w:tc>
          <w:tcPr>
            <w:tcW w:w="1143" w:type="pct"/>
            <w:noWrap/>
          </w:tcPr>
          <w:p w14:paraId="11C91310" w14:textId="77777777" w:rsidR="00A93635" w:rsidRDefault="00A93635" w:rsidP="001C4AB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lang w:val="en-GB"/>
              </w:rPr>
            </w:pPr>
            <w:r>
              <w:rPr>
                <w:rFonts w:ascii="Calibri" w:hAnsi="Calibri" w:cs="Calibri"/>
                <w:color w:val="000000"/>
                <w:sz w:val="22"/>
                <w:szCs w:val="22"/>
                <w:lang w:val="en-GB"/>
              </w:rPr>
              <w:t>2026</w:t>
            </w:r>
          </w:p>
        </w:tc>
        <w:tc>
          <w:tcPr>
            <w:tcW w:w="681" w:type="pct"/>
          </w:tcPr>
          <w:p w14:paraId="69ECF605" w14:textId="77777777" w:rsidR="00A93635" w:rsidRPr="00CE2CF8" w:rsidRDefault="00A93635" w:rsidP="001C4AB0">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lang w:val="en-GB"/>
              </w:rPr>
            </w:pPr>
            <w:r w:rsidRPr="00CE2CF8">
              <w:rPr>
                <w:rFonts w:ascii="Calibri" w:hAnsi="Calibri" w:cs="Calibri"/>
                <w:color w:val="000000"/>
                <w:sz w:val="22"/>
                <w:szCs w:val="22"/>
                <w:lang w:val="en-GB"/>
              </w:rPr>
              <w:t>≥</w:t>
            </w:r>
            <w:r>
              <w:rPr>
                <w:rFonts w:ascii="Calibri" w:hAnsi="Calibri" w:cs="Calibri"/>
                <w:color w:val="000000"/>
                <w:sz w:val="22"/>
                <w:szCs w:val="22"/>
                <w:lang w:val="en-GB"/>
              </w:rPr>
              <w:t>2,0</w:t>
            </w:r>
            <w:r w:rsidRPr="00CE2CF8">
              <w:rPr>
                <w:rFonts w:ascii="Calibri" w:hAnsi="Calibri" w:cs="Calibri"/>
                <w:color w:val="000000"/>
                <w:sz w:val="22"/>
                <w:szCs w:val="22"/>
                <w:lang w:val="en-GB"/>
              </w:rPr>
              <w:t>00 MW</w:t>
            </w:r>
          </w:p>
        </w:tc>
        <w:tc>
          <w:tcPr>
            <w:tcW w:w="1332" w:type="pct"/>
          </w:tcPr>
          <w:p w14:paraId="42A71A46" w14:textId="77777777" w:rsidR="00A93635" w:rsidRPr="00CE2CF8" w:rsidRDefault="00A93635" w:rsidP="001C4AB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lang w:val="en-GB"/>
              </w:rPr>
            </w:pPr>
            <w:proofErr w:type="spellStart"/>
            <w:r w:rsidRPr="00CE2CF8">
              <w:rPr>
                <w:rFonts w:ascii="Calibri" w:hAnsi="Calibri" w:cs="Calibri"/>
                <w:color w:val="000000"/>
                <w:sz w:val="22"/>
                <w:szCs w:val="22"/>
                <w:lang w:val="en-GB"/>
              </w:rPr>
              <w:t>t.b.d.</w:t>
            </w:r>
            <w:proofErr w:type="spellEnd"/>
          </w:p>
        </w:tc>
      </w:tr>
      <w:tr w:rsidR="00A93635" w:rsidRPr="00374868" w14:paraId="299076F2" w14:textId="77777777" w:rsidTr="00A93635">
        <w:trPr>
          <w:trHeight w:val="454"/>
        </w:trPr>
        <w:tc>
          <w:tcPr>
            <w:cnfStyle w:val="001000000000" w:firstRow="0" w:lastRow="0" w:firstColumn="1" w:lastColumn="0" w:oddVBand="0" w:evenVBand="0" w:oddHBand="0" w:evenHBand="0" w:firstRowFirstColumn="0" w:firstRowLastColumn="0" w:lastRowFirstColumn="0" w:lastRowLastColumn="0"/>
            <w:tcW w:w="1277" w:type="pct"/>
            <w:vMerge/>
          </w:tcPr>
          <w:p w14:paraId="012F2145" w14:textId="77777777" w:rsidR="00A93635" w:rsidRDefault="00A93635" w:rsidP="001C4AB0">
            <w:pPr>
              <w:rPr>
                <w:rFonts w:ascii="Calibri" w:hAnsi="Calibri" w:cs="Calibri"/>
                <w:color w:val="000000"/>
                <w:sz w:val="22"/>
                <w:szCs w:val="22"/>
              </w:rPr>
            </w:pPr>
          </w:p>
        </w:tc>
        <w:tc>
          <w:tcPr>
            <w:tcW w:w="567" w:type="pct"/>
            <w:noWrap/>
          </w:tcPr>
          <w:p w14:paraId="081C0F90" w14:textId="77777777" w:rsidR="00A93635" w:rsidRPr="00CE2CF8" w:rsidRDefault="00A93635" w:rsidP="001C4AB0">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val="en-GB"/>
              </w:rPr>
            </w:pPr>
            <w:r>
              <w:rPr>
                <w:rFonts w:ascii="Calibri" w:hAnsi="Calibri" w:cs="Calibri"/>
                <w:color w:val="000000"/>
                <w:sz w:val="22"/>
                <w:szCs w:val="22"/>
                <w:lang w:val="en-GB"/>
              </w:rPr>
              <w:t>III</w:t>
            </w:r>
          </w:p>
        </w:tc>
        <w:tc>
          <w:tcPr>
            <w:tcW w:w="1143" w:type="pct"/>
            <w:noWrap/>
          </w:tcPr>
          <w:p w14:paraId="378DC355" w14:textId="77777777" w:rsidR="00A93635" w:rsidRDefault="00A93635" w:rsidP="001C4AB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val="en-GB"/>
              </w:rPr>
            </w:pPr>
            <w:r>
              <w:rPr>
                <w:rFonts w:ascii="Calibri" w:hAnsi="Calibri" w:cs="Calibri"/>
                <w:color w:val="000000"/>
                <w:sz w:val="22"/>
                <w:szCs w:val="22"/>
                <w:lang w:val="en-GB"/>
              </w:rPr>
              <w:t>2026</w:t>
            </w:r>
          </w:p>
        </w:tc>
        <w:tc>
          <w:tcPr>
            <w:tcW w:w="681" w:type="pct"/>
          </w:tcPr>
          <w:p w14:paraId="548B65D0" w14:textId="77777777" w:rsidR="00A93635" w:rsidRPr="00CE2CF8" w:rsidRDefault="00A93635" w:rsidP="001C4AB0">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val="en-GB"/>
              </w:rPr>
            </w:pPr>
            <w:r w:rsidRPr="00CE2CF8">
              <w:rPr>
                <w:rFonts w:ascii="Calibri" w:hAnsi="Calibri" w:cs="Calibri"/>
                <w:color w:val="000000"/>
                <w:sz w:val="22"/>
                <w:szCs w:val="22"/>
                <w:lang w:val="en-GB"/>
              </w:rPr>
              <w:t>≥</w:t>
            </w:r>
            <w:r>
              <w:rPr>
                <w:rFonts w:ascii="Calibri" w:hAnsi="Calibri" w:cs="Calibri"/>
                <w:color w:val="000000"/>
                <w:sz w:val="22"/>
                <w:szCs w:val="22"/>
                <w:lang w:val="en-GB"/>
              </w:rPr>
              <w:t>2,0</w:t>
            </w:r>
            <w:r w:rsidRPr="00CE2CF8">
              <w:rPr>
                <w:rFonts w:ascii="Calibri" w:hAnsi="Calibri" w:cs="Calibri"/>
                <w:color w:val="000000"/>
                <w:sz w:val="22"/>
                <w:szCs w:val="22"/>
                <w:lang w:val="en-GB"/>
              </w:rPr>
              <w:t>00 MW</w:t>
            </w:r>
          </w:p>
        </w:tc>
        <w:tc>
          <w:tcPr>
            <w:tcW w:w="1332" w:type="pct"/>
          </w:tcPr>
          <w:p w14:paraId="02CDBB20" w14:textId="77777777" w:rsidR="00A93635" w:rsidRPr="00CE2CF8" w:rsidRDefault="00A93635" w:rsidP="001C4AB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val="en-GB"/>
              </w:rPr>
            </w:pPr>
            <w:proofErr w:type="spellStart"/>
            <w:r w:rsidRPr="00CE2CF8">
              <w:rPr>
                <w:rFonts w:ascii="Calibri" w:hAnsi="Calibri" w:cs="Calibri"/>
                <w:color w:val="000000"/>
                <w:sz w:val="22"/>
                <w:szCs w:val="22"/>
                <w:lang w:val="en-GB"/>
              </w:rPr>
              <w:t>t.b.d.</w:t>
            </w:r>
            <w:proofErr w:type="spellEnd"/>
          </w:p>
        </w:tc>
      </w:tr>
      <w:tr w:rsidR="00A93635" w:rsidRPr="00374868" w14:paraId="2E57C14B" w14:textId="77777777" w:rsidTr="00A93635">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277" w:type="pct"/>
          </w:tcPr>
          <w:p w14:paraId="262FDDDC" w14:textId="77777777" w:rsidR="00A93635" w:rsidRDefault="00A93635" w:rsidP="001C4AB0">
            <w:pPr>
              <w:rPr>
                <w:rFonts w:ascii="Calibri" w:hAnsi="Calibri" w:cs="Calibri"/>
                <w:color w:val="000000"/>
                <w:sz w:val="22"/>
                <w:szCs w:val="22"/>
              </w:rPr>
            </w:pPr>
            <w:proofErr w:type="spellStart"/>
            <w:r w:rsidRPr="00CE2CF8">
              <w:rPr>
                <w:rFonts w:ascii="Calibri" w:hAnsi="Calibri" w:cs="Calibri"/>
                <w:color w:val="000000"/>
                <w:sz w:val="22"/>
                <w:szCs w:val="22"/>
                <w:lang w:val="en-GB"/>
              </w:rPr>
              <w:t>Hollandse</w:t>
            </w:r>
            <w:proofErr w:type="spellEnd"/>
            <w:r w:rsidRPr="00CE2CF8">
              <w:rPr>
                <w:rFonts w:ascii="Calibri" w:hAnsi="Calibri" w:cs="Calibri"/>
                <w:color w:val="000000"/>
                <w:sz w:val="22"/>
                <w:szCs w:val="22"/>
                <w:lang w:val="en-GB"/>
              </w:rPr>
              <w:t xml:space="preserve"> </w:t>
            </w:r>
            <w:proofErr w:type="spellStart"/>
            <w:r w:rsidRPr="00CE2CF8">
              <w:rPr>
                <w:rFonts w:ascii="Calibri" w:hAnsi="Calibri" w:cs="Calibri"/>
                <w:color w:val="000000"/>
                <w:sz w:val="22"/>
                <w:szCs w:val="22"/>
                <w:lang w:val="en-GB"/>
              </w:rPr>
              <w:t>Kust</w:t>
            </w:r>
            <w:proofErr w:type="spellEnd"/>
            <w:r w:rsidRPr="00CE2CF8">
              <w:rPr>
                <w:rFonts w:ascii="Calibri" w:hAnsi="Calibri" w:cs="Calibri"/>
                <w:color w:val="000000"/>
                <w:sz w:val="22"/>
                <w:szCs w:val="22"/>
                <w:lang w:val="en-GB"/>
              </w:rPr>
              <w:t xml:space="preserve"> (west)</w:t>
            </w:r>
          </w:p>
        </w:tc>
        <w:tc>
          <w:tcPr>
            <w:tcW w:w="567" w:type="pct"/>
            <w:noWrap/>
          </w:tcPr>
          <w:p w14:paraId="155F1764" w14:textId="77777777" w:rsidR="00A93635" w:rsidRPr="00CE2CF8" w:rsidRDefault="00A93635" w:rsidP="001C4AB0">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lang w:val="en-GB"/>
              </w:rPr>
            </w:pPr>
            <w:r>
              <w:rPr>
                <w:rFonts w:ascii="Calibri" w:hAnsi="Calibri" w:cs="Calibri"/>
                <w:color w:val="000000"/>
                <w:sz w:val="22"/>
                <w:szCs w:val="22"/>
                <w:lang w:val="en-GB"/>
              </w:rPr>
              <w:t>VIII</w:t>
            </w:r>
          </w:p>
        </w:tc>
        <w:tc>
          <w:tcPr>
            <w:tcW w:w="1143" w:type="pct"/>
            <w:noWrap/>
          </w:tcPr>
          <w:p w14:paraId="7C112254" w14:textId="77777777" w:rsidR="00A93635" w:rsidRDefault="00A93635" w:rsidP="001C4AB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lang w:val="en-GB"/>
              </w:rPr>
            </w:pPr>
            <w:r>
              <w:rPr>
                <w:rFonts w:ascii="Calibri" w:hAnsi="Calibri" w:cs="Calibri"/>
                <w:color w:val="000000"/>
                <w:sz w:val="22"/>
                <w:szCs w:val="22"/>
                <w:lang w:val="en-GB"/>
              </w:rPr>
              <w:t>2026/2027</w:t>
            </w:r>
          </w:p>
        </w:tc>
        <w:tc>
          <w:tcPr>
            <w:tcW w:w="681" w:type="pct"/>
          </w:tcPr>
          <w:p w14:paraId="385EE9E6" w14:textId="77777777" w:rsidR="00A93635" w:rsidRPr="00CE2CF8" w:rsidRDefault="00A93635" w:rsidP="001C4AB0">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lang w:val="en-GB"/>
              </w:rPr>
            </w:pPr>
            <w:r w:rsidRPr="00CE2CF8">
              <w:rPr>
                <w:rFonts w:ascii="Calibri" w:hAnsi="Calibri" w:cs="Calibri"/>
                <w:color w:val="000000"/>
                <w:sz w:val="22"/>
                <w:szCs w:val="22"/>
                <w:lang w:val="en-GB"/>
              </w:rPr>
              <w:t>≥700 MW</w:t>
            </w:r>
          </w:p>
        </w:tc>
        <w:tc>
          <w:tcPr>
            <w:tcW w:w="1332" w:type="pct"/>
          </w:tcPr>
          <w:p w14:paraId="2C400049" w14:textId="77777777" w:rsidR="00A93635" w:rsidRPr="00CE2CF8" w:rsidRDefault="00A93635" w:rsidP="001C4AB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lang w:val="en-GB"/>
              </w:rPr>
            </w:pPr>
            <w:proofErr w:type="spellStart"/>
            <w:r w:rsidRPr="00CE2CF8">
              <w:rPr>
                <w:rFonts w:ascii="Calibri" w:hAnsi="Calibri" w:cs="Calibri"/>
                <w:color w:val="000000"/>
                <w:sz w:val="22"/>
                <w:szCs w:val="22"/>
                <w:lang w:val="en-GB"/>
              </w:rPr>
              <w:t>t.b.d.</w:t>
            </w:r>
            <w:proofErr w:type="spellEnd"/>
          </w:p>
        </w:tc>
      </w:tr>
      <w:tr w:rsidR="00A93635" w:rsidRPr="00374868" w14:paraId="4BCDB88A" w14:textId="77777777" w:rsidTr="00A93635">
        <w:trPr>
          <w:trHeight w:val="454"/>
        </w:trPr>
        <w:tc>
          <w:tcPr>
            <w:cnfStyle w:val="001000000000" w:firstRow="0" w:lastRow="0" w:firstColumn="1" w:lastColumn="0" w:oddVBand="0" w:evenVBand="0" w:oddHBand="0" w:evenHBand="0" w:firstRowFirstColumn="0" w:firstRowLastColumn="0" w:lastRowFirstColumn="0" w:lastRowLastColumn="0"/>
            <w:tcW w:w="1277" w:type="pct"/>
          </w:tcPr>
          <w:p w14:paraId="779F2CBD" w14:textId="3D958CEC" w:rsidR="00A93635" w:rsidRPr="007C29D3" w:rsidRDefault="00A93635" w:rsidP="001C4AB0">
            <w:pPr>
              <w:rPr>
                <w:rFonts w:ascii="Calibri" w:hAnsi="Calibri" w:cs="Calibri"/>
                <w:color w:val="000000"/>
                <w:sz w:val="22"/>
                <w:szCs w:val="22"/>
              </w:rPr>
            </w:pPr>
            <w:r>
              <w:rPr>
                <w:rFonts w:ascii="Calibri" w:hAnsi="Calibri" w:cs="Calibri"/>
                <w:color w:val="000000"/>
                <w:sz w:val="22"/>
                <w:szCs w:val="22"/>
              </w:rPr>
              <w:t xml:space="preserve">Ten </w:t>
            </w:r>
            <w:r w:rsidR="00C825F9">
              <w:rPr>
                <w:rFonts w:ascii="Calibri" w:hAnsi="Calibri" w:cs="Calibri"/>
                <w:color w:val="000000"/>
                <w:sz w:val="22"/>
                <w:szCs w:val="22"/>
              </w:rPr>
              <w:t>N</w:t>
            </w:r>
            <w:r w:rsidR="00CD7CBA">
              <w:rPr>
                <w:rFonts w:ascii="Calibri" w:hAnsi="Calibri" w:cs="Calibri"/>
                <w:color w:val="000000"/>
                <w:sz w:val="22"/>
                <w:szCs w:val="22"/>
              </w:rPr>
              <w:t>oord</w:t>
            </w:r>
            <w:r>
              <w:rPr>
                <w:rFonts w:ascii="Calibri" w:hAnsi="Calibri" w:cs="Calibri"/>
                <w:color w:val="000000"/>
                <w:sz w:val="22"/>
                <w:szCs w:val="22"/>
              </w:rPr>
              <w:t>en van de Waddeneilanden</w:t>
            </w:r>
          </w:p>
        </w:tc>
        <w:tc>
          <w:tcPr>
            <w:tcW w:w="567" w:type="pct"/>
            <w:noWrap/>
          </w:tcPr>
          <w:p w14:paraId="30844E57" w14:textId="77777777" w:rsidR="00A93635" w:rsidRDefault="00A93635" w:rsidP="001C4AB0">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val="en-GB"/>
              </w:rPr>
            </w:pPr>
            <w:r w:rsidRPr="00CE2CF8">
              <w:rPr>
                <w:rFonts w:ascii="Calibri" w:hAnsi="Calibri" w:cs="Calibri"/>
                <w:color w:val="000000"/>
                <w:sz w:val="22"/>
                <w:szCs w:val="22"/>
                <w:lang w:val="en-GB"/>
              </w:rPr>
              <w:t>I</w:t>
            </w:r>
          </w:p>
        </w:tc>
        <w:tc>
          <w:tcPr>
            <w:tcW w:w="1143" w:type="pct"/>
            <w:noWrap/>
          </w:tcPr>
          <w:p w14:paraId="5EBE26DC" w14:textId="77777777" w:rsidR="00A93635" w:rsidRDefault="00A93635" w:rsidP="001C4AB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val="en-GB"/>
              </w:rPr>
            </w:pPr>
            <w:r>
              <w:rPr>
                <w:rFonts w:ascii="Calibri" w:hAnsi="Calibri" w:cs="Calibri"/>
                <w:color w:val="000000"/>
                <w:sz w:val="22"/>
                <w:szCs w:val="22"/>
                <w:lang w:val="en-GB"/>
              </w:rPr>
              <w:t>2026/2027</w:t>
            </w:r>
          </w:p>
        </w:tc>
        <w:tc>
          <w:tcPr>
            <w:tcW w:w="681" w:type="pct"/>
          </w:tcPr>
          <w:p w14:paraId="3FE5BC29" w14:textId="77777777" w:rsidR="00A93635" w:rsidRPr="00CE2CF8" w:rsidRDefault="00A93635" w:rsidP="001C4AB0">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val="en-GB"/>
              </w:rPr>
            </w:pPr>
            <w:r w:rsidRPr="00CE2CF8">
              <w:rPr>
                <w:rFonts w:ascii="Calibri" w:hAnsi="Calibri" w:cs="Calibri"/>
                <w:color w:val="000000"/>
                <w:sz w:val="22"/>
                <w:szCs w:val="22"/>
                <w:lang w:val="en-GB"/>
              </w:rPr>
              <w:t>≥700 MW</w:t>
            </w:r>
          </w:p>
        </w:tc>
        <w:tc>
          <w:tcPr>
            <w:tcW w:w="1332" w:type="pct"/>
          </w:tcPr>
          <w:p w14:paraId="6B703C7F" w14:textId="77777777" w:rsidR="00A93635" w:rsidRPr="00CE2CF8" w:rsidRDefault="00A93635" w:rsidP="001C4AB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val="en-GB"/>
              </w:rPr>
            </w:pPr>
            <w:proofErr w:type="spellStart"/>
            <w:r w:rsidRPr="00CE2CF8">
              <w:rPr>
                <w:rFonts w:ascii="Calibri" w:hAnsi="Calibri" w:cs="Calibri"/>
                <w:color w:val="000000"/>
                <w:sz w:val="22"/>
                <w:szCs w:val="22"/>
                <w:lang w:val="en-GB"/>
              </w:rPr>
              <w:t>t.b.d.</w:t>
            </w:r>
            <w:proofErr w:type="spellEnd"/>
          </w:p>
        </w:tc>
      </w:tr>
      <w:tr w:rsidR="00A93635" w:rsidRPr="00374868" w14:paraId="1593FB71" w14:textId="77777777" w:rsidTr="00A93635">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277" w:type="pct"/>
            <w:vMerge w:val="restart"/>
          </w:tcPr>
          <w:p w14:paraId="2E2D6F42" w14:textId="77777777" w:rsidR="00A93635" w:rsidRDefault="00A93635" w:rsidP="001C4AB0">
            <w:pPr>
              <w:rPr>
                <w:rFonts w:ascii="Calibri" w:hAnsi="Calibri" w:cs="Calibri"/>
                <w:color w:val="000000"/>
                <w:sz w:val="22"/>
                <w:szCs w:val="22"/>
              </w:rPr>
            </w:pPr>
            <w:r>
              <w:rPr>
                <w:rFonts w:ascii="Calibri" w:hAnsi="Calibri" w:cs="Calibri"/>
                <w:color w:val="000000"/>
                <w:sz w:val="22"/>
                <w:szCs w:val="22"/>
              </w:rPr>
              <w:t>Doordewind</w:t>
            </w:r>
          </w:p>
        </w:tc>
        <w:tc>
          <w:tcPr>
            <w:tcW w:w="567" w:type="pct"/>
            <w:noWrap/>
          </w:tcPr>
          <w:p w14:paraId="20120AC0" w14:textId="77777777" w:rsidR="00A93635" w:rsidRPr="00CE2CF8" w:rsidRDefault="00A93635" w:rsidP="001C4AB0">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lang w:val="en-GB"/>
              </w:rPr>
            </w:pPr>
            <w:r>
              <w:rPr>
                <w:rFonts w:ascii="Calibri" w:hAnsi="Calibri" w:cs="Calibri"/>
                <w:color w:val="000000"/>
                <w:sz w:val="22"/>
                <w:szCs w:val="22"/>
                <w:lang w:val="en-GB"/>
              </w:rPr>
              <w:t>I</w:t>
            </w:r>
          </w:p>
        </w:tc>
        <w:tc>
          <w:tcPr>
            <w:tcW w:w="1143" w:type="pct"/>
            <w:noWrap/>
          </w:tcPr>
          <w:p w14:paraId="6F331E12" w14:textId="77777777" w:rsidR="00A93635" w:rsidRDefault="00A93635" w:rsidP="001C4AB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lang w:val="en-GB"/>
              </w:rPr>
            </w:pPr>
            <w:r>
              <w:rPr>
                <w:rFonts w:ascii="Calibri" w:hAnsi="Calibri" w:cs="Calibri"/>
                <w:color w:val="000000"/>
                <w:sz w:val="22"/>
                <w:szCs w:val="22"/>
                <w:lang w:val="en-GB"/>
              </w:rPr>
              <w:t>2027</w:t>
            </w:r>
          </w:p>
        </w:tc>
        <w:tc>
          <w:tcPr>
            <w:tcW w:w="681" w:type="pct"/>
          </w:tcPr>
          <w:p w14:paraId="17158CD5" w14:textId="77777777" w:rsidR="00A93635" w:rsidRPr="00CE2CF8" w:rsidRDefault="00A93635" w:rsidP="001C4AB0">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lang w:val="en-GB"/>
              </w:rPr>
            </w:pPr>
            <w:r w:rsidRPr="00CE2CF8">
              <w:rPr>
                <w:rFonts w:ascii="Calibri" w:hAnsi="Calibri" w:cs="Calibri"/>
                <w:color w:val="000000"/>
                <w:sz w:val="22"/>
                <w:szCs w:val="22"/>
                <w:lang w:val="en-GB"/>
              </w:rPr>
              <w:t>≥</w:t>
            </w:r>
            <w:r>
              <w:rPr>
                <w:rFonts w:ascii="Calibri" w:hAnsi="Calibri" w:cs="Calibri"/>
                <w:color w:val="000000"/>
                <w:sz w:val="22"/>
                <w:szCs w:val="22"/>
                <w:lang w:val="en-GB"/>
              </w:rPr>
              <w:t>2,0</w:t>
            </w:r>
            <w:r w:rsidRPr="00CE2CF8">
              <w:rPr>
                <w:rFonts w:ascii="Calibri" w:hAnsi="Calibri" w:cs="Calibri"/>
                <w:color w:val="000000"/>
                <w:sz w:val="22"/>
                <w:szCs w:val="22"/>
                <w:lang w:val="en-GB"/>
              </w:rPr>
              <w:t>00 MW</w:t>
            </w:r>
          </w:p>
        </w:tc>
        <w:tc>
          <w:tcPr>
            <w:tcW w:w="1332" w:type="pct"/>
          </w:tcPr>
          <w:p w14:paraId="30C87742" w14:textId="77777777" w:rsidR="00A93635" w:rsidRPr="00CE2CF8" w:rsidRDefault="00A93635" w:rsidP="001C4AB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lang w:val="en-GB"/>
              </w:rPr>
            </w:pPr>
            <w:proofErr w:type="spellStart"/>
            <w:r w:rsidRPr="00CE2CF8">
              <w:rPr>
                <w:rFonts w:ascii="Calibri" w:hAnsi="Calibri" w:cs="Calibri"/>
                <w:color w:val="000000"/>
                <w:sz w:val="22"/>
                <w:szCs w:val="22"/>
                <w:lang w:val="en-GB"/>
              </w:rPr>
              <w:t>t.b.d.</w:t>
            </w:r>
            <w:proofErr w:type="spellEnd"/>
          </w:p>
        </w:tc>
      </w:tr>
      <w:tr w:rsidR="00A93635" w:rsidRPr="00374868" w14:paraId="25DB6A10" w14:textId="77777777" w:rsidTr="00A93635">
        <w:trPr>
          <w:trHeight w:val="454"/>
        </w:trPr>
        <w:tc>
          <w:tcPr>
            <w:cnfStyle w:val="001000000000" w:firstRow="0" w:lastRow="0" w:firstColumn="1" w:lastColumn="0" w:oddVBand="0" w:evenVBand="0" w:oddHBand="0" w:evenHBand="0" w:firstRowFirstColumn="0" w:firstRowLastColumn="0" w:lastRowFirstColumn="0" w:lastRowLastColumn="0"/>
            <w:tcW w:w="1277" w:type="pct"/>
            <w:vMerge/>
          </w:tcPr>
          <w:p w14:paraId="6921D712" w14:textId="77777777" w:rsidR="00A93635" w:rsidRDefault="00A93635" w:rsidP="001C4AB0">
            <w:pPr>
              <w:rPr>
                <w:rFonts w:ascii="Calibri" w:hAnsi="Calibri" w:cs="Calibri"/>
                <w:color w:val="000000"/>
                <w:sz w:val="22"/>
                <w:szCs w:val="22"/>
              </w:rPr>
            </w:pPr>
          </w:p>
        </w:tc>
        <w:tc>
          <w:tcPr>
            <w:tcW w:w="567" w:type="pct"/>
            <w:noWrap/>
          </w:tcPr>
          <w:p w14:paraId="5244B025" w14:textId="77777777" w:rsidR="00A93635" w:rsidRPr="00CE2CF8" w:rsidRDefault="00A93635" w:rsidP="001C4AB0">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val="en-GB"/>
              </w:rPr>
            </w:pPr>
            <w:r>
              <w:rPr>
                <w:rFonts w:ascii="Calibri" w:hAnsi="Calibri" w:cs="Calibri"/>
                <w:color w:val="000000"/>
                <w:sz w:val="22"/>
                <w:szCs w:val="22"/>
                <w:lang w:val="en-GB"/>
              </w:rPr>
              <w:t>II</w:t>
            </w:r>
          </w:p>
        </w:tc>
        <w:tc>
          <w:tcPr>
            <w:tcW w:w="1143" w:type="pct"/>
            <w:noWrap/>
          </w:tcPr>
          <w:p w14:paraId="302656C8" w14:textId="77777777" w:rsidR="00A93635" w:rsidRDefault="00A93635" w:rsidP="001C4AB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val="en-GB"/>
              </w:rPr>
            </w:pPr>
            <w:r>
              <w:rPr>
                <w:rFonts w:ascii="Calibri" w:hAnsi="Calibri" w:cs="Calibri"/>
                <w:color w:val="000000"/>
                <w:sz w:val="22"/>
                <w:szCs w:val="22"/>
                <w:lang w:val="en-GB"/>
              </w:rPr>
              <w:t>2027</w:t>
            </w:r>
          </w:p>
        </w:tc>
        <w:tc>
          <w:tcPr>
            <w:tcW w:w="681" w:type="pct"/>
          </w:tcPr>
          <w:p w14:paraId="49DBFA3E" w14:textId="77777777" w:rsidR="00A93635" w:rsidRPr="00CE2CF8" w:rsidRDefault="00A93635" w:rsidP="001C4AB0">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val="en-GB"/>
              </w:rPr>
            </w:pPr>
            <w:r w:rsidRPr="00CE2CF8">
              <w:rPr>
                <w:rFonts w:ascii="Calibri" w:hAnsi="Calibri" w:cs="Calibri"/>
                <w:color w:val="000000"/>
                <w:sz w:val="22"/>
                <w:szCs w:val="22"/>
                <w:lang w:val="en-GB"/>
              </w:rPr>
              <w:t>≥</w:t>
            </w:r>
            <w:r>
              <w:rPr>
                <w:rFonts w:ascii="Calibri" w:hAnsi="Calibri" w:cs="Calibri"/>
                <w:color w:val="000000"/>
                <w:sz w:val="22"/>
                <w:szCs w:val="22"/>
                <w:lang w:val="en-GB"/>
              </w:rPr>
              <w:t>2,0</w:t>
            </w:r>
            <w:r w:rsidRPr="00CE2CF8">
              <w:rPr>
                <w:rFonts w:ascii="Calibri" w:hAnsi="Calibri" w:cs="Calibri"/>
                <w:color w:val="000000"/>
                <w:sz w:val="22"/>
                <w:szCs w:val="22"/>
                <w:lang w:val="en-GB"/>
              </w:rPr>
              <w:t>00 MW</w:t>
            </w:r>
          </w:p>
        </w:tc>
        <w:tc>
          <w:tcPr>
            <w:tcW w:w="1332" w:type="pct"/>
          </w:tcPr>
          <w:p w14:paraId="171BF039" w14:textId="77777777" w:rsidR="00A93635" w:rsidRPr="00CE2CF8" w:rsidRDefault="00A93635" w:rsidP="001C4AB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lang w:val="en-GB"/>
              </w:rPr>
            </w:pPr>
            <w:proofErr w:type="spellStart"/>
            <w:r w:rsidRPr="00CE2CF8">
              <w:rPr>
                <w:rFonts w:ascii="Calibri" w:hAnsi="Calibri" w:cs="Calibri"/>
                <w:color w:val="000000"/>
                <w:sz w:val="22"/>
                <w:szCs w:val="22"/>
                <w:lang w:val="en-GB"/>
              </w:rPr>
              <w:t>t.b.d.</w:t>
            </w:r>
            <w:proofErr w:type="spellEnd"/>
          </w:p>
        </w:tc>
      </w:tr>
    </w:tbl>
    <w:p w14:paraId="39DD5BE7" w14:textId="69611A36" w:rsidR="00974E80" w:rsidRDefault="00974E80" w:rsidP="00974E80">
      <w:pPr>
        <w:spacing w:after="240" w:line="276" w:lineRule="auto"/>
        <w:rPr>
          <w:szCs w:val="18"/>
          <w:lang w:val="en-GB"/>
        </w:rPr>
      </w:pPr>
    </w:p>
    <w:p w14:paraId="4D37894B" w14:textId="77777777" w:rsidR="005C1B7E" w:rsidRDefault="005C1B7E" w:rsidP="00974E80">
      <w:pPr>
        <w:spacing w:after="240" w:line="276" w:lineRule="auto"/>
        <w:rPr>
          <w:szCs w:val="18"/>
          <w:lang w:val="en-GB"/>
        </w:rPr>
      </w:pPr>
    </w:p>
    <w:p w14:paraId="7C1B7260" w14:textId="6841484A" w:rsidR="00974E80" w:rsidRDefault="00974E80" w:rsidP="00974E80">
      <w:pPr>
        <w:spacing w:line="276" w:lineRule="auto"/>
        <w:rPr>
          <w:lang w:val="en-GB"/>
        </w:rPr>
      </w:pPr>
      <w:bookmarkStart w:id="34" w:name="_Hlk107859141"/>
      <w:r>
        <w:rPr>
          <w:lang w:val="en-GB"/>
        </w:rPr>
        <w:lastRenderedPageBreak/>
        <w:t xml:space="preserve">An overview for the </w:t>
      </w:r>
      <w:proofErr w:type="gramStart"/>
      <w:r w:rsidR="00D0713C">
        <w:rPr>
          <w:lang w:val="en-GB"/>
        </w:rPr>
        <w:t>R</w:t>
      </w:r>
      <w:r>
        <w:rPr>
          <w:lang w:val="en-GB"/>
        </w:rPr>
        <w:t>oadmap</w:t>
      </w:r>
      <w:proofErr w:type="gramEnd"/>
      <w:r>
        <w:rPr>
          <w:lang w:val="en-GB"/>
        </w:rPr>
        <w:t xml:space="preserve"> 2030 is provided in</w:t>
      </w:r>
      <w:r w:rsidR="00A440A4">
        <w:rPr>
          <w:lang w:val="en-GB"/>
        </w:rPr>
        <w:t xml:space="preserve"> </w:t>
      </w:r>
      <w:r w:rsidR="00A440A4">
        <w:rPr>
          <w:lang w:val="en-GB"/>
        </w:rPr>
        <w:fldChar w:fldCharType="begin"/>
      </w:r>
      <w:r w:rsidR="00A440A4">
        <w:rPr>
          <w:lang w:val="en-GB"/>
        </w:rPr>
        <w:instrText xml:space="preserve"> REF _Ref100062182 \h </w:instrText>
      </w:r>
      <w:r w:rsidR="00A440A4">
        <w:rPr>
          <w:lang w:val="en-GB"/>
        </w:rPr>
      </w:r>
      <w:r w:rsidR="00A440A4">
        <w:rPr>
          <w:lang w:val="en-GB"/>
        </w:rPr>
        <w:fldChar w:fldCharType="separate"/>
      </w:r>
      <w:r w:rsidR="005C1B7E">
        <w:t xml:space="preserve">Figure </w:t>
      </w:r>
      <w:r w:rsidR="005C1B7E">
        <w:rPr>
          <w:noProof/>
        </w:rPr>
        <w:t>1</w:t>
      </w:r>
      <w:r w:rsidR="00A440A4">
        <w:rPr>
          <w:lang w:val="en-GB"/>
        </w:rPr>
        <w:fldChar w:fldCharType="end"/>
      </w:r>
      <w:r>
        <w:rPr>
          <w:lang w:val="en-GB"/>
        </w:rPr>
        <w:t>.</w:t>
      </w:r>
    </w:p>
    <w:p w14:paraId="7AEF533A" w14:textId="77777777" w:rsidR="0009112A" w:rsidRDefault="0009112A" w:rsidP="00D1418D">
      <w:pPr>
        <w:spacing w:line="276" w:lineRule="auto"/>
        <w:jc w:val="both"/>
        <w:rPr>
          <w:lang w:val="en-GB"/>
        </w:rPr>
      </w:pPr>
    </w:p>
    <w:p w14:paraId="6BB457E4" w14:textId="694A7B17" w:rsidR="00AB4D9B" w:rsidRDefault="00D1418D" w:rsidP="0016675D">
      <w:pPr>
        <w:spacing w:line="276" w:lineRule="auto"/>
        <w:jc w:val="both"/>
        <w:rPr>
          <w:lang w:val="en-GB"/>
        </w:rPr>
      </w:pPr>
      <w:r>
        <w:rPr>
          <w:lang w:val="en-GB"/>
        </w:rPr>
        <w:t xml:space="preserve">In the </w:t>
      </w:r>
      <w:proofErr w:type="gramStart"/>
      <w:r>
        <w:rPr>
          <w:lang w:val="en-GB"/>
        </w:rPr>
        <w:t xml:space="preserve">beginning of </w:t>
      </w:r>
      <w:r w:rsidR="00D0713C">
        <w:rPr>
          <w:lang w:val="en-GB"/>
        </w:rPr>
        <w:t>2022</w:t>
      </w:r>
      <w:proofErr w:type="gramEnd"/>
      <w:r>
        <w:rPr>
          <w:lang w:val="en-GB"/>
        </w:rPr>
        <w:t xml:space="preserve"> the Dutch Government announced three new Wind Farm Zones called </w:t>
      </w:r>
      <w:proofErr w:type="spellStart"/>
      <w:r>
        <w:rPr>
          <w:lang w:val="en-GB"/>
        </w:rPr>
        <w:t>Lagelander</w:t>
      </w:r>
      <w:proofErr w:type="spellEnd"/>
      <w:r>
        <w:rPr>
          <w:lang w:val="en-GB"/>
        </w:rPr>
        <w:t xml:space="preserve">, Nederwiek and </w:t>
      </w:r>
      <w:proofErr w:type="spellStart"/>
      <w:r>
        <w:rPr>
          <w:lang w:val="en-GB"/>
        </w:rPr>
        <w:t>Doordewind</w:t>
      </w:r>
      <w:proofErr w:type="spellEnd"/>
      <w:r w:rsidR="009607CD">
        <w:rPr>
          <w:lang w:val="en-GB"/>
        </w:rPr>
        <w:t xml:space="preserve"> (</w:t>
      </w:r>
      <w:r w:rsidR="009607CD">
        <w:rPr>
          <w:lang w:val="en-GB"/>
        </w:rPr>
        <w:fldChar w:fldCharType="begin"/>
      </w:r>
      <w:r w:rsidR="009607CD">
        <w:rPr>
          <w:lang w:val="en-GB"/>
        </w:rPr>
        <w:instrText xml:space="preserve"> REF _Ref100062640 \h </w:instrText>
      </w:r>
      <w:r w:rsidR="009607CD">
        <w:rPr>
          <w:lang w:val="en-GB"/>
        </w:rPr>
      </w:r>
      <w:r w:rsidR="009607CD">
        <w:rPr>
          <w:lang w:val="en-GB"/>
        </w:rPr>
        <w:fldChar w:fldCharType="separate"/>
      </w:r>
      <w:r w:rsidR="005C1B7E">
        <w:t>Figure</w:t>
      </w:r>
      <w:r w:rsidR="005C1B7E">
        <w:t xml:space="preserve"> </w:t>
      </w:r>
      <w:r w:rsidR="005C1B7E">
        <w:rPr>
          <w:noProof/>
        </w:rPr>
        <w:t>2</w:t>
      </w:r>
      <w:r w:rsidR="009607CD">
        <w:rPr>
          <w:lang w:val="en-GB"/>
        </w:rPr>
        <w:fldChar w:fldCharType="end"/>
      </w:r>
      <w:r w:rsidR="009607CD">
        <w:rPr>
          <w:lang w:val="en-GB"/>
        </w:rPr>
        <w:t>)</w:t>
      </w:r>
      <w:r>
        <w:rPr>
          <w:lang w:val="en-GB"/>
        </w:rPr>
        <w:t>. The</w:t>
      </w:r>
      <w:r w:rsidR="00335A8C">
        <w:rPr>
          <w:lang w:val="en-GB"/>
        </w:rPr>
        <w:t xml:space="preserve"> </w:t>
      </w:r>
      <w:r>
        <w:rPr>
          <w:lang w:val="en-GB"/>
        </w:rPr>
        <w:t>development of the southern part</w:t>
      </w:r>
      <w:r w:rsidR="00335A8C">
        <w:rPr>
          <w:lang w:val="en-GB"/>
        </w:rPr>
        <w:t xml:space="preserve"> (</w:t>
      </w:r>
      <w:r w:rsidR="009B2D7E">
        <w:rPr>
          <w:lang w:val="en-GB"/>
        </w:rPr>
        <w:t>HKW</w:t>
      </w:r>
      <w:r w:rsidR="00335A8C">
        <w:rPr>
          <w:lang w:val="en-GB"/>
        </w:rPr>
        <w:t xml:space="preserve">WFS </w:t>
      </w:r>
      <w:r w:rsidR="00274D1A">
        <w:rPr>
          <w:lang w:val="en-GB"/>
        </w:rPr>
        <w:t>V</w:t>
      </w:r>
      <w:r w:rsidR="00335A8C">
        <w:rPr>
          <w:lang w:val="en-GB"/>
        </w:rPr>
        <w:t>III)</w:t>
      </w:r>
      <w:r>
        <w:rPr>
          <w:lang w:val="en-GB"/>
        </w:rPr>
        <w:t xml:space="preserve"> of the </w:t>
      </w:r>
      <w:proofErr w:type="spellStart"/>
      <w:r>
        <w:rPr>
          <w:lang w:val="en-GB"/>
        </w:rPr>
        <w:t>Hollandse</w:t>
      </w:r>
      <w:proofErr w:type="spellEnd"/>
      <w:r>
        <w:rPr>
          <w:lang w:val="en-GB"/>
        </w:rPr>
        <w:t xml:space="preserve"> </w:t>
      </w:r>
      <w:proofErr w:type="spellStart"/>
      <w:r>
        <w:rPr>
          <w:lang w:val="en-GB"/>
        </w:rPr>
        <w:t>Kust</w:t>
      </w:r>
      <w:proofErr w:type="spellEnd"/>
      <w:r>
        <w:rPr>
          <w:lang w:val="en-GB"/>
        </w:rPr>
        <w:t xml:space="preserve"> </w:t>
      </w:r>
      <w:r w:rsidR="009B2D7E">
        <w:rPr>
          <w:lang w:val="en-GB"/>
        </w:rPr>
        <w:t>(west) Wind Farm Zone</w:t>
      </w:r>
      <w:r>
        <w:rPr>
          <w:lang w:val="en-GB"/>
        </w:rPr>
        <w:t xml:space="preserve"> and the IJmuiden Ver </w:t>
      </w:r>
      <w:r w:rsidR="009B2D7E">
        <w:rPr>
          <w:lang w:val="en-GB"/>
        </w:rPr>
        <w:t xml:space="preserve">Wind Farm Sites </w:t>
      </w:r>
      <w:r>
        <w:rPr>
          <w:lang w:val="en-GB"/>
        </w:rPr>
        <w:t xml:space="preserve">V-VI </w:t>
      </w:r>
      <w:r w:rsidR="009B2D7E">
        <w:rPr>
          <w:lang w:val="en-GB"/>
        </w:rPr>
        <w:t>in the I</w:t>
      </w:r>
      <w:r w:rsidR="004052C2">
        <w:rPr>
          <w:lang w:val="en-GB"/>
        </w:rPr>
        <w:t>J</w:t>
      </w:r>
      <w:r w:rsidR="009B2D7E">
        <w:rPr>
          <w:lang w:val="en-GB"/>
        </w:rPr>
        <w:t xml:space="preserve">muiden Ver Wind Farm Zone </w:t>
      </w:r>
      <w:r>
        <w:rPr>
          <w:lang w:val="en-GB"/>
        </w:rPr>
        <w:t>was also confirmed. Together this is expected to be sufficient for an additional 10,7 GW.</w:t>
      </w:r>
      <w:bookmarkEnd w:id="34"/>
    </w:p>
    <w:p w14:paraId="22239743" w14:textId="77777777" w:rsidR="00AB4D9B" w:rsidRDefault="00AB4D9B" w:rsidP="0016675D">
      <w:pPr>
        <w:spacing w:line="276" w:lineRule="auto"/>
        <w:jc w:val="both"/>
        <w:rPr>
          <w:lang w:val="en-GB"/>
        </w:rPr>
      </w:pPr>
    </w:p>
    <w:p w14:paraId="443ADAE1" w14:textId="5F222C0D" w:rsidR="00C50154" w:rsidRPr="00374868" w:rsidRDefault="005C4135" w:rsidP="00134F30">
      <w:pPr>
        <w:spacing w:line="276" w:lineRule="auto"/>
        <w:jc w:val="both"/>
        <w:rPr>
          <w:lang w:val="en-GB"/>
        </w:rPr>
      </w:pPr>
      <w:r>
        <w:rPr>
          <w:noProof/>
          <w:lang w:val="en-GB"/>
        </w:rPr>
        <w:drawing>
          <wp:inline distT="0" distB="0" distL="0" distR="0" wp14:anchorId="2888399F" wp14:editId="5185EC6E">
            <wp:extent cx="5180492" cy="6768935"/>
            <wp:effectExtent l="0" t="0" r="1270" b="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fbeelding 6"/>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5186500" cy="6776786"/>
                    </a:xfrm>
                    <a:prstGeom prst="rect">
                      <a:avLst/>
                    </a:prstGeom>
                    <a:noFill/>
                    <a:ln>
                      <a:noFill/>
                    </a:ln>
                  </pic:spPr>
                </pic:pic>
              </a:graphicData>
            </a:graphic>
          </wp:inline>
        </w:drawing>
      </w:r>
    </w:p>
    <w:p w14:paraId="013F2738" w14:textId="30591A7A" w:rsidR="00A440A4" w:rsidRDefault="00A440A4" w:rsidP="00A440A4">
      <w:pPr>
        <w:pStyle w:val="Beschriftung"/>
        <w:spacing w:before="0"/>
      </w:pPr>
      <w:bookmarkStart w:id="35" w:name="_Ref100062182"/>
      <w:r>
        <w:t xml:space="preserve">Figure </w:t>
      </w:r>
      <w:r>
        <w:fldChar w:fldCharType="begin"/>
      </w:r>
      <w:r>
        <w:instrText xml:space="preserve"> SEQ Figure \* ARABIC </w:instrText>
      </w:r>
      <w:r>
        <w:fldChar w:fldCharType="separate"/>
      </w:r>
      <w:r w:rsidR="005C1B7E">
        <w:rPr>
          <w:noProof/>
        </w:rPr>
        <w:t>1</w:t>
      </w:r>
      <w:r>
        <w:fldChar w:fldCharType="end"/>
      </w:r>
      <w:bookmarkEnd w:id="35"/>
      <w:r>
        <w:t xml:space="preserve"> </w:t>
      </w:r>
      <w:r w:rsidRPr="00CE2CF8">
        <w:rPr>
          <w:lang w:val="en-GB"/>
        </w:rPr>
        <w:t>Dutch Offshore Wind Farm Zones overview for road map 2030</w:t>
      </w:r>
    </w:p>
    <w:p w14:paraId="6F8A7BCA" w14:textId="77777777" w:rsidR="00AB4D9B" w:rsidRDefault="00AB4D9B" w:rsidP="00AB4D9B">
      <w:pPr>
        <w:rPr>
          <w:lang w:val="en-GB"/>
        </w:rPr>
      </w:pPr>
      <w:r>
        <w:rPr>
          <w:noProof/>
          <w:lang w:val="en-GB"/>
        </w:rPr>
        <w:lastRenderedPageBreak/>
        <w:drawing>
          <wp:inline distT="0" distB="0" distL="0" distR="0" wp14:anchorId="76FCE5C7" wp14:editId="19EDE4FA">
            <wp:extent cx="5047013" cy="6311807"/>
            <wp:effectExtent l="0" t="0" r="1270"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69800" cy="6340304"/>
                    </a:xfrm>
                    <a:prstGeom prst="rect">
                      <a:avLst/>
                    </a:prstGeom>
                    <a:noFill/>
                  </pic:spPr>
                </pic:pic>
              </a:graphicData>
            </a:graphic>
          </wp:inline>
        </w:drawing>
      </w:r>
    </w:p>
    <w:p w14:paraId="2EBBD591" w14:textId="0749068E" w:rsidR="00AB4D9B" w:rsidRDefault="00AB4D9B" w:rsidP="00AB4D9B">
      <w:pPr>
        <w:pStyle w:val="Beschriftung"/>
        <w:spacing w:before="0"/>
      </w:pPr>
      <w:bookmarkStart w:id="36" w:name="_Ref100062640"/>
      <w:r>
        <w:t xml:space="preserve">Figure </w:t>
      </w:r>
      <w:r>
        <w:fldChar w:fldCharType="begin"/>
      </w:r>
      <w:r>
        <w:instrText xml:space="preserve"> SEQ Figure \* ARABIC </w:instrText>
      </w:r>
      <w:r>
        <w:fldChar w:fldCharType="separate"/>
      </w:r>
      <w:r w:rsidR="005C1B7E">
        <w:rPr>
          <w:noProof/>
        </w:rPr>
        <w:t>2</w:t>
      </w:r>
      <w:r>
        <w:fldChar w:fldCharType="end"/>
      </w:r>
      <w:bookmarkEnd w:id="36"/>
      <w:r>
        <w:t xml:space="preserve"> </w:t>
      </w:r>
      <w:r w:rsidRPr="00A440A4">
        <w:t>Newly announced Dutch Offshore Wind Farm Zones</w:t>
      </w:r>
      <w:r>
        <w:t xml:space="preserve"> (Roadmap 2030+)</w:t>
      </w:r>
    </w:p>
    <w:p w14:paraId="110287B3" w14:textId="77777777" w:rsidR="00DA10D8" w:rsidRPr="00134F30" w:rsidRDefault="00DA10D8" w:rsidP="00CE2CF8">
      <w:pPr>
        <w:rPr>
          <w:lang w:val="en-US"/>
        </w:rPr>
      </w:pPr>
    </w:p>
    <w:p w14:paraId="291C879D" w14:textId="46B57DE6" w:rsidR="0099436A" w:rsidRPr="007106AB" w:rsidRDefault="00951C9A">
      <w:pPr>
        <w:pStyle w:val="berschrift1"/>
        <w:spacing w:line="276" w:lineRule="auto"/>
        <w:ind w:firstLine="0"/>
        <w:rPr>
          <w:lang w:val="en-US"/>
        </w:rPr>
      </w:pPr>
      <w:bookmarkStart w:id="37" w:name="_Toc130391686"/>
      <w:r w:rsidRPr="007106AB">
        <w:rPr>
          <w:lang w:val="en-US"/>
        </w:rPr>
        <w:lastRenderedPageBreak/>
        <w:t xml:space="preserve">General introduction </w:t>
      </w:r>
      <w:r w:rsidR="00393046">
        <w:rPr>
          <w:lang w:val="en-US"/>
        </w:rPr>
        <w:t xml:space="preserve">Nederwiek </w:t>
      </w:r>
      <w:r w:rsidR="00B01B74">
        <w:rPr>
          <w:lang w:val="en-US"/>
        </w:rPr>
        <w:t>WFZ</w:t>
      </w:r>
      <w:bookmarkEnd w:id="37"/>
    </w:p>
    <w:p w14:paraId="468B649B" w14:textId="146B5CA8" w:rsidR="009F10D1" w:rsidRPr="00CE2CF8" w:rsidRDefault="009F10D1" w:rsidP="00CE2CF8">
      <w:pPr>
        <w:pStyle w:val="berschrift2"/>
        <w:spacing w:line="276" w:lineRule="auto"/>
        <w:ind w:firstLine="0"/>
        <w:rPr>
          <w:lang w:val="en-GB"/>
        </w:rPr>
      </w:pPr>
      <w:bookmarkStart w:id="38" w:name="_Toc130391687"/>
      <w:r w:rsidRPr="00374868">
        <w:rPr>
          <w:lang w:val="en-GB"/>
        </w:rPr>
        <w:t>Layout &amp; coordinates</w:t>
      </w:r>
      <w:bookmarkEnd w:id="38"/>
    </w:p>
    <w:p w14:paraId="75F174C8" w14:textId="348358F3" w:rsidR="00A93635" w:rsidRDefault="0039533A" w:rsidP="1FA3C0B2">
      <w:pPr>
        <w:spacing w:line="276" w:lineRule="auto"/>
        <w:rPr>
          <w:rStyle w:val="normaltextrun"/>
          <w:color w:val="000000"/>
          <w:shd w:val="clear" w:color="auto" w:fill="FFFFFF"/>
          <w:lang w:val="en-GB"/>
        </w:rPr>
      </w:pPr>
      <w:r w:rsidRPr="00CE2CF8">
        <w:rPr>
          <w:lang w:val="en-GB"/>
        </w:rPr>
        <w:t xml:space="preserve">The </w:t>
      </w:r>
      <w:r w:rsidR="00393046" w:rsidRPr="00393046">
        <w:rPr>
          <w:lang w:val="en-GB"/>
        </w:rPr>
        <w:t xml:space="preserve">Nederwiek Wind Farm </w:t>
      </w:r>
      <w:r w:rsidR="00393046">
        <w:rPr>
          <w:lang w:val="en-GB"/>
        </w:rPr>
        <w:t>Zone (NW</w:t>
      </w:r>
      <w:r w:rsidR="006B3B72" w:rsidRPr="00A87AF9">
        <w:rPr>
          <w:lang w:val="en-US"/>
        </w:rPr>
        <w:t> </w:t>
      </w:r>
      <w:r w:rsidR="00393046">
        <w:rPr>
          <w:lang w:val="en-GB"/>
        </w:rPr>
        <w:t>WFZ)</w:t>
      </w:r>
      <w:r w:rsidR="00350597">
        <w:rPr>
          <w:lang w:val="en-GB"/>
        </w:rPr>
        <w:t xml:space="preserve"> </w:t>
      </w:r>
      <w:r w:rsidRPr="00CE2CF8">
        <w:rPr>
          <w:lang w:val="en-GB"/>
        </w:rPr>
        <w:t xml:space="preserve">is located </w:t>
      </w:r>
      <w:r w:rsidR="00350597">
        <w:rPr>
          <w:lang w:val="en-GB"/>
        </w:rPr>
        <w:t xml:space="preserve">approximately </w:t>
      </w:r>
      <w:r w:rsidR="00393046">
        <w:rPr>
          <w:lang w:val="en-GB"/>
        </w:rPr>
        <w:t>10</w:t>
      </w:r>
      <w:r w:rsidR="0034454E">
        <w:rPr>
          <w:lang w:val="en-GB"/>
        </w:rPr>
        <w:t>0 kil</w:t>
      </w:r>
      <w:r w:rsidR="00393046">
        <w:rPr>
          <w:lang w:val="en-GB"/>
        </w:rPr>
        <w:t>o</w:t>
      </w:r>
      <w:r w:rsidR="0034454E">
        <w:rPr>
          <w:lang w:val="en-GB"/>
        </w:rPr>
        <w:t>metres</w:t>
      </w:r>
      <w:r w:rsidR="006271A5" w:rsidRPr="00CE2CF8">
        <w:rPr>
          <w:lang w:val="en-GB"/>
        </w:rPr>
        <w:t xml:space="preserve"> off the </w:t>
      </w:r>
      <w:r w:rsidR="002375BB">
        <w:rPr>
          <w:lang w:val="en-GB"/>
        </w:rPr>
        <w:t>west</w:t>
      </w:r>
      <w:r w:rsidR="002375BB" w:rsidRPr="00CE2CF8">
        <w:rPr>
          <w:lang w:val="en-GB"/>
        </w:rPr>
        <w:t xml:space="preserve"> </w:t>
      </w:r>
      <w:r w:rsidR="006271A5" w:rsidRPr="00CE2CF8">
        <w:rPr>
          <w:lang w:val="en-GB"/>
        </w:rPr>
        <w:t>coast of the Netherlands.</w:t>
      </w:r>
      <w:r w:rsidR="007C4DD9" w:rsidRPr="00CE2CF8">
        <w:rPr>
          <w:lang w:val="en-GB"/>
        </w:rPr>
        <w:t xml:space="preserve"> </w:t>
      </w:r>
      <w:r w:rsidR="00D4515B" w:rsidRPr="00CE2CF8">
        <w:rPr>
          <w:lang w:val="en-GB"/>
        </w:rPr>
        <w:t>G</w:t>
      </w:r>
      <w:r w:rsidR="007665DB" w:rsidRPr="00CE2CF8">
        <w:rPr>
          <w:lang w:val="en-GB"/>
        </w:rPr>
        <w:t xml:space="preserve">eneral characteristics </w:t>
      </w:r>
      <w:r w:rsidR="00D4515B" w:rsidRPr="00CE2CF8">
        <w:rPr>
          <w:lang w:val="en-GB"/>
        </w:rPr>
        <w:t xml:space="preserve">of the </w:t>
      </w:r>
      <w:r w:rsidR="00393046">
        <w:rPr>
          <w:lang w:val="en-GB"/>
        </w:rPr>
        <w:t>NW</w:t>
      </w:r>
      <w:r w:rsidR="00274D1A">
        <w:rPr>
          <w:lang w:val="en-GB"/>
        </w:rPr>
        <w:t xml:space="preserve"> WFZ</w:t>
      </w:r>
      <w:r w:rsidR="009E30B8">
        <w:rPr>
          <w:lang w:val="en-GB"/>
        </w:rPr>
        <w:t xml:space="preserve"> </w:t>
      </w:r>
      <w:r w:rsidR="007665DB" w:rsidRPr="00CE2CF8">
        <w:rPr>
          <w:lang w:val="en-GB"/>
        </w:rPr>
        <w:t>are shown in</w:t>
      </w:r>
      <w:r w:rsidR="00BB570D">
        <w:rPr>
          <w:lang w:val="en-GB"/>
        </w:rPr>
        <w:t xml:space="preserve"> </w:t>
      </w:r>
      <w:r w:rsidR="00BB570D">
        <w:rPr>
          <w:lang w:val="en-GB"/>
        </w:rPr>
        <w:fldChar w:fldCharType="begin"/>
      </w:r>
      <w:r w:rsidR="00BB570D">
        <w:rPr>
          <w:lang w:val="en-GB"/>
        </w:rPr>
        <w:instrText xml:space="preserve"> REF _Ref100059546 \h </w:instrText>
      </w:r>
      <w:r w:rsidR="00BB570D">
        <w:rPr>
          <w:lang w:val="en-GB"/>
        </w:rPr>
      </w:r>
      <w:r w:rsidR="00BB570D">
        <w:rPr>
          <w:lang w:val="en-GB"/>
        </w:rPr>
        <w:fldChar w:fldCharType="separate"/>
      </w:r>
      <w:r w:rsidR="005C1B7E">
        <w:t xml:space="preserve">Table </w:t>
      </w:r>
      <w:r w:rsidR="005C1B7E">
        <w:rPr>
          <w:noProof/>
        </w:rPr>
        <w:t>3</w:t>
      </w:r>
      <w:r w:rsidR="00BB570D">
        <w:rPr>
          <w:lang w:val="en-GB"/>
        </w:rPr>
        <w:fldChar w:fldCharType="end"/>
      </w:r>
      <w:r w:rsidR="005E0EFD">
        <w:rPr>
          <w:noProof/>
          <w:lang w:val="en-GB"/>
        </w:rPr>
        <w:t xml:space="preserve">. </w:t>
      </w:r>
      <w:r w:rsidR="005C1B7E">
        <w:rPr>
          <w:noProof/>
          <w:lang w:val="en-GB"/>
        </w:rPr>
        <w:fldChar w:fldCharType="begin"/>
      </w:r>
      <w:r w:rsidR="005C1B7E">
        <w:rPr>
          <w:noProof/>
          <w:lang w:val="en-GB"/>
        </w:rPr>
        <w:instrText xml:space="preserve"> REF _Ref130391856 \h </w:instrText>
      </w:r>
      <w:r w:rsidR="005C1B7E">
        <w:rPr>
          <w:noProof/>
          <w:lang w:val="en-GB"/>
        </w:rPr>
      </w:r>
      <w:r w:rsidR="005C1B7E">
        <w:rPr>
          <w:noProof/>
          <w:lang w:val="en-GB"/>
        </w:rPr>
        <w:fldChar w:fldCharType="separate"/>
      </w:r>
      <w:r w:rsidR="005C1B7E">
        <w:t xml:space="preserve">Table </w:t>
      </w:r>
      <w:r w:rsidR="005C1B7E">
        <w:rPr>
          <w:noProof/>
        </w:rPr>
        <w:t>4</w:t>
      </w:r>
      <w:r w:rsidR="005C1B7E">
        <w:rPr>
          <w:noProof/>
          <w:lang w:val="en-GB"/>
        </w:rPr>
        <w:fldChar w:fldCharType="end"/>
      </w:r>
      <w:r w:rsidR="005C1B7E">
        <w:rPr>
          <w:noProof/>
          <w:lang w:val="en-GB"/>
        </w:rPr>
        <w:t xml:space="preserve"> </w:t>
      </w:r>
      <w:r w:rsidR="00BB570D" w:rsidRPr="1FA3C0B2">
        <w:rPr>
          <w:rStyle w:val="normaltextrun"/>
          <w:color w:val="000000"/>
          <w:shd w:val="clear" w:color="auto" w:fill="FFFFFF"/>
          <w:lang w:val="en-GB"/>
        </w:rPr>
        <w:t>show</w:t>
      </w:r>
      <w:r w:rsidR="005C1B7E">
        <w:rPr>
          <w:rStyle w:val="normaltextrun"/>
          <w:color w:val="000000"/>
          <w:shd w:val="clear" w:color="auto" w:fill="FFFFFF"/>
          <w:lang w:val="en-GB"/>
        </w:rPr>
        <w:t>s</w:t>
      </w:r>
      <w:r w:rsidR="00BB570D" w:rsidRPr="1FA3C0B2">
        <w:rPr>
          <w:rStyle w:val="normaltextrun"/>
          <w:color w:val="000000"/>
          <w:shd w:val="clear" w:color="auto" w:fill="FFFFFF"/>
          <w:lang w:val="en-GB"/>
        </w:rPr>
        <w:t xml:space="preserve"> the coordinates of the </w:t>
      </w:r>
      <w:r w:rsidR="00393046" w:rsidRPr="1FA3C0B2">
        <w:rPr>
          <w:rStyle w:val="normaltextrun"/>
          <w:color w:val="000000"/>
          <w:shd w:val="clear" w:color="auto" w:fill="FFFFFF"/>
          <w:lang w:val="en-GB"/>
        </w:rPr>
        <w:t>Nederwiek Wind Farm Zone</w:t>
      </w:r>
      <w:r w:rsidR="00BB570D" w:rsidRPr="1FA3C0B2">
        <w:rPr>
          <w:rStyle w:val="normaltextrun"/>
          <w:color w:val="000000"/>
          <w:shd w:val="clear" w:color="auto" w:fill="FFFFFF"/>
          <w:lang w:val="en-GB"/>
        </w:rPr>
        <w:t xml:space="preserve">. </w:t>
      </w:r>
    </w:p>
    <w:p w14:paraId="42426792" w14:textId="77777777" w:rsidR="00A93635" w:rsidRPr="00CE2CF8" w:rsidRDefault="00A93635" w:rsidP="007665DB">
      <w:pPr>
        <w:spacing w:line="276" w:lineRule="auto"/>
        <w:rPr>
          <w:lang w:val="en-GB"/>
        </w:rPr>
      </w:pPr>
    </w:p>
    <w:p w14:paraId="1096E145" w14:textId="49E76F93" w:rsidR="00A93635" w:rsidRDefault="1FA3C0B2" w:rsidP="007665DB">
      <w:pPr>
        <w:spacing w:line="276" w:lineRule="auto"/>
        <w:rPr>
          <w:lang w:val="en-GB"/>
        </w:rPr>
      </w:pPr>
      <w:r w:rsidRPr="1FA3C0B2">
        <w:rPr>
          <w:lang w:val="en-GB"/>
        </w:rPr>
        <w:t>The NW</w:t>
      </w:r>
      <w:r w:rsidR="006B3B72" w:rsidRPr="00A87AF9">
        <w:rPr>
          <w:lang w:val="en-US"/>
        </w:rPr>
        <w:t> </w:t>
      </w:r>
      <w:r w:rsidRPr="1FA3C0B2">
        <w:rPr>
          <w:lang w:val="en-GB"/>
        </w:rPr>
        <w:t xml:space="preserve">WFZ is planned to contain a total capacity of 6,000 MW divided over 3 sites of 2,000 MW each. The wind farm permit tender is divided in two phases, scheduled to be granted between 2025 and 2026. Nederwiek Wind Farm Site I (Nederwiek </w:t>
      </w:r>
      <w:proofErr w:type="spellStart"/>
      <w:r w:rsidRPr="1FA3C0B2">
        <w:rPr>
          <w:lang w:val="en-GB"/>
        </w:rPr>
        <w:t>zuid</w:t>
      </w:r>
      <w:proofErr w:type="spellEnd"/>
      <w:r w:rsidRPr="1FA3C0B2">
        <w:rPr>
          <w:lang w:val="en-GB"/>
        </w:rPr>
        <w:t xml:space="preserve">) is planned to be the first phase and Nederwiek Wind Farm Sites II and III (Nederwiek </w:t>
      </w:r>
      <w:proofErr w:type="spellStart"/>
      <w:r w:rsidRPr="1FA3C0B2">
        <w:rPr>
          <w:lang w:val="en-GB"/>
        </w:rPr>
        <w:t>noord</w:t>
      </w:r>
      <w:proofErr w:type="spellEnd"/>
      <w:r w:rsidRPr="1FA3C0B2">
        <w:rPr>
          <w:lang w:val="en-GB"/>
        </w:rPr>
        <w:t xml:space="preserve">) is planned for 2026. </w:t>
      </w:r>
    </w:p>
    <w:p w14:paraId="05FB1FCB" w14:textId="38D7E16A" w:rsidR="00BB570D" w:rsidRPr="006716E2" w:rsidRDefault="00BB570D" w:rsidP="007106AB">
      <w:pPr>
        <w:pStyle w:val="Beschriftung"/>
        <w:keepNext/>
        <w:spacing w:before="60" w:after="0"/>
        <w:rPr>
          <w:lang w:val="en-GB"/>
        </w:rPr>
      </w:pPr>
      <w:bookmarkStart w:id="39" w:name="_Ref100059546"/>
      <w:r>
        <w:t xml:space="preserve">Table </w:t>
      </w:r>
      <w:bookmarkStart w:id="40" w:name="_Hlk108602744"/>
      <w:r>
        <w:fldChar w:fldCharType="begin"/>
      </w:r>
      <w:r>
        <w:instrText xml:space="preserve"> SEQ Table \* ARABIC </w:instrText>
      </w:r>
      <w:r>
        <w:fldChar w:fldCharType="separate"/>
      </w:r>
      <w:r w:rsidR="005C1B7E">
        <w:rPr>
          <w:noProof/>
        </w:rPr>
        <w:t>3</w:t>
      </w:r>
      <w:r>
        <w:fldChar w:fldCharType="end"/>
      </w:r>
      <w:bookmarkEnd w:id="39"/>
      <w:r>
        <w:t xml:space="preserve"> </w:t>
      </w:r>
      <w:r w:rsidRPr="00BB570D">
        <w:t xml:space="preserve">Characteristics of the </w:t>
      </w:r>
      <w:r w:rsidR="009E30B8">
        <w:t xml:space="preserve">Nederwiek </w:t>
      </w:r>
      <w:r w:rsidRPr="00BB570D">
        <w:t>Wind Farm Zone</w:t>
      </w:r>
      <w:r w:rsidR="00C825F9">
        <w:t xml:space="preserve"> (</w:t>
      </w:r>
      <w:proofErr w:type="spellStart"/>
      <w:r w:rsidR="00C825F9" w:rsidRPr="005E0EFD">
        <w:t>noord</w:t>
      </w:r>
      <w:proofErr w:type="spellEnd"/>
      <w:r w:rsidR="00C825F9" w:rsidRPr="005E0EFD">
        <w:t xml:space="preserve"> and </w:t>
      </w:r>
      <w:proofErr w:type="spellStart"/>
      <w:r w:rsidR="00C825F9" w:rsidRPr="005E0EFD">
        <w:t>zuid</w:t>
      </w:r>
      <w:proofErr w:type="spellEnd"/>
      <w:r w:rsidR="00C825F9">
        <w:t>)</w:t>
      </w:r>
    </w:p>
    <w:tbl>
      <w:tblPr>
        <w:tblStyle w:val="ListTable3-Accent11"/>
        <w:tblpPr w:leftFromText="141" w:rightFromText="141" w:vertAnchor="text" w:horzAnchor="margin" w:tblpY="32"/>
        <w:tblW w:w="4997" w:type="pct"/>
        <w:tblLook w:val="00A0" w:firstRow="1" w:lastRow="0" w:firstColumn="1" w:lastColumn="0" w:noHBand="0" w:noVBand="0"/>
      </w:tblPr>
      <w:tblGrid>
        <w:gridCol w:w="4428"/>
        <w:gridCol w:w="4634"/>
      </w:tblGrid>
      <w:tr w:rsidR="00BB570D" w:rsidRPr="00374868" w14:paraId="5F7070CD" w14:textId="77777777" w:rsidTr="00BB570D">
        <w:trPr>
          <w:cnfStyle w:val="100000000000" w:firstRow="1" w:lastRow="0" w:firstColumn="0" w:lastColumn="0" w:oddVBand="0" w:evenVBand="0" w:oddHBand="0" w:evenHBand="0" w:firstRowFirstColumn="0" w:firstRowLastColumn="0" w:lastRowFirstColumn="0" w:lastRowLastColumn="0"/>
          <w:trHeight w:val="245"/>
        </w:trPr>
        <w:tc>
          <w:tcPr>
            <w:cnfStyle w:val="001000000100" w:firstRow="0" w:lastRow="0" w:firstColumn="1" w:lastColumn="0" w:oddVBand="0" w:evenVBand="0" w:oddHBand="0" w:evenHBand="0" w:firstRowFirstColumn="1" w:firstRowLastColumn="0" w:lastRowFirstColumn="0" w:lastRowLastColumn="0"/>
            <w:tcW w:w="5000" w:type="pct"/>
            <w:gridSpan w:val="2"/>
          </w:tcPr>
          <w:p w14:paraId="22FD0333" w14:textId="77777777" w:rsidR="00BB570D" w:rsidRPr="00CE2CF8" w:rsidRDefault="00BB570D" w:rsidP="00BB570D">
            <w:pPr>
              <w:spacing w:line="276" w:lineRule="auto"/>
              <w:rPr>
                <w:lang w:val="en-GB"/>
              </w:rPr>
            </w:pPr>
            <w:bookmarkStart w:id="41" w:name="_Ref418866758"/>
            <w:bookmarkStart w:id="42" w:name="_Ref406516728"/>
            <w:r w:rsidRPr="00CE2CF8">
              <w:rPr>
                <w:lang w:val="en-GB"/>
              </w:rPr>
              <w:t>Characteristics</w:t>
            </w:r>
          </w:p>
        </w:tc>
      </w:tr>
      <w:tr w:rsidR="00BB570D" w:rsidRPr="00374868" w14:paraId="6312B38F" w14:textId="77777777" w:rsidTr="00BB570D">
        <w:trPr>
          <w:cnfStyle w:val="000000100000" w:firstRow="0" w:lastRow="0" w:firstColumn="0" w:lastColumn="0" w:oddVBand="0" w:evenVBand="0" w:oddHBand="1" w:evenHBand="0" w:firstRowFirstColumn="0" w:firstRowLastColumn="0" w:lastRowFirstColumn="0" w:lastRowLastColumn="0"/>
          <w:trHeight w:val="261"/>
        </w:trPr>
        <w:tc>
          <w:tcPr>
            <w:cnfStyle w:val="001000000000" w:firstRow="0" w:lastRow="0" w:firstColumn="1" w:lastColumn="0" w:oddVBand="0" w:evenVBand="0" w:oddHBand="0" w:evenHBand="0" w:firstRowFirstColumn="0" w:firstRowLastColumn="0" w:lastRowFirstColumn="0" w:lastRowLastColumn="0"/>
            <w:tcW w:w="2443" w:type="pct"/>
          </w:tcPr>
          <w:p w14:paraId="77A447EE" w14:textId="77777777" w:rsidR="00BB570D" w:rsidRPr="00CE2CF8" w:rsidRDefault="00BB570D" w:rsidP="00BB570D">
            <w:pPr>
              <w:spacing w:line="276" w:lineRule="auto"/>
              <w:rPr>
                <w:lang w:val="en-GB"/>
              </w:rPr>
            </w:pPr>
            <w:r w:rsidRPr="00CE2CF8">
              <w:rPr>
                <w:lang w:val="en-GB"/>
              </w:rPr>
              <w:t>Water depth</w:t>
            </w:r>
          </w:p>
        </w:tc>
        <w:tc>
          <w:tcPr>
            <w:cnfStyle w:val="000010000000" w:firstRow="0" w:lastRow="0" w:firstColumn="0" w:lastColumn="0" w:oddVBand="1" w:evenVBand="0" w:oddHBand="0" w:evenHBand="0" w:firstRowFirstColumn="0" w:firstRowLastColumn="0" w:lastRowFirstColumn="0" w:lastRowLastColumn="0"/>
            <w:tcW w:w="2557" w:type="pct"/>
          </w:tcPr>
          <w:p w14:paraId="74685F08" w14:textId="4EB0313E" w:rsidR="00BB570D" w:rsidRPr="00CE2CF8" w:rsidRDefault="00BB570D" w:rsidP="00BB570D">
            <w:pPr>
              <w:spacing w:line="276" w:lineRule="auto"/>
              <w:rPr>
                <w:lang w:val="en-GB"/>
              </w:rPr>
            </w:pPr>
            <w:r w:rsidRPr="00CE2CF8">
              <w:rPr>
                <w:lang w:val="en-GB"/>
              </w:rPr>
              <w:t xml:space="preserve">Approximately </w:t>
            </w:r>
            <w:r w:rsidR="004052C2">
              <w:rPr>
                <w:lang w:val="en-GB"/>
              </w:rPr>
              <w:t>24,5</w:t>
            </w:r>
            <w:r w:rsidR="00C825F9">
              <w:rPr>
                <w:lang w:val="en-GB"/>
              </w:rPr>
              <w:t>-</w:t>
            </w:r>
            <w:r w:rsidR="004052C2">
              <w:rPr>
                <w:lang w:val="en-GB"/>
              </w:rPr>
              <w:t>34,0</w:t>
            </w:r>
            <w:r w:rsidR="00A93635">
              <w:rPr>
                <w:lang w:val="en-GB"/>
              </w:rPr>
              <w:t xml:space="preserve"> </w:t>
            </w:r>
            <w:proofErr w:type="spellStart"/>
            <w:r w:rsidR="00F74F5E">
              <w:rPr>
                <w:lang w:val="en-GB"/>
              </w:rPr>
              <w:t>m</w:t>
            </w:r>
            <w:r w:rsidRPr="00CE2CF8">
              <w:rPr>
                <w:lang w:val="en-GB"/>
              </w:rPr>
              <w:t>LAT</w:t>
            </w:r>
            <w:proofErr w:type="spellEnd"/>
          </w:p>
        </w:tc>
      </w:tr>
      <w:tr w:rsidR="00BB570D" w:rsidRPr="00374868" w14:paraId="4B086D25" w14:textId="77777777" w:rsidTr="00BB570D">
        <w:trPr>
          <w:trHeight w:val="261"/>
        </w:trPr>
        <w:tc>
          <w:tcPr>
            <w:cnfStyle w:val="001000000000" w:firstRow="0" w:lastRow="0" w:firstColumn="1" w:lastColumn="0" w:oddVBand="0" w:evenVBand="0" w:oddHBand="0" w:evenHBand="0" w:firstRowFirstColumn="0" w:firstRowLastColumn="0" w:lastRowFirstColumn="0" w:lastRowLastColumn="0"/>
            <w:tcW w:w="2443" w:type="pct"/>
          </w:tcPr>
          <w:p w14:paraId="5F7F6650" w14:textId="77777777" w:rsidR="00BB570D" w:rsidRPr="00CE2CF8" w:rsidRDefault="00BB570D" w:rsidP="00BB570D">
            <w:pPr>
              <w:spacing w:line="276" w:lineRule="auto"/>
              <w:rPr>
                <w:lang w:val="en-GB"/>
              </w:rPr>
            </w:pPr>
            <w:r w:rsidRPr="00CE2CF8">
              <w:rPr>
                <w:lang w:val="en-GB"/>
              </w:rPr>
              <w:t>Distance from shore</w:t>
            </w:r>
          </w:p>
        </w:tc>
        <w:tc>
          <w:tcPr>
            <w:cnfStyle w:val="000010000000" w:firstRow="0" w:lastRow="0" w:firstColumn="0" w:lastColumn="0" w:oddVBand="1" w:evenVBand="0" w:oddHBand="0" w:evenHBand="0" w:firstRowFirstColumn="0" w:firstRowLastColumn="0" w:lastRowFirstColumn="0" w:lastRowLastColumn="0"/>
            <w:tcW w:w="2557" w:type="pct"/>
          </w:tcPr>
          <w:p w14:paraId="35850473" w14:textId="3EA246C7" w:rsidR="00BB570D" w:rsidRPr="00CE2CF8" w:rsidRDefault="00BB570D" w:rsidP="00BB570D">
            <w:pPr>
              <w:spacing w:line="276" w:lineRule="auto"/>
              <w:rPr>
                <w:lang w:val="en-GB"/>
              </w:rPr>
            </w:pPr>
            <w:r w:rsidRPr="00CE2CF8">
              <w:rPr>
                <w:lang w:val="en-GB"/>
              </w:rPr>
              <w:t xml:space="preserve">Approximately </w:t>
            </w:r>
            <w:r w:rsidR="00393046">
              <w:rPr>
                <w:lang w:val="en-GB"/>
              </w:rPr>
              <w:t>10</w:t>
            </w:r>
            <w:r w:rsidR="0034454E">
              <w:rPr>
                <w:lang w:val="en-GB"/>
              </w:rPr>
              <w:t>0 km</w:t>
            </w:r>
          </w:p>
        </w:tc>
      </w:tr>
      <w:tr w:rsidR="00BB570D" w:rsidRPr="00374868" w14:paraId="0EAEA046" w14:textId="77777777" w:rsidTr="00BB570D">
        <w:trPr>
          <w:cnfStyle w:val="000000100000" w:firstRow="0" w:lastRow="0" w:firstColumn="0" w:lastColumn="0" w:oddVBand="0" w:evenVBand="0" w:oddHBand="1" w:evenHBand="0" w:firstRowFirstColumn="0" w:firstRowLastColumn="0" w:lastRowFirstColumn="0" w:lastRowLastColumn="0"/>
          <w:trHeight w:val="261"/>
        </w:trPr>
        <w:tc>
          <w:tcPr>
            <w:cnfStyle w:val="001000000000" w:firstRow="0" w:lastRow="0" w:firstColumn="1" w:lastColumn="0" w:oddVBand="0" w:evenVBand="0" w:oddHBand="0" w:evenHBand="0" w:firstRowFirstColumn="0" w:firstRowLastColumn="0" w:lastRowFirstColumn="0" w:lastRowLastColumn="0"/>
            <w:tcW w:w="2443" w:type="pct"/>
          </w:tcPr>
          <w:p w14:paraId="0F445A5F" w14:textId="04A736BA" w:rsidR="00BB570D" w:rsidRPr="00CE2CF8" w:rsidRDefault="00BB570D" w:rsidP="00BB570D">
            <w:pPr>
              <w:spacing w:line="276" w:lineRule="auto"/>
              <w:rPr>
                <w:lang w:val="en-GB"/>
              </w:rPr>
            </w:pPr>
            <w:r w:rsidRPr="007106AB">
              <w:rPr>
                <w:lang w:val="en-US"/>
              </w:rPr>
              <w:t xml:space="preserve">Total Wind Farm </w:t>
            </w:r>
            <w:r w:rsidR="009E30B8">
              <w:rPr>
                <w:lang w:val="en-US"/>
              </w:rPr>
              <w:t>Zone</w:t>
            </w:r>
            <w:r w:rsidRPr="007106AB">
              <w:rPr>
                <w:lang w:val="en-US"/>
              </w:rPr>
              <w:t xml:space="preserve"> area</w:t>
            </w:r>
          </w:p>
        </w:tc>
        <w:tc>
          <w:tcPr>
            <w:cnfStyle w:val="000010000000" w:firstRow="0" w:lastRow="0" w:firstColumn="0" w:lastColumn="0" w:oddVBand="1" w:evenVBand="0" w:oddHBand="0" w:evenHBand="0" w:firstRowFirstColumn="0" w:firstRowLastColumn="0" w:lastRowFirstColumn="0" w:lastRowLastColumn="0"/>
            <w:tcW w:w="2557" w:type="pct"/>
          </w:tcPr>
          <w:p w14:paraId="4C4BB013" w14:textId="1DEB212A" w:rsidR="00BB570D" w:rsidRPr="00CE2CF8" w:rsidRDefault="00BB570D" w:rsidP="00BB570D">
            <w:pPr>
              <w:spacing w:line="276" w:lineRule="auto"/>
              <w:rPr>
                <w:lang w:val="en-GB"/>
              </w:rPr>
            </w:pPr>
            <w:r w:rsidRPr="007B01C5">
              <w:t xml:space="preserve">Approximately </w:t>
            </w:r>
            <w:r w:rsidR="009E30B8">
              <w:t>947</w:t>
            </w:r>
            <w:r w:rsidRPr="007B01C5">
              <w:t xml:space="preserve"> km</w:t>
            </w:r>
            <w:r w:rsidRPr="007106AB">
              <w:rPr>
                <w:vertAlign w:val="superscript"/>
              </w:rPr>
              <w:t>2</w:t>
            </w:r>
          </w:p>
        </w:tc>
      </w:tr>
    </w:tbl>
    <w:p w14:paraId="2095FF7B" w14:textId="7DAB01F3" w:rsidR="00BB570D" w:rsidRPr="00BD6867" w:rsidRDefault="00BB570D" w:rsidP="00BD6867">
      <w:bookmarkStart w:id="43" w:name="_Ref95464822"/>
      <w:bookmarkEnd w:id="40"/>
      <w:bookmarkEnd w:id="41"/>
      <w:bookmarkEnd w:id="42"/>
    </w:p>
    <w:p w14:paraId="3DCA9CCA" w14:textId="0BAEAA65" w:rsidR="00BD6867" w:rsidRPr="00E00756" w:rsidRDefault="005C1B7E" w:rsidP="1FA3C0B2">
      <w:pPr>
        <w:pStyle w:val="Beschriftung"/>
        <w:keepNext/>
        <w:spacing w:before="60" w:after="0"/>
        <w:rPr>
          <w:highlight w:val="yellow"/>
        </w:rPr>
      </w:pPr>
      <w:bookmarkStart w:id="44" w:name="_Ref130391856"/>
      <w:r>
        <w:t xml:space="preserve">Table </w:t>
      </w:r>
      <w:r>
        <w:fldChar w:fldCharType="begin"/>
      </w:r>
      <w:r>
        <w:instrText xml:space="preserve"> SEQ Table \* ARABIC </w:instrText>
      </w:r>
      <w:r>
        <w:fldChar w:fldCharType="separate"/>
      </w:r>
      <w:r>
        <w:rPr>
          <w:noProof/>
        </w:rPr>
        <w:t>4</w:t>
      </w:r>
      <w:r>
        <w:fldChar w:fldCharType="end"/>
      </w:r>
      <w:bookmarkEnd w:id="44"/>
      <w:r w:rsidR="1FA3C0B2">
        <w:t xml:space="preserve"> Coordinates of the Nederwiek </w:t>
      </w:r>
      <w:r w:rsidR="1FA3C0B2" w:rsidRPr="005E0EFD">
        <w:t xml:space="preserve">Wind Farm Zone </w:t>
      </w:r>
    </w:p>
    <w:tbl>
      <w:tblPr>
        <w:tblStyle w:val="GridTable4-Accent11"/>
        <w:tblW w:w="0" w:type="auto"/>
        <w:tblLayout w:type="fixed"/>
        <w:tblLook w:val="04A0" w:firstRow="1" w:lastRow="0" w:firstColumn="1" w:lastColumn="0" w:noHBand="0" w:noVBand="1"/>
      </w:tblPr>
      <w:tblGrid>
        <w:gridCol w:w="1637"/>
        <w:gridCol w:w="1655"/>
        <w:gridCol w:w="1829"/>
      </w:tblGrid>
      <w:tr w:rsidR="00BD6867" w:rsidRPr="005E0EFD" w14:paraId="5EF5EBBB" w14:textId="77777777" w:rsidTr="1FA3C0B2">
        <w:trPr>
          <w:cnfStyle w:val="100000000000" w:firstRow="1" w:lastRow="0" w:firstColumn="0" w:lastColumn="0" w:oddVBand="0" w:evenVBand="0" w:oddHBand="0" w:evenHBand="0" w:firstRowFirstColumn="0" w:firstRowLastColumn="0" w:lastRowFirstColumn="0" w:lastRowLastColumn="0"/>
          <w:trHeight w:val="303"/>
        </w:trPr>
        <w:tc>
          <w:tcPr>
            <w:cnfStyle w:val="001000000000" w:firstRow="0" w:lastRow="0" w:firstColumn="1" w:lastColumn="0" w:oddVBand="0" w:evenVBand="0" w:oddHBand="0" w:evenHBand="0" w:firstRowFirstColumn="0" w:firstRowLastColumn="0" w:lastRowFirstColumn="0" w:lastRowLastColumn="0"/>
            <w:tcW w:w="5121" w:type="dxa"/>
            <w:gridSpan w:val="3"/>
            <w:noWrap/>
          </w:tcPr>
          <w:p w14:paraId="20EDD44A" w14:textId="38347D10" w:rsidR="00BD6867" w:rsidRPr="005E0EFD" w:rsidRDefault="00BD6867" w:rsidP="00FF2F8D">
            <w:pPr>
              <w:spacing w:line="240" w:lineRule="auto"/>
              <w:rPr>
                <w:rFonts w:cs="Calibri"/>
                <w:b w:val="0"/>
                <w:bCs w:val="0"/>
                <w:szCs w:val="18"/>
                <w:lang w:val="en-US"/>
              </w:rPr>
            </w:pPr>
            <w:r w:rsidRPr="005E0EFD">
              <w:rPr>
                <w:szCs w:val="18"/>
                <w:lang w:val="en-US"/>
              </w:rPr>
              <w:t>Nederwiek Wind Farm Zone coordinates</w:t>
            </w:r>
          </w:p>
        </w:tc>
      </w:tr>
      <w:tr w:rsidR="00BD6867" w:rsidRPr="00BD6867" w14:paraId="4CD29474" w14:textId="77777777" w:rsidTr="1FA3C0B2">
        <w:trPr>
          <w:cnfStyle w:val="000000100000" w:firstRow="0" w:lastRow="0" w:firstColumn="0" w:lastColumn="0" w:oddVBand="0" w:evenVBand="0" w:oddHBand="1" w:evenHBand="0" w:firstRowFirstColumn="0" w:firstRowLastColumn="0" w:lastRowFirstColumn="0" w:lastRowLastColumn="0"/>
          <w:trHeight w:val="303"/>
        </w:trPr>
        <w:tc>
          <w:tcPr>
            <w:cnfStyle w:val="001000000000" w:firstRow="0" w:lastRow="0" w:firstColumn="1" w:lastColumn="0" w:oddVBand="0" w:evenVBand="0" w:oddHBand="0" w:evenHBand="0" w:firstRowFirstColumn="0" w:firstRowLastColumn="0" w:lastRowFirstColumn="0" w:lastRowLastColumn="0"/>
            <w:tcW w:w="1637" w:type="dxa"/>
            <w:noWrap/>
            <w:hideMark/>
          </w:tcPr>
          <w:p w14:paraId="1B613E67" w14:textId="77777777" w:rsidR="00BD6867" w:rsidRPr="00FF2F8D" w:rsidRDefault="00BD6867" w:rsidP="00FF2F8D">
            <w:pPr>
              <w:spacing w:line="240" w:lineRule="auto"/>
              <w:rPr>
                <w:rFonts w:cs="Calibri"/>
                <w:szCs w:val="18"/>
                <w:lang w:val="en-GB"/>
              </w:rPr>
            </w:pPr>
            <w:r w:rsidRPr="00FF2F8D">
              <w:rPr>
                <w:rFonts w:cs="Calibri"/>
                <w:szCs w:val="18"/>
                <w:lang w:val="en-GB"/>
              </w:rPr>
              <w:t>Point No.</w:t>
            </w:r>
          </w:p>
        </w:tc>
        <w:tc>
          <w:tcPr>
            <w:tcW w:w="1655" w:type="dxa"/>
            <w:noWrap/>
            <w:hideMark/>
          </w:tcPr>
          <w:p w14:paraId="7CA3A43F" w14:textId="77777777" w:rsidR="00BD6867" w:rsidRPr="00FF2F8D" w:rsidRDefault="00BD6867" w:rsidP="00FF2F8D">
            <w:pPr>
              <w:spacing w:line="240" w:lineRule="auto"/>
              <w:cnfStyle w:val="000000100000" w:firstRow="0" w:lastRow="0" w:firstColumn="0" w:lastColumn="0" w:oddVBand="0" w:evenVBand="0" w:oddHBand="1" w:evenHBand="0" w:firstRowFirstColumn="0" w:firstRowLastColumn="0" w:lastRowFirstColumn="0" w:lastRowLastColumn="0"/>
              <w:rPr>
                <w:rFonts w:cs="Calibri"/>
                <w:b/>
                <w:bCs/>
                <w:szCs w:val="18"/>
                <w:lang w:val="en-GB"/>
              </w:rPr>
            </w:pPr>
            <w:r w:rsidRPr="00FF2F8D">
              <w:rPr>
                <w:rFonts w:cs="Calibri"/>
                <w:b/>
                <w:bCs/>
                <w:szCs w:val="18"/>
                <w:lang w:val="en-GB"/>
              </w:rPr>
              <w:t>Easting</w:t>
            </w:r>
          </w:p>
        </w:tc>
        <w:tc>
          <w:tcPr>
            <w:tcW w:w="1829" w:type="dxa"/>
            <w:noWrap/>
            <w:hideMark/>
          </w:tcPr>
          <w:p w14:paraId="2CE0F2E2" w14:textId="77777777" w:rsidR="00BD6867" w:rsidRPr="00FF2F8D" w:rsidRDefault="00BD6867" w:rsidP="00FF2F8D">
            <w:pPr>
              <w:spacing w:line="240" w:lineRule="auto"/>
              <w:cnfStyle w:val="000000100000" w:firstRow="0" w:lastRow="0" w:firstColumn="0" w:lastColumn="0" w:oddVBand="0" w:evenVBand="0" w:oddHBand="1" w:evenHBand="0" w:firstRowFirstColumn="0" w:firstRowLastColumn="0" w:lastRowFirstColumn="0" w:lastRowLastColumn="0"/>
              <w:rPr>
                <w:rFonts w:cs="Calibri"/>
                <w:b/>
                <w:bCs/>
                <w:szCs w:val="18"/>
                <w:lang w:val="en-GB"/>
              </w:rPr>
            </w:pPr>
            <w:r w:rsidRPr="00FF2F8D">
              <w:rPr>
                <w:rFonts w:cs="Calibri"/>
                <w:b/>
                <w:bCs/>
                <w:szCs w:val="18"/>
                <w:lang w:val="en-GB"/>
              </w:rPr>
              <w:t>Northing</w:t>
            </w:r>
          </w:p>
        </w:tc>
      </w:tr>
      <w:tr w:rsidR="00BD6867" w:rsidRPr="00BD6867" w14:paraId="3CFB0D08" w14:textId="77777777" w:rsidTr="1FA3C0B2">
        <w:trPr>
          <w:trHeight w:val="303"/>
        </w:trPr>
        <w:tc>
          <w:tcPr>
            <w:cnfStyle w:val="001000000000" w:firstRow="0" w:lastRow="0" w:firstColumn="1" w:lastColumn="0" w:oddVBand="0" w:evenVBand="0" w:oddHBand="0" w:evenHBand="0" w:firstRowFirstColumn="0" w:firstRowLastColumn="0" w:lastRowFirstColumn="0" w:lastRowLastColumn="0"/>
            <w:tcW w:w="1637" w:type="dxa"/>
            <w:noWrap/>
            <w:hideMark/>
          </w:tcPr>
          <w:p w14:paraId="45960380" w14:textId="77777777" w:rsidR="00BD6867" w:rsidRPr="00BD6867" w:rsidRDefault="00BD6867" w:rsidP="00FF2F8D">
            <w:pPr>
              <w:spacing w:line="276" w:lineRule="auto"/>
              <w:rPr>
                <w:rFonts w:cstheme="minorHAnsi"/>
                <w:szCs w:val="18"/>
                <w:lang w:val="en-GB"/>
              </w:rPr>
            </w:pPr>
            <w:r w:rsidRPr="00BD6867">
              <w:rPr>
                <w:rFonts w:cstheme="minorHAnsi"/>
                <w:szCs w:val="18"/>
              </w:rPr>
              <w:t>WFZ_01</w:t>
            </w:r>
          </w:p>
        </w:tc>
        <w:tc>
          <w:tcPr>
            <w:tcW w:w="1655" w:type="dxa"/>
            <w:noWrap/>
          </w:tcPr>
          <w:p w14:paraId="27112BC7" w14:textId="77777777" w:rsidR="00BD6867" w:rsidRPr="00BD6867" w:rsidRDefault="00BD6867" w:rsidP="00FF2F8D">
            <w:pPr>
              <w:spacing w:line="276" w:lineRule="auto"/>
              <w:cnfStyle w:val="000000000000" w:firstRow="0" w:lastRow="0" w:firstColumn="0" w:lastColumn="0" w:oddVBand="0" w:evenVBand="0" w:oddHBand="0" w:evenHBand="0" w:firstRowFirstColumn="0" w:firstRowLastColumn="0" w:lastRowFirstColumn="0" w:lastRowLastColumn="0"/>
              <w:rPr>
                <w:rFonts w:cstheme="minorHAnsi"/>
                <w:szCs w:val="18"/>
                <w:lang w:val="en-GB"/>
              </w:rPr>
            </w:pPr>
            <w:r w:rsidRPr="00BD6867">
              <w:rPr>
                <w:rFonts w:cstheme="minorHAnsi"/>
                <w:szCs w:val="18"/>
              </w:rPr>
              <w:t>511262.1</w:t>
            </w:r>
          </w:p>
        </w:tc>
        <w:tc>
          <w:tcPr>
            <w:tcW w:w="1829" w:type="dxa"/>
            <w:noWrap/>
          </w:tcPr>
          <w:p w14:paraId="58C948CF" w14:textId="77777777" w:rsidR="00BD6867" w:rsidRPr="00BD6867" w:rsidRDefault="00BD6867" w:rsidP="00FF2F8D">
            <w:pPr>
              <w:spacing w:line="276" w:lineRule="auto"/>
              <w:cnfStyle w:val="000000000000" w:firstRow="0" w:lastRow="0" w:firstColumn="0" w:lastColumn="0" w:oddVBand="0" w:evenVBand="0" w:oddHBand="0" w:evenHBand="0" w:firstRowFirstColumn="0" w:firstRowLastColumn="0" w:lastRowFirstColumn="0" w:lastRowLastColumn="0"/>
              <w:rPr>
                <w:rFonts w:cstheme="minorHAnsi"/>
                <w:szCs w:val="18"/>
                <w:lang w:val="en-GB"/>
              </w:rPr>
            </w:pPr>
            <w:r w:rsidRPr="00BD6867">
              <w:rPr>
                <w:rFonts w:cstheme="minorHAnsi"/>
                <w:szCs w:val="18"/>
              </w:rPr>
              <w:t>5861912.4</w:t>
            </w:r>
          </w:p>
        </w:tc>
      </w:tr>
      <w:tr w:rsidR="00BD6867" w:rsidRPr="00BD6867" w14:paraId="519D6161" w14:textId="77777777" w:rsidTr="1FA3C0B2">
        <w:trPr>
          <w:cnfStyle w:val="000000100000" w:firstRow="0" w:lastRow="0" w:firstColumn="0" w:lastColumn="0" w:oddVBand="0" w:evenVBand="0" w:oddHBand="1" w:evenHBand="0" w:firstRowFirstColumn="0" w:firstRowLastColumn="0" w:lastRowFirstColumn="0" w:lastRowLastColumn="0"/>
          <w:trHeight w:val="303"/>
        </w:trPr>
        <w:tc>
          <w:tcPr>
            <w:cnfStyle w:val="001000000000" w:firstRow="0" w:lastRow="0" w:firstColumn="1" w:lastColumn="0" w:oddVBand="0" w:evenVBand="0" w:oddHBand="0" w:evenHBand="0" w:firstRowFirstColumn="0" w:firstRowLastColumn="0" w:lastRowFirstColumn="0" w:lastRowLastColumn="0"/>
            <w:tcW w:w="1637" w:type="dxa"/>
            <w:noWrap/>
            <w:hideMark/>
          </w:tcPr>
          <w:p w14:paraId="062FD1F6" w14:textId="77777777" w:rsidR="00BD6867" w:rsidRPr="00BD6867" w:rsidRDefault="00BD6867" w:rsidP="00FF2F8D">
            <w:pPr>
              <w:spacing w:line="276" w:lineRule="auto"/>
              <w:rPr>
                <w:rFonts w:cstheme="minorHAnsi"/>
                <w:szCs w:val="18"/>
                <w:lang w:val="en-GB"/>
              </w:rPr>
            </w:pPr>
            <w:r w:rsidRPr="00BD6867">
              <w:rPr>
                <w:rFonts w:cstheme="minorHAnsi"/>
                <w:szCs w:val="18"/>
              </w:rPr>
              <w:t>WFZ_02</w:t>
            </w:r>
          </w:p>
        </w:tc>
        <w:tc>
          <w:tcPr>
            <w:tcW w:w="1655" w:type="dxa"/>
            <w:noWrap/>
          </w:tcPr>
          <w:p w14:paraId="73968CFA" w14:textId="77777777" w:rsidR="00BD6867" w:rsidRPr="00BD6867" w:rsidRDefault="00BD6867" w:rsidP="00FF2F8D">
            <w:pPr>
              <w:spacing w:line="276" w:lineRule="auto"/>
              <w:cnfStyle w:val="000000100000" w:firstRow="0" w:lastRow="0" w:firstColumn="0" w:lastColumn="0" w:oddVBand="0" w:evenVBand="0" w:oddHBand="1" w:evenHBand="0" w:firstRowFirstColumn="0" w:firstRowLastColumn="0" w:lastRowFirstColumn="0" w:lastRowLastColumn="0"/>
              <w:rPr>
                <w:rFonts w:cstheme="minorHAnsi"/>
                <w:szCs w:val="18"/>
                <w:lang w:val="en-GB"/>
              </w:rPr>
            </w:pPr>
            <w:r w:rsidRPr="00BD6867">
              <w:rPr>
                <w:rFonts w:cstheme="minorHAnsi"/>
                <w:szCs w:val="18"/>
              </w:rPr>
              <w:t>504988.9</w:t>
            </w:r>
          </w:p>
        </w:tc>
        <w:tc>
          <w:tcPr>
            <w:tcW w:w="1829" w:type="dxa"/>
            <w:noWrap/>
          </w:tcPr>
          <w:p w14:paraId="71AB3F04" w14:textId="77777777" w:rsidR="00BD6867" w:rsidRPr="00BD6867" w:rsidRDefault="00BD6867" w:rsidP="00FF2F8D">
            <w:pPr>
              <w:spacing w:line="276" w:lineRule="auto"/>
              <w:cnfStyle w:val="000000100000" w:firstRow="0" w:lastRow="0" w:firstColumn="0" w:lastColumn="0" w:oddVBand="0" w:evenVBand="0" w:oddHBand="1" w:evenHBand="0" w:firstRowFirstColumn="0" w:firstRowLastColumn="0" w:lastRowFirstColumn="0" w:lastRowLastColumn="0"/>
              <w:rPr>
                <w:rFonts w:cstheme="minorHAnsi"/>
                <w:szCs w:val="18"/>
                <w:lang w:val="en-GB"/>
              </w:rPr>
            </w:pPr>
            <w:r w:rsidRPr="00BD6867">
              <w:rPr>
                <w:rFonts w:cstheme="minorHAnsi"/>
                <w:szCs w:val="18"/>
              </w:rPr>
              <w:t>5898196.1</w:t>
            </w:r>
          </w:p>
        </w:tc>
      </w:tr>
      <w:tr w:rsidR="00BD6867" w:rsidRPr="00BD6867" w14:paraId="5EA8C1BE" w14:textId="77777777" w:rsidTr="1FA3C0B2">
        <w:trPr>
          <w:trHeight w:val="303"/>
        </w:trPr>
        <w:tc>
          <w:tcPr>
            <w:cnfStyle w:val="001000000000" w:firstRow="0" w:lastRow="0" w:firstColumn="1" w:lastColumn="0" w:oddVBand="0" w:evenVBand="0" w:oddHBand="0" w:evenHBand="0" w:firstRowFirstColumn="0" w:firstRowLastColumn="0" w:lastRowFirstColumn="0" w:lastRowLastColumn="0"/>
            <w:tcW w:w="1637" w:type="dxa"/>
            <w:noWrap/>
          </w:tcPr>
          <w:p w14:paraId="1DADB9DB" w14:textId="77777777" w:rsidR="00BD6867" w:rsidRPr="00BD6867" w:rsidRDefault="00BD6867" w:rsidP="00FF2F8D">
            <w:pPr>
              <w:spacing w:line="276" w:lineRule="auto"/>
              <w:rPr>
                <w:rFonts w:cstheme="minorHAnsi"/>
                <w:szCs w:val="18"/>
                <w:lang w:val="en-GB"/>
              </w:rPr>
            </w:pPr>
            <w:r w:rsidRPr="00BD6867">
              <w:rPr>
                <w:rFonts w:cstheme="minorHAnsi"/>
                <w:szCs w:val="18"/>
              </w:rPr>
              <w:t>WFZ_03</w:t>
            </w:r>
          </w:p>
        </w:tc>
        <w:tc>
          <w:tcPr>
            <w:tcW w:w="1655" w:type="dxa"/>
            <w:noWrap/>
          </w:tcPr>
          <w:p w14:paraId="2CBFC473" w14:textId="77777777" w:rsidR="00BD6867" w:rsidRPr="00BD6867" w:rsidRDefault="00BD6867" w:rsidP="00FF2F8D">
            <w:pPr>
              <w:spacing w:line="276" w:lineRule="auto"/>
              <w:cnfStyle w:val="000000000000" w:firstRow="0" w:lastRow="0" w:firstColumn="0" w:lastColumn="0" w:oddVBand="0" w:evenVBand="0" w:oddHBand="0" w:evenHBand="0" w:firstRowFirstColumn="0" w:firstRowLastColumn="0" w:lastRowFirstColumn="0" w:lastRowLastColumn="0"/>
              <w:rPr>
                <w:rFonts w:cstheme="minorHAnsi"/>
                <w:szCs w:val="18"/>
                <w:lang w:val="en-GB"/>
              </w:rPr>
            </w:pPr>
            <w:r w:rsidRPr="00BD6867">
              <w:rPr>
                <w:rFonts w:cstheme="minorHAnsi"/>
                <w:szCs w:val="18"/>
              </w:rPr>
              <w:t>504551.9</w:t>
            </w:r>
          </w:p>
        </w:tc>
        <w:tc>
          <w:tcPr>
            <w:tcW w:w="1829" w:type="dxa"/>
            <w:noWrap/>
          </w:tcPr>
          <w:p w14:paraId="53E04AF7" w14:textId="77777777" w:rsidR="00BD6867" w:rsidRPr="00BD6867" w:rsidRDefault="00BD6867" w:rsidP="00FF2F8D">
            <w:pPr>
              <w:spacing w:line="276" w:lineRule="auto"/>
              <w:cnfStyle w:val="000000000000" w:firstRow="0" w:lastRow="0" w:firstColumn="0" w:lastColumn="0" w:oddVBand="0" w:evenVBand="0" w:oddHBand="0" w:evenHBand="0" w:firstRowFirstColumn="0" w:firstRowLastColumn="0" w:lastRowFirstColumn="0" w:lastRowLastColumn="0"/>
              <w:rPr>
                <w:rFonts w:cstheme="minorHAnsi"/>
                <w:szCs w:val="18"/>
                <w:lang w:val="en-GB"/>
              </w:rPr>
            </w:pPr>
            <w:r w:rsidRPr="00BD6867">
              <w:rPr>
                <w:rFonts w:cstheme="minorHAnsi"/>
                <w:szCs w:val="18"/>
              </w:rPr>
              <w:t>5900695.3</w:t>
            </w:r>
          </w:p>
        </w:tc>
      </w:tr>
      <w:tr w:rsidR="00BD6867" w:rsidRPr="00BD6867" w14:paraId="78A4D897" w14:textId="77777777" w:rsidTr="1FA3C0B2">
        <w:trPr>
          <w:cnfStyle w:val="000000100000" w:firstRow="0" w:lastRow="0" w:firstColumn="0" w:lastColumn="0" w:oddVBand="0" w:evenVBand="0" w:oddHBand="1" w:evenHBand="0" w:firstRowFirstColumn="0" w:firstRowLastColumn="0" w:lastRowFirstColumn="0" w:lastRowLastColumn="0"/>
          <w:trHeight w:val="303"/>
        </w:trPr>
        <w:tc>
          <w:tcPr>
            <w:cnfStyle w:val="001000000000" w:firstRow="0" w:lastRow="0" w:firstColumn="1" w:lastColumn="0" w:oddVBand="0" w:evenVBand="0" w:oddHBand="0" w:evenHBand="0" w:firstRowFirstColumn="0" w:firstRowLastColumn="0" w:lastRowFirstColumn="0" w:lastRowLastColumn="0"/>
            <w:tcW w:w="1637" w:type="dxa"/>
            <w:noWrap/>
            <w:hideMark/>
          </w:tcPr>
          <w:p w14:paraId="0B1D71F7" w14:textId="77777777" w:rsidR="00BD6867" w:rsidRPr="00BD6867" w:rsidRDefault="00BD6867" w:rsidP="00FF2F8D">
            <w:pPr>
              <w:spacing w:line="276" w:lineRule="auto"/>
              <w:rPr>
                <w:rFonts w:cstheme="minorHAnsi"/>
                <w:szCs w:val="18"/>
                <w:lang w:val="en-GB"/>
              </w:rPr>
            </w:pPr>
            <w:r w:rsidRPr="00BD6867">
              <w:rPr>
                <w:rFonts w:cstheme="minorHAnsi"/>
                <w:szCs w:val="18"/>
              </w:rPr>
              <w:t>WFZ_04</w:t>
            </w:r>
          </w:p>
        </w:tc>
        <w:tc>
          <w:tcPr>
            <w:tcW w:w="1655" w:type="dxa"/>
            <w:noWrap/>
          </w:tcPr>
          <w:p w14:paraId="03A9BF57" w14:textId="77777777" w:rsidR="00BD6867" w:rsidRPr="00BD6867" w:rsidRDefault="00BD6867" w:rsidP="00FF2F8D">
            <w:pPr>
              <w:spacing w:line="276" w:lineRule="auto"/>
              <w:cnfStyle w:val="000000100000" w:firstRow="0" w:lastRow="0" w:firstColumn="0" w:lastColumn="0" w:oddVBand="0" w:evenVBand="0" w:oddHBand="1" w:evenHBand="0" w:firstRowFirstColumn="0" w:firstRowLastColumn="0" w:lastRowFirstColumn="0" w:lastRowLastColumn="0"/>
              <w:rPr>
                <w:rFonts w:cstheme="minorHAnsi"/>
                <w:szCs w:val="18"/>
                <w:lang w:val="en-GB"/>
              </w:rPr>
            </w:pPr>
            <w:r w:rsidRPr="00BD6867">
              <w:rPr>
                <w:rFonts w:cstheme="minorHAnsi"/>
                <w:szCs w:val="18"/>
              </w:rPr>
              <w:t>506513.0</w:t>
            </w:r>
          </w:p>
        </w:tc>
        <w:tc>
          <w:tcPr>
            <w:tcW w:w="1829" w:type="dxa"/>
            <w:noWrap/>
          </w:tcPr>
          <w:p w14:paraId="221E1F56" w14:textId="77777777" w:rsidR="00BD6867" w:rsidRPr="00BD6867" w:rsidRDefault="00BD6867" w:rsidP="00FF2F8D">
            <w:pPr>
              <w:spacing w:line="276" w:lineRule="auto"/>
              <w:cnfStyle w:val="000000100000" w:firstRow="0" w:lastRow="0" w:firstColumn="0" w:lastColumn="0" w:oddVBand="0" w:evenVBand="0" w:oddHBand="1" w:evenHBand="0" w:firstRowFirstColumn="0" w:firstRowLastColumn="0" w:lastRowFirstColumn="0" w:lastRowLastColumn="0"/>
              <w:rPr>
                <w:rFonts w:cstheme="minorHAnsi"/>
                <w:szCs w:val="18"/>
                <w:lang w:val="en-GB"/>
              </w:rPr>
            </w:pPr>
            <w:r w:rsidRPr="00BD6867">
              <w:rPr>
                <w:rFonts w:cstheme="minorHAnsi"/>
                <w:szCs w:val="18"/>
              </w:rPr>
              <w:t>5900728.8</w:t>
            </w:r>
          </w:p>
        </w:tc>
      </w:tr>
      <w:tr w:rsidR="00BD6867" w:rsidRPr="00BD6867" w14:paraId="505CE146" w14:textId="77777777" w:rsidTr="1FA3C0B2">
        <w:trPr>
          <w:trHeight w:val="303"/>
        </w:trPr>
        <w:tc>
          <w:tcPr>
            <w:cnfStyle w:val="001000000000" w:firstRow="0" w:lastRow="0" w:firstColumn="1" w:lastColumn="0" w:oddVBand="0" w:evenVBand="0" w:oddHBand="0" w:evenHBand="0" w:firstRowFirstColumn="0" w:firstRowLastColumn="0" w:lastRowFirstColumn="0" w:lastRowLastColumn="0"/>
            <w:tcW w:w="1637" w:type="dxa"/>
            <w:noWrap/>
            <w:hideMark/>
          </w:tcPr>
          <w:p w14:paraId="67161B74" w14:textId="77777777" w:rsidR="00BD6867" w:rsidRPr="00BD6867" w:rsidRDefault="00BD6867" w:rsidP="00FF2F8D">
            <w:pPr>
              <w:spacing w:line="276" w:lineRule="auto"/>
              <w:rPr>
                <w:rFonts w:cstheme="minorHAnsi"/>
                <w:szCs w:val="18"/>
                <w:lang w:val="en-GB"/>
              </w:rPr>
            </w:pPr>
            <w:r w:rsidRPr="00BD6867">
              <w:rPr>
                <w:rFonts w:cstheme="minorHAnsi"/>
                <w:szCs w:val="18"/>
              </w:rPr>
              <w:t>WFZ_05</w:t>
            </w:r>
          </w:p>
        </w:tc>
        <w:tc>
          <w:tcPr>
            <w:tcW w:w="1655" w:type="dxa"/>
            <w:noWrap/>
          </w:tcPr>
          <w:p w14:paraId="5628220E" w14:textId="77777777" w:rsidR="00BD6867" w:rsidRPr="00BD6867" w:rsidRDefault="00BD6867" w:rsidP="00FF2F8D">
            <w:pPr>
              <w:spacing w:line="276" w:lineRule="auto"/>
              <w:cnfStyle w:val="000000000000" w:firstRow="0" w:lastRow="0" w:firstColumn="0" w:lastColumn="0" w:oddVBand="0" w:evenVBand="0" w:oddHBand="0" w:evenHBand="0" w:firstRowFirstColumn="0" w:firstRowLastColumn="0" w:lastRowFirstColumn="0" w:lastRowLastColumn="0"/>
              <w:rPr>
                <w:rFonts w:cstheme="minorHAnsi"/>
                <w:szCs w:val="18"/>
                <w:lang w:val="en-GB"/>
              </w:rPr>
            </w:pPr>
            <w:r w:rsidRPr="00BD6867">
              <w:rPr>
                <w:rFonts w:cstheme="minorHAnsi"/>
                <w:szCs w:val="18"/>
              </w:rPr>
              <w:t>518517.0</w:t>
            </w:r>
          </w:p>
        </w:tc>
        <w:tc>
          <w:tcPr>
            <w:tcW w:w="1829" w:type="dxa"/>
            <w:noWrap/>
          </w:tcPr>
          <w:p w14:paraId="5CAF6906" w14:textId="77777777" w:rsidR="00BD6867" w:rsidRPr="00BD6867" w:rsidRDefault="00BD6867" w:rsidP="00FF2F8D">
            <w:pPr>
              <w:spacing w:line="276" w:lineRule="auto"/>
              <w:cnfStyle w:val="000000000000" w:firstRow="0" w:lastRow="0" w:firstColumn="0" w:lastColumn="0" w:oddVBand="0" w:evenVBand="0" w:oddHBand="0" w:evenHBand="0" w:firstRowFirstColumn="0" w:firstRowLastColumn="0" w:lastRowFirstColumn="0" w:lastRowLastColumn="0"/>
              <w:rPr>
                <w:rFonts w:cstheme="minorHAnsi"/>
                <w:szCs w:val="18"/>
                <w:lang w:val="en-GB"/>
              </w:rPr>
            </w:pPr>
            <w:r w:rsidRPr="00BD6867">
              <w:rPr>
                <w:rFonts w:cstheme="minorHAnsi"/>
                <w:szCs w:val="18"/>
              </w:rPr>
              <w:t>5887991.9</w:t>
            </w:r>
          </w:p>
        </w:tc>
      </w:tr>
      <w:tr w:rsidR="00BD6867" w:rsidRPr="00BD6867" w14:paraId="6C063A7A" w14:textId="77777777" w:rsidTr="1FA3C0B2">
        <w:trPr>
          <w:cnfStyle w:val="000000100000" w:firstRow="0" w:lastRow="0" w:firstColumn="0" w:lastColumn="0" w:oddVBand="0" w:evenVBand="0" w:oddHBand="1" w:evenHBand="0" w:firstRowFirstColumn="0" w:firstRowLastColumn="0" w:lastRowFirstColumn="0" w:lastRowLastColumn="0"/>
          <w:trHeight w:val="303"/>
        </w:trPr>
        <w:tc>
          <w:tcPr>
            <w:cnfStyle w:val="001000000000" w:firstRow="0" w:lastRow="0" w:firstColumn="1" w:lastColumn="0" w:oddVBand="0" w:evenVBand="0" w:oddHBand="0" w:evenHBand="0" w:firstRowFirstColumn="0" w:firstRowLastColumn="0" w:lastRowFirstColumn="0" w:lastRowLastColumn="0"/>
            <w:tcW w:w="1637" w:type="dxa"/>
            <w:noWrap/>
          </w:tcPr>
          <w:p w14:paraId="163B08F5" w14:textId="77777777" w:rsidR="00BD6867" w:rsidRPr="00BD6867" w:rsidRDefault="00BD6867" w:rsidP="00FF2F8D">
            <w:pPr>
              <w:spacing w:line="276" w:lineRule="auto"/>
              <w:rPr>
                <w:rFonts w:cstheme="minorHAnsi"/>
                <w:szCs w:val="18"/>
              </w:rPr>
            </w:pPr>
            <w:r w:rsidRPr="00BD6867">
              <w:rPr>
                <w:rFonts w:cstheme="minorHAnsi"/>
                <w:szCs w:val="18"/>
              </w:rPr>
              <w:t>WFZ_06</w:t>
            </w:r>
          </w:p>
        </w:tc>
        <w:tc>
          <w:tcPr>
            <w:tcW w:w="1655" w:type="dxa"/>
            <w:noWrap/>
          </w:tcPr>
          <w:p w14:paraId="71D36044" w14:textId="77777777" w:rsidR="00BD6867" w:rsidRPr="00BD6867" w:rsidRDefault="00BD6867" w:rsidP="00FF2F8D">
            <w:pPr>
              <w:spacing w:line="276" w:lineRule="auto"/>
              <w:cnfStyle w:val="000000100000" w:firstRow="0" w:lastRow="0" w:firstColumn="0" w:lastColumn="0" w:oddVBand="0" w:evenVBand="0" w:oddHBand="1" w:evenHBand="0" w:firstRowFirstColumn="0" w:firstRowLastColumn="0" w:lastRowFirstColumn="0" w:lastRowLastColumn="0"/>
              <w:rPr>
                <w:rFonts w:cstheme="minorHAnsi"/>
                <w:szCs w:val="18"/>
              </w:rPr>
            </w:pPr>
            <w:r w:rsidRPr="00BD6867">
              <w:rPr>
                <w:rFonts w:cstheme="minorHAnsi"/>
                <w:szCs w:val="18"/>
              </w:rPr>
              <w:t>519911.7</w:t>
            </w:r>
          </w:p>
        </w:tc>
        <w:tc>
          <w:tcPr>
            <w:tcW w:w="1829" w:type="dxa"/>
            <w:noWrap/>
          </w:tcPr>
          <w:p w14:paraId="5520F28F" w14:textId="77777777" w:rsidR="00BD6867" w:rsidRPr="00BD6867" w:rsidRDefault="00BD6867" w:rsidP="00FF2F8D">
            <w:pPr>
              <w:spacing w:line="276" w:lineRule="auto"/>
              <w:cnfStyle w:val="000000100000" w:firstRow="0" w:lastRow="0" w:firstColumn="0" w:lastColumn="0" w:oddVBand="0" w:evenVBand="0" w:oddHBand="1" w:evenHBand="0" w:firstRowFirstColumn="0" w:firstRowLastColumn="0" w:lastRowFirstColumn="0" w:lastRowLastColumn="0"/>
              <w:rPr>
                <w:rFonts w:cstheme="minorHAnsi"/>
                <w:szCs w:val="18"/>
              </w:rPr>
            </w:pPr>
            <w:r w:rsidRPr="00BD6867">
              <w:rPr>
                <w:rFonts w:cstheme="minorHAnsi"/>
                <w:szCs w:val="18"/>
              </w:rPr>
              <w:t>5886660.6</w:t>
            </w:r>
          </w:p>
        </w:tc>
      </w:tr>
      <w:tr w:rsidR="00BD6867" w:rsidRPr="00BD6867" w14:paraId="3B19A533" w14:textId="77777777" w:rsidTr="1FA3C0B2">
        <w:trPr>
          <w:trHeight w:val="303"/>
        </w:trPr>
        <w:tc>
          <w:tcPr>
            <w:cnfStyle w:val="001000000000" w:firstRow="0" w:lastRow="0" w:firstColumn="1" w:lastColumn="0" w:oddVBand="0" w:evenVBand="0" w:oddHBand="0" w:evenHBand="0" w:firstRowFirstColumn="0" w:firstRowLastColumn="0" w:lastRowFirstColumn="0" w:lastRowLastColumn="0"/>
            <w:tcW w:w="1637" w:type="dxa"/>
            <w:noWrap/>
          </w:tcPr>
          <w:p w14:paraId="45FE550E" w14:textId="77777777" w:rsidR="00BD6867" w:rsidRPr="00BD6867" w:rsidRDefault="00BD6867" w:rsidP="00FF2F8D">
            <w:pPr>
              <w:spacing w:line="276" w:lineRule="auto"/>
              <w:rPr>
                <w:rFonts w:cstheme="minorHAnsi"/>
                <w:szCs w:val="18"/>
              </w:rPr>
            </w:pPr>
            <w:r w:rsidRPr="00BD6867">
              <w:rPr>
                <w:rFonts w:cstheme="minorHAnsi"/>
                <w:szCs w:val="18"/>
              </w:rPr>
              <w:t>WFZ_07</w:t>
            </w:r>
          </w:p>
        </w:tc>
        <w:tc>
          <w:tcPr>
            <w:tcW w:w="1655" w:type="dxa"/>
            <w:noWrap/>
          </w:tcPr>
          <w:p w14:paraId="4911C1F1" w14:textId="77777777" w:rsidR="00BD6867" w:rsidRPr="00BD6867" w:rsidRDefault="00BD6867" w:rsidP="00FF2F8D">
            <w:pPr>
              <w:spacing w:line="276" w:lineRule="auto"/>
              <w:cnfStyle w:val="000000000000" w:firstRow="0" w:lastRow="0" w:firstColumn="0" w:lastColumn="0" w:oddVBand="0" w:evenVBand="0" w:oddHBand="0" w:evenHBand="0" w:firstRowFirstColumn="0" w:firstRowLastColumn="0" w:lastRowFirstColumn="0" w:lastRowLastColumn="0"/>
              <w:rPr>
                <w:rFonts w:cstheme="minorHAnsi"/>
                <w:szCs w:val="18"/>
              </w:rPr>
            </w:pPr>
            <w:r w:rsidRPr="00BD6867">
              <w:rPr>
                <w:rFonts w:cstheme="minorHAnsi"/>
                <w:szCs w:val="18"/>
              </w:rPr>
              <w:t>518524.1</w:t>
            </w:r>
          </w:p>
        </w:tc>
        <w:tc>
          <w:tcPr>
            <w:tcW w:w="1829" w:type="dxa"/>
            <w:noWrap/>
          </w:tcPr>
          <w:p w14:paraId="494A1BCF" w14:textId="77777777" w:rsidR="00BD6867" w:rsidRPr="00BD6867" w:rsidRDefault="00BD6867" w:rsidP="00FF2F8D">
            <w:pPr>
              <w:spacing w:line="276" w:lineRule="auto"/>
              <w:cnfStyle w:val="000000000000" w:firstRow="0" w:lastRow="0" w:firstColumn="0" w:lastColumn="0" w:oddVBand="0" w:evenVBand="0" w:oddHBand="0" w:evenHBand="0" w:firstRowFirstColumn="0" w:firstRowLastColumn="0" w:lastRowFirstColumn="0" w:lastRowLastColumn="0"/>
              <w:rPr>
                <w:rFonts w:cstheme="minorHAnsi"/>
                <w:szCs w:val="18"/>
              </w:rPr>
            </w:pPr>
            <w:r w:rsidRPr="00BD6867">
              <w:rPr>
                <w:rFonts w:cstheme="minorHAnsi"/>
                <w:szCs w:val="18"/>
              </w:rPr>
              <w:t>5881971.5</w:t>
            </w:r>
          </w:p>
        </w:tc>
      </w:tr>
      <w:tr w:rsidR="00BD6867" w:rsidRPr="00BD6867" w14:paraId="5D6E2552" w14:textId="77777777" w:rsidTr="1FA3C0B2">
        <w:trPr>
          <w:cnfStyle w:val="000000100000" w:firstRow="0" w:lastRow="0" w:firstColumn="0" w:lastColumn="0" w:oddVBand="0" w:evenVBand="0" w:oddHBand="1" w:evenHBand="0" w:firstRowFirstColumn="0" w:firstRowLastColumn="0" w:lastRowFirstColumn="0" w:lastRowLastColumn="0"/>
          <w:trHeight w:val="303"/>
        </w:trPr>
        <w:tc>
          <w:tcPr>
            <w:cnfStyle w:val="001000000000" w:firstRow="0" w:lastRow="0" w:firstColumn="1" w:lastColumn="0" w:oddVBand="0" w:evenVBand="0" w:oddHBand="0" w:evenHBand="0" w:firstRowFirstColumn="0" w:firstRowLastColumn="0" w:lastRowFirstColumn="0" w:lastRowLastColumn="0"/>
            <w:tcW w:w="1637" w:type="dxa"/>
            <w:noWrap/>
          </w:tcPr>
          <w:p w14:paraId="61E35690" w14:textId="77777777" w:rsidR="00BD6867" w:rsidRPr="00BD6867" w:rsidRDefault="00BD6867" w:rsidP="00FF2F8D">
            <w:pPr>
              <w:spacing w:line="276" w:lineRule="auto"/>
              <w:rPr>
                <w:rFonts w:cstheme="minorHAnsi"/>
                <w:szCs w:val="18"/>
              </w:rPr>
            </w:pPr>
            <w:r w:rsidRPr="00BD6867">
              <w:rPr>
                <w:rFonts w:cstheme="minorHAnsi"/>
                <w:szCs w:val="18"/>
              </w:rPr>
              <w:t>WFZ_08</w:t>
            </w:r>
          </w:p>
        </w:tc>
        <w:tc>
          <w:tcPr>
            <w:tcW w:w="1655" w:type="dxa"/>
            <w:noWrap/>
          </w:tcPr>
          <w:p w14:paraId="697CC5A0" w14:textId="77777777" w:rsidR="00BD6867" w:rsidRPr="00BD6867" w:rsidRDefault="00BD6867" w:rsidP="00FF2F8D">
            <w:pPr>
              <w:spacing w:line="276" w:lineRule="auto"/>
              <w:cnfStyle w:val="000000100000" w:firstRow="0" w:lastRow="0" w:firstColumn="0" w:lastColumn="0" w:oddVBand="0" w:evenVBand="0" w:oddHBand="1" w:evenHBand="0" w:firstRowFirstColumn="0" w:firstRowLastColumn="0" w:lastRowFirstColumn="0" w:lastRowLastColumn="0"/>
              <w:rPr>
                <w:rFonts w:cstheme="minorHAnsi"/>
                <w:szCs w:val="18"/>
              </w:rPr>
            </w:pPr>
            <w:r w:rsidRPr="00BD6867">
              <w:rPr>
                <w:rFonts w:cstheme="minorHAnsi"/>
                <w:szCs w:val="18"/>
              </w:rPr>
              <w:t>517977.8</w:t>
            </w:r>
          </w:p>
        </w:tc>
        <w:tc>
          <w:tcPr>
            <w:tcW w:w="1829" w:type="dxa"/>
            <w:noWrap/>
          </w:tcPr>
          <w:p w14:paraId="72B679DE" w14:textId="77777777" w:rsidR="00BD6867" w:rsidRPr="00BD6867" w:rsidRDefault="00BD6867" w:rsidP="00FF2F8D">
            <w:pPr>
              <w:spacing w:line="276" w:lineRule="auto"/>
              <w:cnfStyle w:val="000000100000" w:firstRow="0" w:lastRow="0" w:firstColumn="0" w:lastColumn="0" w:oddVBand="0" w:evenVBand="0" w:oddHBand="1" w:evenHBand="0" w:firstRowFirstColumn="0" w:firstRowLastColumn="0" w:lastRowFirstColumn="0" w:lastRowLastColumn="0"/>
              <w:rPr>
                <w:rFonts w:cstheme="minorHAnsi"/>
                <w:szCs w:val="18"/>
              </w:rPr>
            </w:pPr>
            <w:r w:rsidRPr="00BD6867">
              <w:rPr>
                <w:rFonts w:cstheme="minorHAnsi"/>
                <w:szCs w:val="18"/>
              </w:rPr>
              <w:t>5880125.3</w:t>
            </w:r>
          </w:p>
        </w:tc>
      </w:tr>
      <w:tr w:rsidR="00BD6867" w:rsidRPr="00BD6867" w14:paraId="43FE0CD9" w14:textId="77777777" w:rsidTr="1FA3C0B2">
        <w:trPr>
          <w:trHeight w:val="303"/>
        </w:trPr>
        <w:tc>
          <w:tcPr>
            <w:cnfStyle w:val="001000000000" w:firstRow="0" w:lastRow="0" w:firstColumn="1" w:lastColumn="0" w:oddVBand="0" w:evenVBand="0" w:oddHBand="0" w:evenHBand="0" w:firstRowFirstColumn="0" w:firstRowLastColumn="0" w:lastRowFirstColumn="0" w:lastRowLastColumn="0"/>
            <w:tcW w:w="1637" w:type="dxa"/>
            <w:noWrap/>
          </w:tcPr>
          <w:p w14:paraId="659A9560" w14:textId="77777777" w:rsidR="00BD6867" w:rsidRPr="00BD6867" w:rsidRDefault="00BD6867" w:rsidP="00FF2F8D">
            <w:pPr>
              <w:spacing w:line="276" w:lineRule="auto"/>
              <w:rPr>
                <w:rFonts w:cstheme="minorHAnsi"/>
                <w:szCs w:val="18"/>
              </w:rPr>
            </w:pPr>
            <w:r w:rsidRPr="00BD6867">
              <w:rPr>
                <w:rFonts w:cstheme="minorHAnsi"/>
                <w:szCs w:val="18"/>
              </w:rPr>
              <w:t>WFZ_09</w:t>
            </w:r>
          </w:p>
        </w:tc>
        <w:tc>
          <w:tcPr>
            <w:tcW w:w="1655" w:type="dxa"/>
            <w:noWrap/>
          </w:tcPr>
          <w:p w14:paraId="766174DD" w14:textId="77777777" w:rsidR="00BD6867" w:rsidRPr="00BD6867" w:rsidDel="001B42C6" w:rsidRDefault="00BD6867" w:rsidP="00FF2F8D">
            <w:pPr>
              <w:spacing w:line="276" w:lineRule="auto"/>
              <w:cnfStyle w:val="000000000000" w:firstRow="0" w:lastRow="0" w:firstColumn="0" w:lastColumn="0" w:oddVBand="0" w:evenVBand="0" w:oddHBand="0" w:evenHBand="0" w:firstRowFirstColumn="0" w:firstRowLastColumn="0" w:lastRowFirstColumn="0" w:lastRowLastColumn="0"/>
              <w:rPr>
                <w:rFonts w:cstheme="minorHAnsi"/>
                <w:szCs w:val="18"/>
              </w:rPr>
            </w:pPr>
            <w:r w:rsidRPr="00BD6867">
              <w:rPr>
                <w:rFonts w:cstheme="minorHAnsi"/>
                <w:szCs w:val="18"/>
              </w:rPr>
              <w:t>513135.7</w:t>
            </w:r>
          </w:p>
        </w:tc>
        <w:tc>
          <w:tcPr>
            <w:tcW w:w="1829" w:type="dxa"/>
            <w:noWrap/>
          </w:tcPr>
          <w:p w14:paraId="13CD3F32" w14:textId="77777777" w:rsidR="00BD6867" w:rsidRPr="00BD6867" w:rsidDel="001B42C6" w:rsidRDefault="00BD6867" w:rsidP="00FF2F8D">
            <w:pPr>
              <w:spacing w:line="276" w:lineRule="auto"/>
              <w:cnfStyle w:val="000000000000" w:firstRow="0" w:lastRow="0" w:firstColumn="0" w:lastColumn="0" w:oddVBand="0" w:evenVBand="0" w:oddHBand="0" w:evenHBand="0" w:firstRowFirstColumn="0" w:firstRowLastColumn="0" w:lastRowFirstColumn="0" w:lastRowLastColumn="0"/>
              <w:rPr>
                <w:rFonts w:cstheme="minorHAnsi"/>
                <w:szCs w:val="18"/>
              </w:rPr>
            </w:pPr>
            <w:r w:rsidRPr="00BD6867">
              <w:rPr>
                <w:rFonts w:cstheme="minorHAnsi"/>
                <w:szCs w:val="18"/>
              </w:rPr>
              <w:t>5865490.3</w:t>
            </w:r>
          </w:p>
        </w:tc>
      </w:tr>
      <w:tr w:rsidR="1FA3C0B2" w14:paraId="1152D4F6" w14:textId="77777777" w:rsidTr="1FA3C0B2">
        <w:trPr>
          <w:cnfStyle w:val="000000100000" w:firstRow="0" w:lastRow="0" w:firstColumn="0" w:lastColumn="0" w:oddVBand="0" w:evenVBand="0" w:oddHBand="1" w:evenHBand="0" w:firstRowFirstColumn="0" w:firstRowLastColumn="0" w:lastRowFirstColumn="0" w:lastRowLastColumn="0"/>
          <w:trHeight w:val="303"/>
        </w:trPr>
        <w:tc>
          <w:tcPr>
            <w:cnfStyle w:val="001000000000" w:firstRow="0" w:lastRow="0" w:firstColumn="1" w:lastColumn="0" w:oddVBand="0" w:evenVBand="0" w:oddHBand="0" w:evenHBand="0" w:firstRowFirstColumn="0" w:firstRowLastColumn="0" w:lastRowFirstColumn="0" w:lastRowLastColumn="0"/>
            <w:tcW w:w="1637" w:type="dxa"/>
            <w:noWrap/>
          </w:tcPr>
          <w:p w14:paraId="2289CEFB" w14:textId="511A50F1" w:rsidR="1FA3C0B2" w:rsidRDefault="1FA3C0B2" w:rsidP="1FA3C0B2">
            <w:pPr>
              <w:spacing w:line="240" w:lineRule="auto"/>
              <w:rPr>
                <w:rFonts w:cs="Calibri"/>
                <w:lang w:val="en-GB"/>
              </w:rPr>
            </w:pPr>
            <w:r w:rsidRPr="1FA3C0B2">
              <w:rPr>
                <w:rFonts w:cs="Calibri"/>
                <w:lang w:val="en-GB"/>
              </w:rPr>
              <w:t>WFZ_10</w:t>
            </w:r>
          </w:p>
        </w:tc>
        <w:tc>
          <w:tcPr>
            <w:tcW w:w="1655" w:type="dxa"/>
            <w:noWrap/>
          </w:tcPr>
          <w:p w14:paraId="1FFA0258" w14:textId="16C268DC" w:rsidR="1FA3C0B2" w:rsidRDefault="1FA3C0B2" w:rsidP="1FA3C0B2">
            <w:pPr>
              <w:spacing w:line="240" w:lineRule="auto"/>
              <w:cnfStyle w:val="000000100000" w:firstRow="0" w:lastRow="0" w:firstColumn="0" w:lastColumn="0" w:oddVBand="0" w:evenVBand="0" w:oddHBand="1" w:evenHBand="0" w:firstRowFirstColumn="0" w:firstRowLastColumn="0" w:lastRowFirstColumn="0" w:lastRowLastColumn="0"/>
              <w:rPr>
                <w:rFonts w:cs="Calibri"/>
                <w:lang w:val="en-GB"/>
              </w:rPr>
            </w:pPr>
            <w:r w:rsidRPr="1FA3C0B2">
              <w:rPr>
                <w:rFonts w:cs="Calibri"/>
                <w:lang w:val="en-GB"/>
              </w:rPr>
              <w:t>522313.6</w:t>
            </w:r>
          </w:p>
        </w:tc>
        <w:tc>
          <w:tcPr>
            <w:tcW w:w="1829" w:type="dxa"/>
            <w:noWrap/>
          </w:tcPr>
          <w:p w14:paraId="3AD764AA" w14:textId="7067B074" w:rsidR="1FA3C0B2" w:rsidRDefault="1FA3C0B2" w:rsidP="1FA3C0B2">
            <w:pPr>
              <w:spacing w:line="240" w:lineRule="auto"/>
              <w:cnfStyle w:val="000000100000" w:firstRow="0" w:lastRow="0" w:firstColumn="0" w:lastColumn="0" w:oddVBand="0" w:evenVBand="0" w:oddHBand="1" w:evenHBand="0" w:firstRowFirstColumn="0" w:firstRowLastColumn="0" w:lastRowFirstColumn="0" w:lastRowLastColumn="0"/>
              <w:rPr>
                <w:rFonts w:cs="Calibri"/>
                <w:lang w:val="en-GB"/>
              </w:rPr>
            </w:pPr>
            <w:r w:rsidRPr="1FA3C0B2">
              <w:rPr>
                <w:rFonts w:cs="Calibri"/>
                <w:lang w:val="en-GB"/>
              </w:rPr>
              <w:t>5894778.0</w:t>
            </w:r>
          </w:p>
        </w:tc>
      </w:tr>
      <w:tr w:rsidR="1FA3C0B2" w14:paraId="4E4FE63A" w14:textId="77777777" w:rsidTr="1FA3C0B2">
        <w:trPr>
          <w:trHeight w:val="303"/>
        </w:trPr>
        <w:tc>
          <w:tcPr>
            <w:cnfStyle w:val="001000000000" w:firstRow="0" w:lastRow="0" w:firstColumn="1" w:lastColumn="0" w:oddVBand="0" w:evenVBand="0" w:oddHBand="0" w:evenHBand="0" w:firstRowFirstColumn="0" w:firstRowLastColumn="0" w:lastRowFirstColumn="0" w:lastRowLastColumn="0"/>
            <w:tcW w:w="1637" w:type="dxa"/>
            <w:noWrap/>
          </w:tcPr>
          <w:p w14:paraId="6A0E59A8" w14:textId="666EE886" w:rsidR="1FA3C0B2" w:rsidRDefault="1FA3C0B2" w:rsidP="1FA3C0B2">
            <w:pPr>
              <w:spacing w:line="240" w:lineRule="auto"/>
              <w:rPr>
                <w:rFonts w:cs="Calibri"/>
                <w:lang w:val="en-GB"/>
              </w:rPr>
            </w:pPr>
            <w:r w:rsidRPr="1FA3C0B2">
              <w:rPr>
                <w:rFonts w:cs="Calibri"/>
                <w:lang w:val="en-GB"/>
              </w:rPr>
              <w:t>WFZ_11</w:t>
            </w:r>
          </w:p>
        </w:tc>
        <w:tc>
          <w:tcPr>
            <w:tcW w:w="1655" w:type="dxa"/>
            <w:noWrap/>
          </w:tcPr>
          <w:p w14:paraId="294E9B12" w14:textId="692578FB" w:rsidR="1FA3C0B2" w:rsidRDefault="1FA3C0B2" w:rsidP="1FA3C0B2">
            <w:pPr>
              <w:spacing w:line="240" w:lineRule="auto"/>
              <w:cnfStyle w:val="000000000000" w:firstRow="0" w:lastRow="0" w:firstColumn="0" w:lastColumn="0" w:oddVBand="0" w:evenVBand="0" w:oddHBand="0" w:evenHBand="0" w:firstRowFirstColumn="0" w:firstRowLastColumn="0" w:lastRowFirstColumn="0" w:lastRowLastColumn="0"/>
              <w:rPr>
                <w:rFonts w:cs="Calibri"/>
                <w:lang w:val="en-GB"/>
              </w:rPr>
            </w:pPr>
            <w:r w:rsidRPr="1FA3C0B2">
              <w:rPr>
                <w:rFonts w:cs="Calibri"/>
                <w:lang w:val="en-GB"/>
              </w:rPr>
              <w:t>520808.6</w:t>
            </w:r>
          </w:p>
        </w:tc>
        <w:tc>
          <w:tcPr>
            <w:tcW w:w="1829" w:type="dxa"/>
            <w:noWrap/>
          </w:tcPr>
          <w:p w14:paraId="75A15975" w14:textId="5119CF7C" w:rsidR="1FA3C0B2" w:rsidRDefault="1FA3C0B2" w:rsidP="1FA3C0B2">
            <w:pPr>
              <w:spacing w:line="240" w:lineRule="auto"/>
              <w:cnfStyle w:val="000000000000" w:firstRow="0" w:lastRow="0" w:firstColumn="0" w:lastColumn="0" w:oddVBand="0" w:evenVBand="0" w:oddHBand="0" w:evenHBand="0" w:firstRowFirstColumn="0" w:firstRowLastColumn="0" w:lastRowFirstColumn="0" w:lastRowLastColumn="0"/>
              <w:rPr>
                <w:rFonts w:cs="Calibri"/>
                <w:lang w:val="en-GB"/>
              </w:rPr>
            </w:pPr>
            <w:r w:rsidRPr="1FA3C0B2">
              <w:rPr>
                <w:rFonts w:cs="Calibri"/>
                <w:lang w:val="en-GB"/>
              </w:rPr>
              <w:t>5896425.1</w:t>
            </w:r>
          </w:p>
        </w:tc>
      </w:tr>
      <w:tr w:rsidR="1FA3C0B2" w14:paraId="25CDB0B6" w14:textId="77777777" w:rsidTr="1FA3C0B2">
        <w:trPr>
          <w:cnfStyle w:val="000000100000" w:firstRow="0" w:lastRow="0" w:firstColumn="0" w:lastColumn="0" w:oddVBand="0" w:evenVBand="0" w:oddHBand="1" w:evenHBand="0" w:firstRowFirstColumn="0" w:firstRowLastColumn="0" w:lastRowFirstColumn="0" w:lastRowLastColumn="0"/>
          <w:trHeight w:val="303"/>
        </w:trPr>
        <w:tc>
          <w:tcPr>
            <w:cnfStyle w:val="001000000000" w:firstRow="0" w:lastRow="0" w:firstColumn="1" w:lastColumn="0" w:oddVBand="0" w:evenVBand="0" w:oddHBand="0" w:evenHBand="0" w:firstRowFirstColumn="0" w:firstRowLastColumn="0" w:lastRowFirstColumn="0" w:lastRowLastColumn="0"/>
            <w:tcW w:w="1637" w:type="dxa"/>
            <w:noWrap/>
          </w:tcPr>
          <w:p w14:paraId="7EC8302D" w14:textId="5574DCD9" w:rsidR="1FA3C0B2" w:rsidRDefault="1FA3C0B2" w:rsidP="1FA3C0B2">
            <w:pPr>
              <w:spacing w:line="240" w:lineRule="auto"/>
              <w:rPr>
                <w:rFonts w:cs="Calibri"/>
                <w:lang w:val="en-GB"/>
              </w:rPr>
            </w:pPr>
            <w:r w:rsidRPr="1FA3C0B2">
              <w:rPr>
                <w:rFonts w:cs="Calibri"/>
                <w:lang w:val="en-GB"/>
              </w:rPr>
              <w:t>WFZ_12</w:t>
            </w:r>
          </w:p>
        </w:tc>
        <w:tc>
          <w:tcPr>
            <w:tcW w:w="1655" w:type="dxa"/>
            <w:noWrap/>
          </w:tcPr>
          <w:p w14:paraId="4C5B097E" w14:textId="3B95AA67" w:rsidR="1FA3C0B2" w:rsidRDefault="1FA3C0B2" w:rsidP="1FA3C0B2">
            <w:pPr>
              <w:spacing w:line="240" w:lineRule="auto"/>
              <w:cnfStyle w:val="000000100000" w:firstRow="0" w:lastRow="0" w:firstColumn="0" w:lastColumn="0" w:oddVBand="0" w:evenVBand="0" w:oddHBand="1" w:evenHBand="0" w:firstRowFirstColumn="0" w:firstRowLastColumn="0" w:lastRowFirstColumn="0" w:lastRowLastColumn="0"/>
              <w:rPr>
                <w:rFonts w:cs="Calibri"/>
                <w:lang w:val="en-GB"/>
              </w:rPr>
            </w:pPr>
            <w:r w:rsidRPr="1FA3C0B2">
              <w:rPr>
                <w:rFonts w:cs="Calibri"/>
                <w:lang w:val="en-GB"/>
              </w:rPr>
              <w:t>507039.2</w:t>
            </w:r>
          </w:p>
        </w:tc>
        <w:tc>
          <w:tcPr>
            <w:tcW w:w="1829" w:type="dxa"/>
            <w:noWrap/>
          </w:tcPr>
          <w:p w14:paraId="0588F6FB" w14:textId="6899E92F" w:rsidR="1FA3C0B2" w:rsidRDefault="1FA3C0B2" w:rsidP="1FA3C0B2">
            <w:pPr>
              <w:spacing w:line="240" w:lineRule="auto"/>
              <w:cnfStyle w:val="000000100000" w:firstRow="0" w:lastRow="0" w:firstColumn="0" w:lastColumn="0" w:oddVBand="0" w:evenVBand="0" w:oddHBand="1" w:evenHBand="0" w:firstRowFirstColumn="0" w:firstRowLastColumn="0" w:lastRowFirstColumn="0" w:lastRowLastColumn="0"/>
              <w:rPr>
                <w:rFonts w:cs="Calibri"/>
                <w:lang w:val="en-GB"/>
              </w:rPr>
            </w:pPr>
            <w:r w:rsidRPr="1FA3C0B2">
              <w:rPr>
                <w:rFonts w:cs="Calibri"/>
                <w:lang w:val="en-GB"/>
              </w:rPr>
              <w:t>5911494.3</w:t>
            </w:r>
          </w:p>
        </w:tc>
      </w:tr>
      <w:tr w:rsidR="1FA3C0B2" w14:paraId="23374D74" w14:textId="77777777" w:rsidTr="1FA3C0B2">
        <w:trPr>
          <w:trHeight w:val="303"/>
        </w:trPr>
        <w:tc>
          <w:tcPr>
            <w:cnfStyle w:val="001000000000" w:firstRow="0" w:lastRow="0" w:firstColumn="1" w:lastColumn="0" w:oddVBand="0" w:evenVBand="0" w:oddHBand="0" w:evenHBand="0" w:firstRowFirstColumn="0" w:firstRowLastColumn="0" w:lastRowFirstColumn="0" w:lastRowLastColumn="0"/>
            <w:tcW w:w="1637" w:type="dxa"/>
            <w:noWrap/>
          </w:tcPr>
          <w:p w14:paraId="53F056E9" w14:textId="3FE55695" w:rsidR="1FA3C0B2" w:rsidRDefault="1FA3C0B2" w:rsidP="1FA3C0B2">
            <w:pPr>
              <w:spacing w:line="240" w:lineRule="auto"/>
              <w:rPr>
                <w:rFonts w:cs="Calibri"/>
                <w:lang w:val="en-GB"/>
              </w:rPr>
            </w:pPr>
            <w:r w:rsidRPr="1FA3C0B2">
              <w:rPr>
                <w:rFonts w:cs="Calibri"/>
                <w:lang w:val="en-GB"/>
              </w:rPr>
              <w:t>WFZ_13</w:t>
            </w:r>
          </w:p>
        </w:tc>
        <w:tc>
          <w:tcPr>
            <w:tcW w:w="1655" w:type="dxa"/>
            <w:noWrap/>
          </w:tcPr>
          <w:p w14:paraId="1A7925A9" w14:textId="76D05E90" w:rsidR="1FA3C0B2" w:rsidRDefault="1FA3C0B2" w:rsidP="1FA3C0B2">
            <w:pPr>
              <w:spacing w:line="240" w:lineRule="auto"/>
              <w:cnfStyle w:val="000000000000" w:firstRow="0" w:lastRow="0" w:firstColumn="0" w:lastColumn="0" w:oddVBand="0" w:evenVBand="0" w:oddHBand="0" w:evenHBand="0" w:firstRowFirstColumn="0" w:firstRowLastColumn="0" w:lastRowFirstColumn="0" w:lastRowLastColumn="0"/>
              <w:rPr>
                <w:rFonts w:cs="Calibri"/>
                <w:lang w:val="en-GB"/>
              </w:rPr>
            </w:pPr>
            <w:r w:rsidRPr="1FA3C0B2">
              <w:rPr>
                <w:rFonts w:cs="Calibri"/>
                <w:lang w:val="en-GB"/>
              </w:rPr>
              <w:t>501892.9</w:t>
            </w:r>
          </w:p>
        </w:tc>
        <w:tc>
          <w:tcPr>
            <w:tcW w:w="1829" w:type="dxa"/>
            <w:noWrap/>
          </w:tcPr>
          <w:p w14:paraId="4B4CAB4C" w14:textId="1BB57AB6" w:rsidR="1FA3C0B2" w:rsidRDefault="1FA3C0B2" w:rsidP="1FA3C0B2">
            <w:pPr>
              <w:spacing w:line="240" w:lineRule="auto"/>
              <w:cnfStyle w:val="000000000000" w:firstRow="0" w:lastRow="0" w:firstColumn="0" w:lastColumn="0" w:oddVBand="0" w:evenVBand="0" w:oddHBand="0" w:evenHBand="0" w:firstRowFirstColumn="0" w:firstRowLastColumn="0" w:lastRowFirstColumn="0" w:lastRowLastColumn="0"/>
              <w:rPr>
                <w:rFonts w:cs="Calibri"/>
                <w:lang w:val="en-GB"/>
              </w:rPr>
            </w:pPr>
            <w:r w:rsidRPr="1FA3C0B2">
              <w:rPr>
                <w:rFonts w:cs="Calibri"/>
                <w:lang w:val="en-GB"/>
              </w:rPr>
              <w:t>5921837.6</w:t>
            </w:r>
          </w:p>
        </w:tc>
      </w:tr>
      <w:tr w:rsidR="1FA3C0B2" w14:paraId="761298D4" w14:textId="77777777" w:rsidTr="1FA3C0B2">
        <w:trPr>
          <w:cnfStyle w:val="000000100000" w:firstRow="0" w:lastRow="0" w:firstColumn="0" w:lastColumn="0" w:oddVBand="0" w:evenVBand="0" w:oddHBand="1" w:evenHBand="0" w:firstRowFirstColumn="0" w:firstRowLastColumn="0" w:lastRowFirstColumn="0" w:lastRowLastColumn="0"/>
          <w:trHeight w:val="303"/>
        </w:trPr>
        <w:tc>
          <w:tcPr>
            <w:cnfStyle w:val="001000000000" w:firstRow="0" w:lastRow="0" w:firstColumn="1" w:lastColumn="0" w:oddVBand="0" w:evenVBand="0" w:oddHBand="0" w:evenHBand="0" w:firstRowFirstColumn="0" w:firstRowLastColumn="0" w:lastRowFirstColumn="0" w:lastRowLastColumn="0"/>
            <w:tcW w:w="1637" w:type="dxa"/>
            <w:noWrap/>
          </w:tcPr>
          <w:p w14:paraId="5ACD6808" w14:textId="5612447B" w:rsidR="1FA3C0B2" w:rsidRDefault="1FA3C0B2" w:rsidP="1FA3C0B2">
            <w:pPr>
              <w:spacing w:line="240" w:lineRule="auto"/>
              <w:rPr>
                <w:rFonts w:cs="Calibri"/>
                <w:lang w:val="en-GB"/>
              </w:rPr>
            </w:pPr>
            <w:r w:rsidRPr="1FA3C0B2">
              <w:rPr>
                <w:rFonts w:cs="Calibri"/>
                <w:lang w:val="en-GB"/>
              </w:rPr>
              <w:t>WFZ_14</w:t>
            </w:r>
          </w:p>
        </w:tc>
        <w:tc>
          <w:tcPr>
            <w:tcW w:w="1655" w:type="dxa"/>
            <w:noWrap/>
          </w:tcPr>
          <w:p w14:paraId="68C0C50A" w14:textId="60F9F7F8" w:rsidR="1FA3C0B2" w:rsidRDefault="1FA3C0B2" w:rsidP="1FA3C0B2">
            <w:pPr>
              <w:spacing w:line="240" w:lineRule="auto"/>
              <w:cnfStyle w:val="000000100000" w:firstRow="0" w:lastRow="0" w:firstColumn="0" w:lastColumn="0" w:oddVBand="0" w:evenVBand="0" w:oddHBand="1" w:evenHBand="0" w:firstRowFirstColumn="0" w:firstRowLastColumn="0" w:lastRowFirstColumn="0" w:lastRowLastColumn="0"/>
              <w:rPr>
                <w:rFonts w:cs="Calibri"/>
                <w:lang w:val="en-GB"/>
              </w:rPr>
            </w:pPr>
            <w:r w:rsidRPr="1FA3C0B2">
              <w:rPr>
                <w:rFonts w:cs="Calibri"/>
                <w:lang w:val="en-GB"/>
              </w:rPr>
              <w:t>503352.4</w:t>
            </w:r>
          </w:p>
        </w:tc>
        <w:tc>
          <w:tcPr>
            <w:tcW w:w="1829" w:type="dxa"/>
            <w:noWrap/>
          </w:tcPr>
          <w:p w14:paraId="0B25862A" w14:textId="4C981006" w:rsidR="1FA3C0B2" w:rsidRDefault="1FA3C0B2" w:rsidP="1FA3C0B2">
            <w:pPr>
              <w:spacing w:line="240" w:lineRule="auto"/>
              <w:cnfStyle w:val="000000100000" w:firstRow="0" w:lastRow="0" w:firstColumn="0" w:lastColumn="0" w:oddVBand="0" w:evenVBand="0" w:oddHBand="1" w:evenHBand="0" w:firstRowFirstColumn="0" w:firstRowLastColumn="0" w:lastRowFirstColumn="0" w:lastRowLastColumn="0"/>
              <w:rPr>
                <w:rFonts w:cs="Calibri"/>
                <w:lang w:val="en-GB"/>
              </w:rPr>
            </w:pPr>
            <w:r w:rsidRPr="1FA3C0B2">
              <w:rPr>
                <w:rFonts w:cs="Calibri"/>
                <w:lang w:val="en-GB"/>
              </w:rPr>
              <w:t>5925523.5</w:t>
            </w:r>
          </w:p>
        </w:tc>
      </w:tr>
      <w:tr w:rsidR="1FA3C0B2" w14:paraId="6CE61B16" w14:textId="77777777" w:rsidTr="1FA3C0B2">
        <w:trPr>
          <w:trHeight w:val="303"/>
        </w:trPr>
        <w:tc>
          <w:tcPr>
            <w:cnfStyle w:val="001000000000" w:firstRow="0" w:lastRow="0" w:firstColumn="1" w:lastColumn="0" w:oddVBand="0" w:evenVBand="0" w:oddHBand="0" w:evenHBand="0" w:firstRowFirstColumn="0" w:firstRowLastColumn="0" w:lastRowFirstColumn="0" w:lastRowLastColumn="0"/>
            <w:tcW w:w="1637" w:type="dxa"/>
            <w:noWrap/>
          </w:tcPr>
          <w:p w14:paraId="23F3B8BF" w14:textId="5EBB7126" w:rsidR="1FA3C0B2" w:rsidRDefault="1FA3C0B2" w:rsidP="1FA3C0B2">
            <w:pPr>
              <w:spacing w:line="240" w:lineRule="auto"/>
              <w:rPr>
                <w:rFonts w:cs="Calibri"/>
                <w:lang w:val="en-GB"/>
              </w:rPr>
            </w:pPr>
            <w:r w:rsidRPr="1FA3C0B2">
              <w:rPr>
                <w:rFonts w:cs="Calibri"/>
                <w:lang w:val="en-GB"/>
              </w:rPr>
              <w:t>WFZ_15</w:t>
            </w:r>
          </w:p>
        </w:tc>
        <w:tc>
          <w:tcPr>
            <w:tcW w:w="1655" w:type="dxa"/>
            <w:noWrap/>
          </w:tcPr>
          <w:p w14:paraId="6645C003" w14:textId="42B7F2BD" w:rsidR="1FA3C0B2" w:rsidRDefault="1FA3C0B2" w:rsidP="1FA3C0B2">
            <w:pPr>
              <w:spacing w:line="240" w:lineRule="auto"/>
              <w:cnfStyle w:val="000000000000" w:firstRow="0" w:lastRow="0" w:firstColumn="0" w:lastColumn="0" w:oddVBand="0" w:evenVBand="0" w:oddHBand="0" w:evenHBand="0" w:firstRowFirstColumn="0" w:firstRowLastColumn="0" w:lastRowFirstColumn="0" w:lastRowLastColumn="0"/>
              <w:rPr>
                <w:rFonts w:cs="Calibri"/>
                <w:lang w:val="en-GB"/>
              </w:rPr>
            </w:pPr>
            <w:r w:rsidRPr="1FA3C0B2">
              <w:rPr>
                <w:rFonts w:cs="Calibri"/>
                <w:lang w:val="en-GB"/>
              </w:rPr>
              <w:t>504405.7</w:t>
            </w:r>
          </w:p>
        </w:tc>
        <w:tc>
          <w:tcPr>
            <w:tcW w:w="1829" w:type="dxa"/>
            <w:noWrap/>
          </w:tcPr>
          <w:p w14:paraId="48F4E230" w14:textId="17C38FEF" w:rsidR="1FA3C0B2" w:rsidRDefault="1FA3C0B2" w:rsidP="1FA3C0B2">
            <w:pPr>
              <w:spacing w:line="240" w:lineRule="auto"/>
              <w:cnfStyle w:val="000000000000" w:firstRow="0" w:lastRow="0" w:firstColumn="0" w:lastColumn="0" w:oddVBand="0" w:evenVBand="0" w:oddHBand="0" w:evenHBand="0" w:firstRowFirstColumn="0" w:firstRowLastColumn="0" w:lastRowFirstColumn="0" w:lastRowLastColumn="0"/>
              <w:rPr>
                <w:rFonts w:cs="Calibri"/>
                <w:lang w:val="en-GB"/>
              </w:rPr>
            </w:pPr>
            <w:r w:rsidRPr="1FA3C0B2">
              <w:rPr>
                <w:rFonts w:cs="Calibri"/>
                <w:lang w:val="en-GB"/>
              </w:rPr>
              <w:t>5927462.4</w:t>
            </w:r>
          </w:p>
        </w:tc>
      </w:tr>
      <w:tr w:rsidR="1FA3C0B2" w14:paraId="70E1B805" w14:textId="77777777" w:rsidTr="1FA3C0B2">
        <w:trPr>
          <w:cnfStyle w:val="000000100000" w:firstRow="0" w:lastRow="0" w:firstColumn="0" w:lastColumn="0" w:oddVBand="0" w:evenVBand="0" w:oddHBand="1" w:evenHBand="0" w:firstRowFirstColumn="0" w:firstRowLastColumn="0" w:lastRowFirstColumn="0" w:lastRowLastColumn="0"/>
          <w:trHeight w:val="303"/>
        </w:trPr>
        <w:tc>
          <w:tcPr>
            <w:cnfStyle w:val="001000000000" w:firstRow="0" w:lastRow="0" w:firstColumn="1" w:lastColumn="0" w:oddVBand="0" w:evenVBand="0" w:oddHBand="0" w:evenHBand="0" w:firstRowFirstColumn="0" w:firstRowLastColumn="0" w:lastRowFirstColumn="0" w:lastRowLastColumn="0"/>
            <w:tcW w:w="1637" w:type="dxa"/>
            <w:noWrap/>
          </w:tcPr>
          <w:p w14:paraId="54FD7868" w14:textId="67AA35A0" w:rsidR="1FA3C0B2" w:rsidRDefault="1FA3C0B2" w:rsidP="1FA3C0B2">
            <w:pPr>
              <w:spacing w:line="240" w:lineRule="auto"/>
              <w:rPr>
                <w:rFonts w:cs="Calibri"/>
                <w:lang w:val="en-GB"/>
              </w:rPr>
            </w:pPr>
            <w:r w:rsidRPr="1FA3C0B2">
              <w:rPr>
                <w:rFonts w:cs="Calibri"/>
                <w:lang w:val="en-GB"/>
              </w:rPr>
              <w:t>WFZ_16</w:t>
            </w:r>
          </w:p>
        </w:tc>
        <w:tc>
          <w:tcPr>
            <w:tcW w:w="1655" w:type="dxa"/>
            <w:noWrap/>
          </w:tcPr>
          <w:p w14:paraId="60BFF8C9" w14:textId="0CF93041" w:rsidR="1FA3C0B2" w:rsidRDefault="1FA3C0B2" w:rsidP="1FA3C0B2">
            <w:pPr>
              <w:spacing w:line="240" w:lineRule="auto"/>
              <w:cnfStyle w:val="000000100000" w:firstRow="0" w:lastRow="0" w:firstColumn="0" w:lastColumn="0" w:oddVBand="0" w:evenVBand="0" w:oddHBand="1" w:evenHBand="0" w:firstRowFirstColumn="0" w:firstRowLastColumn="0" w:lastRowFirstColumn="0" w:lastRowLastColumn="0"/>
              <w:rPr>
                <w:rFonts w:cs="Calibri"/>
                <w:lang w:val="en-GB"/>
              </w:rPr>
            </w:pPr>
            <w:r w:rsidRPr="1FA3C0B2">
              <w:rPr>
                <w:rFonts w:cs="Calibri"/>
                <w:lang w:val="en-GB"/>
              </w:rPr>
              <w:t>508337.1</w:t>
            </w:r>
          </w:p>
        </w:tc>
        <w:tc>
          <w:tcPr>
            <w:tcW w:w="1829" w:type="dxa"/>
            <w:noWrap/>
          </w:tcPr>
          <w:p w14:paraId="68BA327A" w14:textId="1799B278" w:rsidR="1FA3C0B2" w:rsidRDefault="1FA3C0B2" w:rsidP="1FA3C0B2">
            <w:pPr>
              <w:spacing w:line="240" w:lineRule="auto"/>
              <w:cnfStyle w:val="000000100000" w:firstRow="0" w:lastRow="0" w:firstColumn="0" w:lastColumn="0" w:oddVBand="0" w:evenVBand="0" w:oddHBand="1" w:evenHBand="0" w:firstRowFirstColumn="0" w:firstRowLastColumn="0" w:lastRowFirstColumn="0" w:lastRowLastColumn="0"/>
              <w:rPr>
                <w:rFonts w:cs="Calibri"/>
                <w:lang w:val="en-GB"/>
              </w:rPr>
            </w:pPr>
            <w:r w:rsidRPr="1FA3C0B2">
              <w:rPr>
                <w:rFonts w:cs="Calibri"/>
                <w:lang w:val="en-GB"/>
              </w:rPr>
              <w:t>594699.5</w:t>
            </w:r>
          </w:p>
        </w:tc>
      </w:tr>
      <w:tr w:rsidR="1FA3C0B2" w14:paraId="17021C96" w14:textId="77777777" w:rsidTr="1FA3C0B2">
        <w:trPr>
          <w:trHeight w:val="303"/>
        </w:trPr>
        <w:tc>
          <w:tcPr>
            <w:cnfStyle w:val="001000000000" w:firstRow="0" w:lastRow="0" w:firstColumn="1" w:lastColumn="0" w:oddVBand="0" w:evenVBand="0" w:oddHBand="0" w:evenHBand="0" w:firstRowFirstColumn="0" w:firstRowLastColumn="0" w:lastRowFirstColumn="0" w:lastRowLastColumn="0"/>
            <w:tcW w:w="1637" w:type="dxa"/>
            <w:noWrap/>
          </w:tcPr>
          <w:p w14:paraId="060FFDCB" w14:textId="0ECF40B0" w:rsidR="1FA3C0B2" w:rsidRDefault="1FA3C0B2" w:rsidP="1FA3C0B2">
            <w:pPr>
              <w:spacing w:line="240" w:lineRule="auto"/>
              <w:rPr>
                <w:rFonts w:cs="Calibri"/>
                <w:lang w:val="en-GB"/>
              </w:rPr>
            </w:pPr>
            <w:r w:rsidRPr="1FA3C0B2">
              <w:rPr>
                <w:rFonts w:cs="Calibri"/>
                <w:lang w:val="en-GB"/>
              </w:rPr>
              <w:t>WFZ_17</w:t>
            </w:r>
          </w:p>
        </w:tc>
        <w:tc>
          <w:tcPr>
            <w:tcW w:w="1655" w:type="dxa"/>
            <w:noWrap/>
          </w:tcPr>
          <w:p w14:paraId="30EBA5C5" w14:textId="57942F6A" w:rsidR="1FA3C0B2" w:rsidRDefault="1FA3C0B2" w:rsidP="1FA3C0B2">
            <w:pPr>
              <w:spacing w:line="240" w:lineRule="auto"/>
              <w:cnfStyle w:val="000000000000" w:firstRow="0" w:lastRow="0" w:firstColumn="0" w:lastColumn="0" w:oddVBand="0" w:evenVBand="0" w:oddHBand="0" w:evenHBand="0" w:firstRowFirstColumn="0" w:firstRowLastColumn="0" w:lastRowFirstColumn="0" w:lastRowLastColumn="0"/>
              <w:rPr>
                <w:rFonts w:cs="Calibri"/>
                <w:lang w:val="en-GB"/>
              </w:rPr>
            </w:pPr>
            <w:r w:rsidRPr="1FA3C0B2">
              <w:rPr>
                <w:rFonts w:cs="Calibri"/>
                <w:lang w:val="en-GB"/>
              </w:rPr>
              <w:t>531529.6</w:t>
            </w:r>
          </w:p>
        </w:tc>
        <w:tc>
          <w:tcPr>
            <w:tcW w:w="1829" w:type="dxa"/>
            <w:noWrap/>
          </w:tcPr>
          <w:p w14:paraId="444EA0FE" w14:textId="04331B35" w:rsidR="1FA3C0B2" w:rsidRDefault="1FA3C0B2" w:rsidP="1FA3C0B2">
            <w:pPr>
              <w:spacing w:line="240" w:lineRule="auto"/>
              <w:cnfStyle w:val="000000000000" w:firstRow="0" w:lastRow="0" w:firstColumn="0" w:lastColumn="0" w:oddVBand="0" w:evenVBand="0" w:oddHBand="0" w:evenHBand="0" w:firstRowFirstColumn="0" w:firstRowLastColumn="0" w:lastRowFirstColumn="0" w:lastRowLastColumn="0"/>
              <w:rPr>
                <w:rFonts w:cs="Calibri"/>
                <w:lang w:val="en-GB"/>
              </w:rPr>
            </w:pPr>
            <w:r w:rsidRPr="1FA3C0B2">
              <w:rPr>
                <w:rFonts w:cs="Calibri"/>
                <w:lang w:val="en-GB"/>
              </w:rPr>
              <w:t>5927141.8</w:t>
            </w:r>
          </w:p>
        </w:tc>
      </w:tr>
      <w:tr w:rsidR="1FA3C0B2" w14:paraId="6549A58A" w14:textId="77777777" w:rsidTr="1FA3C0B2">
        <w:trPr>
          <w:cnfStyle w:val="000000100000" w:firstRow="0" w:lastRow="0" w:firstColumn="0" w:lastColumn="0" w:oddVBand="0" w:evenVBand="0" w:oddHBand="1" w:evenHBand="0" w:firstRowFirstColumn="0" w:firstRowLastColumn="0" w:lastRowFirstColumn="0" w:lastRowLastColumn="0"/>
          <w:trHeight w:val="303"/>
        </w:trPr>
        <w:tc>
          <w:tcPr>
            <w:cnfStyle w:val="001000000000" w:firstRow="0" w:lastRow="0" w:firstColumn="1" w:lastColumn="0" w:oddVBand="0" w:evenVBand="0" w:oddHBand="0" w:evenHBand="0" w:firstRowFirstColumn="0" w:firstRowLastColumn="0" w:lastRowFirstColumn="0" w:lastRowLastColumn="0"/>
            <w:tcW w:w="1637" w:type="dxa"/>
            <w:noWrap/>
          </w:tcPr>
          <w:p w14:paraId="2DBCA210" w14:textId="0AAC7B7C" w:rsidR="1FA3C0B2" w:rsidRDefault="1FA3C0B2" w:rsidP="1FA3C0B2">
            <w:pPr>
              <w:spacing w:line="240" w:lineRule="auto"/>
              <w:rPr>
                <w:rFonts w:cs="Calibri"/>
                <w:lang w:val="en-GB"/>
              </w:rPr>
            </w:pPr>
            <w:r w:rsidRPr="1FA3C0B2">
              <w:rPr>
                <w:rFonts w:cs="Calibri"/>
                <w:lang w:val="en-GB"/>
              </w:rPr>
              <w:t>WFZ_18</w:t>
            </w:r>
          </w:p>
        </w:tc>
        <w:tc>
          <w:tcPr>
            <w:tcW w:w="1655" w:type="dxa"/>
            <w:noWrap/>
          </w:tcPr>
          <w:p w14:paraId="487CAE59" w14:textId="122D3D9D" w:rsidR="1FA3C0B2" w:rsidRDefault="1FA3C0B2" w:rsidP="1FA3C0B2">
            <w:pPr>
              <w:spacing w:line="240" w:lineRule="auto"/>
              <w:cnfStyle w:val="000000100000" w:firstRow="0" w:lastRow="0" w:firstColumn="0" w:lastColumn="0" w:oddVBand="0" w:evenVBand="0" w:oddHBand="1" w:evenHBand="0" w:firstRowFirstColumn="0" w:firstRowLastColumn="0" w:lastRowFirstColumn="0" w:lastRowLastColumn="0"/>
              <w:rPr>
                <w:rFonts w:cs="Calibri"/>
                <w:lang w:val="en-GB"/>
              </w:rPr>
            </w:pPr>
            <w:r w:rsidRPr="1FA3C0B2">
              <w:rPr>
                <w:rFonts w:cs="Calibri"/>
                <w:lang w:val="en-GB"/>
              </w:rPr>
              <w:t>531897.7</w:t>
            </w:r>
          </w:p>
        </w:tc>
        <w:tc>
          <w:tcPr>
            <w:tcW w:w="1829" w:type="dxa"/>
            <w:noWrap/>
          </w:tcPr>
          <w:p w14:paraId="75BEB4B7" w14:textId="2A2DBC8C" w:rsidR="1FA3C0B2" w:rsidRDefault="1FA3C0B2" w:rsidP="1FA3C0B2">
            <w:pPr>
              <w:spacing w:line="240" w:lineRule="auto"/>
              <w:cnfStyle w:val="000000100000" w:firstRow="0" w:lastRow="0" w:firstColumn="0" w:lastColumn="0" w:oddVBand="0" w:evenVBand="0" w:oddHBand="1" w:evenHBand="0" w:firstRowFirstColumn="0" w:firstRowLastColumn="0" w:lastRowFirstColumn="0" w:lastRowLastColumn="0"/>
              <w:rPr>
                <w:rFonts w:cs="Calibri"/>
                <w:lang w:val="en-GB"/>
              </w:rPr>
            </w:pPr>
            <w:r w:rsidRPr="1FA3C0B2">
              <w:rPr>
                <w:rFonts w:cs="Calibri"/>
                <w:lang w:val="en-GB"/>
              </w:rPr>
              <w:t>5927021.8</w:t>
            </w:r>
          </w:p>
        </w:tc>
      </w:tr>
      <w:tr w:rsidR="00BD6867" w:rsidRPr="00BD6867" w14:paraId="1B50D103" w14:textId="77777777" w:rsidTr="1FA3C0B2">
        <w:trPr>
          <w:trHeight w:val="303"/>
        </w:trPr>
        <w:tc>
          <w:tcPr>
            <w:cnfStyle w:val="001000000000" w:firstRow="0" w:lastRow="0" w:firstColumn="1" w:lastColumn="0" w:oddVBand="0" w:evenVBand="0" w:oddHBand="0" w:evenHBand="0" w:firstRowFirstColumn="0" w:firstRowLastColumn="0" w:lastRowFirstColumn="0" w:lastRowLastColumn="0"/>
            <w:tcW w:w="5121" w:type="dxa"/>
            <w:gridSpan w:val="3"/>
            <w:noWrap/>
          </w:tcPr>
          <w:p w14:paraId="043FB6B4" w14:textId="77777777" w:rsidR="00BD6867" w:rsidRPr="00BD6867" w:rsidRDefault="00BD6867" w:rsidP="00FF2F8D">
            <w:pPr>
              <w:spacing w:line="276" w:lineRule="auto"/>
              <w:rPr>
                <w:szCs w:val="18"/>
              </w:rPr>
            </w:pPr>
            <w:r w:rsidRPr="00BD6867">
              <w:rPr>
                <w:szCs w:val="18"/>
                <w:lang w:val="en-GB"/>
              </w:rPr>
              <w:t>Coordinate system: ETRS_1989_UTM_Zone_31N</w:t>
            </w:r>
          </w:p>
        </w:tc>
      </w:tr>
      <w:tr w:rsidR="00BD6867" w:rsidRPr="00BD6867" w14:paraId="7239A636" w14:textId="77777777" w:rsidTr="1FA3C0B2">
        <w:trPr>
          <w:cnfStyle w:val="000000100000" w:firstRow="0" w:lastRow="0" w:firstColumn="0" w:lastColumn="0" w:oddVBand="0" w:evenVBand="0" w:oddHBand="1" w:evenHBand="0" w:firstRowFirstColumn="0" w:firstRowLastColumn="0" w:lastRowFirstColumn="0" w:lastRowLastColumn="0"/>
          <w:trHeight w:val="303"/>
        </w:trPr>
        <w:tc>
          <w:tcPr>
            <w:cnfStyle w:val="001000000000" w:firstRow="0" w:lastRow="0" w:firstColumn="1" w:lastColumn="0" w:oddVBand="0" w:evenVBand="0" w:oddHBand="0" w:evenHBand="0" w:firstRowFirstColumn="0" w:firstRowLastColumn="0" w:lastRowFirstColumn="0" w:lastRowLastColumn="0"/>
            <w:tcW w:w="5121" w:type="dxa"/>
            <w:gridSpan w:val="3"/>
            <w:shd w:val="clear" w:color="auto" w:fill="FFFFFF" w:themeFill="background1"/>
            <w:noWrap/>
          </w:tcPr>
          <w:p w14:paraId="066F2DB8" w14:textId="77777777" w:rsidR="00BD6867" w:rsidRPr="00BD6867" w:rsidRDefault="00BD6867" w:rsidP="00FF2F8D">
            <w:pPr>
              <w:spacing w:line="276" w:lineRule="auto"/>
              <w:rPr>
                <w:szCs w:val="18"/>
              </w:rPr>
            </w:pPr>
            <w:r w:rsidRPr="00BD6867">
              <w:rPr>
                <w:szCs w:val="18"/>
                <w:lang w:val="en-GB"/>
              </w:rPr>
              <w:t>WKID: 25831 Authority: EPSG</w:t>
            </w:r>
          </w:p>
        </w:tc>
      </w:tr>
      <w:bookmarkEnd w:id="43"/>
    </w:tbl>
    <w:p w14:paraId="1550CCEE" w14:textId="554B49B9" w:rsidR="00BB570D" w:rsidRDefault="00BB570D" w:rsidP="00BB570D">
      <w:pPr>
        <w:spacing w:line="276" w:lineRule="auto"/>
        <w:rPr>
          <w:lang w:val="en-GB"/>
        </w:rPr>
      </w:pPr>
    </w:p>
    <w:p w14:paraId="3315CF6B" w14:textId="77777777" w:rsidR="005C3AA4" w:rsidRDefault="005C3AA4" w:rsidP="000240CE">
      <w:pPr>
        <w:pStyle w:val="Beschriftung"/>
        <w:keepNext/>
        <w:spacing w:before="60" w:after="0"/>
      </w:pPr>
    </w:p>
    <w:p w14:paraId="775ED320" w14:textId="40226805" w:rsidR="00E223CB" w:rsidRDefault="00C35706" w:rsidP="00CE2CF8">
      <w:pPr>
        <w:spacing w:line="276" w:lineRule="auto"/>
        <w:rPr>
          <w:lang w:val="en-US"/>
        </w:rPr>
      </w:pPr>
      <w:r>
        <w:rPr>
          <w:noProof/>
        </w:rPr>
        <w:drawing>
          <wp:inline distT="0" distB="0" distL="0" distR="0" wp14:anchorId="1E6C847D" wp14:editId="4C7A2930">
            <wp:extent cx="5676734" cy="8002260"/>
            <wp:effectExtent l="0" t="0" r="635" b="0"/>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fbeelding 7"/>
                    <pic:cNvPicPr/>
                  </pic:nvPicPr>
                  <pic:blipFill>
                    <a:blip r:embed="rId19">
                      <a:extLst>
                        <a:ext uri="{28A0092B-C50C-407E-A947-70E740481C1C}">
                          <a14:useLocalDpi xmlns:a14="http://schemas.microsoft.com/office/drawing/2010/main" val="0"/>
                        </a:ext>
                      </a:extLst>
                    </a:blip>
                    <a:srcRect t="143" b="143"/>
                    <a:stretch>
                      <a:fillRect/>
                    </a:stretch>
                  </pic:blipFill>
                  <pic:spPr bwMode="auto">
                    <a:xfrm>
                      <a:off x="0" y="0"/>
                      <a:ext cx="5676734" cy="8002260"/>
                    </a:xfrm>
                    <a:prstGeom prst="rect">
                      <a:avLst/>
                    </a:prstGeom>
                    <a:ln>
                      <a:noFill/>
                    </a:ln>
                    <a:extLst>
                      <a:ext uri="{53640926-AAD7-44D8-BBD7-CCE9431645EC}">
                        <a14:shadowObscured xmlns:a14="http://schemas.microsoft.com/office/drawing/2010/main"/>
                      </a:ext>
                    </a:extLst>
                  </pic:spPr>
                </pic:pic>
              </a:graphicData>
            </a:graphic>
          </wp:inline>
        </w:drawing>
      </w:r>
    </w:p>
    <w:p w14:paraId="49512AE3" w14:textId="63DAEAE7" w:rsidR="005C3AA4" w:rsidRDefault="1FA3C0B2" w:rsidP="005C3AA4">
      <w:pPr>
        <w:pStyle w:val="Beschriftung"/>
        <w:spacing w:before="0"/>
      </w:pPr>
      <w:bookmarkStart w:id="45" w:name="_Ref84405120"/>
      <w:bookmarkStart w:id="46" w:name="_Hlk130392562"/>
      <w:r>
        <w:t xml:space="preserve">Figure </w:t>
      </w:r>
      <w:r w:rsidR="005C3AA4">
        <w:fldChar w:fldCharType="begin"/>
      </w:r>
      <w:r w:rsidR="005C3AA4">
        <w:instrText xml:space="preserve"> SEQ Figure \* ARABIC </w:instrText>
      </w:r>
      <w:r w:rsidR="005C3AA4">
        <w:fldChar w:fldCharType="separate"/>
      </w:r>
      <w:r w:rsidR="005C1B7E">
        <w:rPr>
          <w:noProof/>
        </w:rPr>
        <w:t>3</w:t>
      </w:r>
      <w:r w:rsidR="005C3AA4">
        <w:fldChar w:fldCharType="end"/>
      </w:r>
      <w:bookmarkEnd w:id="45"/>
      <w:r>
        <w:t xml:space="preserve"> Map of the Nederwiek Wind Farm Zone</w:t>
      </w:r>
    </w:p>
    <w:bookmarkEnd w:id="46"/>
    <w:p w14:paraId="25C3724D" w14:textId="5604C7D1" w:rsidR="00C35706" w:rsidRDefault="00C35706" w:rsidP="00C35706">
      <w:pPr>
        <w:rPr>
          <w:lang w:val="en-US"/>
        </w:rPr>
      </w:pPr>
    </w:p>
    <w:p w14:paraId="0BD6638C" w14:textId="2A3886E7" w:rsidR="008131FC" w:rsidRPr="00374868" w:rsidRDefault="007C25A5" w:rsidP="00CE2CF8">
      <w:pPr>
        <w:pStyle w:val="berschrift2"/>
        <w:spacing w:line="276" w:lineRule="auto"/>
        <w:ind w:firstLine="0"/>
        <w:rPr>
          <w:lang w:val="en-GB"/>
        </w:rPr>
      </w:pPr>
      <w:bookmarkStart w:id="47" w:name="_Toc130391688"/>
      <w:r w:rsidRPr="00374868">
        <w:rPr>
          <w:lang w:val="en-GB"/>
        </w:rPr>
        <w:lastRenderedPageBreak/>
        <w:t>Cables and pipelines</w:t>
      </w:r>
      <w:r w:rsidR="00C60821" w:rsidRPr="00374868">
        <w:rPr>
          <w:lang w:val="en-GB"/>
        </w:rPr>
        <w:t xml:space="preserve"> within the</w:t>
      </w:r>
      <w:r w:rsidR="008131FC" w:rsidRPr="00374868">
        <w:rPr>
          <w:lang w:val="en-GB"/>
        </w:rPr>
        <w:t xml:space="preserve"> </w:t>
      </w:r>
      <w:r w:rsidR="006E4EE4" w:rsidRPr="00374868">
        <w:rPr>
          <w:lang w:val="en-GB"/>
        </w:rPr>
        <w:t>W</w:t>
      </w:r>
      <w:r w:rsidR="008131FC" w:rsidRPr="00374868">
        <w:rPr>
          <w:lang w:val="en-GB"/>
        </w:rPr>
        <w:t xml:space="preserve">ind </w:t>
      </w:r>
      <w:r w:rsidR="006E4EE4" w:rsidRPr="00374868">
        <w:rPr>
          <w:lang w:val="en-GB"/>
        </w:rPr>
        <w:t>F</w:t>
      </w:r>
      <w:r w:rsidR="008131FC" w:rsidRPr="00374868">
        <w:rPr>
          <w:lang w:val="en-GB"/>
        </w:rPr>
        <w:t xml:space="preserve">arm </w:t>
      </w:r>
      <w:r w:rsidR="006E4EE4" w:rsidRPr="00374868">
        <w:rPr>
          <w:lang w:val="en-GB"/>
        </w:rPr>
        <w:t>Z</w:t>
      </w:r>
      <w:r w:rsidR="008131FC" w:rsidRPr="00374868">
        <w:rPr>
          <w:lang w:val="en-GB"/>
        </w:rPr>
        <w:t>one</w:t>
      </w:r>
      <w:bookmarkEnd w:id="47"/>
    </w:p>
    <w:p w14:paraId="640DB780" w14:textId="5BFA5639" w:rsidR="007665DB" w:rsidRPr="00CE2CF8" w:rsidRDefault="007665DB" w:rsidP="007665DB">
      <w:pPr>
        <w:spacing w:line="276" w:lineRule="auto"/>
        <w:rPr>
          <w:lang w:val="en-GB"/>
        </w:rPr>
      </w:pPr>
      <w:r w:rsidRPr="00CE2CF8">
        <w:rPr>
          <w:lang w:val="en-GB"/>
        </w:rPr>
        <w:t xml:space="preserve">Several operational and abandoned cables and pipelines cross the Wind Farm Zone, as shown in </w:t>
      </w:r>
      <w:r w:rsidR="005C1B7E">
        <w:rPr>
          <w:lang w:val="en-GB"/>
        </w:rPr>
        <w:fldChar w:fldCharType="begin"/>
      </w:r>
      <w:r w:rsidR="005C1B7E">
        <w:rPr>
          <w:lang w:val="en-GB"/>
        </w:rPr>
        <w:instrText xml:space="preserve"> REF _Ref130391789 \h </w:instrText>
      </w:r>
      <w:r w:rsidR="005C1B7E">
        <w:rPr>
          <w:lang w:val="en-GB"/>
        </w:rPr>
      </w:r>
      <w:r w:rsidR="005C1B7E">
        <w:rPr>
          <w:lang w:val="en-GB"/>
        </w:rPr>
        <w:fldChar w:fldCharType="separate"/>
      </w:r>
      <w:r w:rsidR="005C1B7E">
        <w:t xml:space="preserve">Table </w:t>
      </w:r>
      <w:r w:rsidR="005C1B7E">
        <w:rPr>
          <w:noProof/>
        </w:rPr>
        <w:t>5</w:t>
      </w:r>
      <w:r w:rsidR="005C1B7E">
        <w:rPr>
          <w:lang w:val="en-GB"/>
        </w:rPr>
        <w:fldChar w:fldCharType="end"/>
      </w:r>
      <w:r w:rsidR="00C3430C">
        <w:rPr>
          <w:lang w:val="en-GB"/>
        </w:rPr>
        <w:t xml:space="preserve"> </w:t>
      </w:r>
      <w:r w:rsidRPr="00CE2CF8">
        <w:rPr>
          <w:lang w:val="en-GB"/>
        </w:rPr>
        <w:t>and</w:t>
      </w:r>
      <w:r w:rsidR="00C3430C">
        <w:rPr>
          <w:lang w:val="en-GB"/>
        </w:rPr>
        <w:t xml:space="preserve"> </w:t>
      </w:r>
      <w:r w:rsidR="00751440">
        <w:rPr>
          <w:lang w:val="en-GB"/>
        </w:rPr>
        <w:fldChar w:fldCharType="begin"/>
      </w:r>
      <w:r w:rsidR="00751440">
        <w:rPr>
          <w:lang w:val="en-GB"/>
        </w:rPr>
        <w:instrText xml:space="preserve"> REF _Ref130392726 \h </w:instrText>
      </w:r>
      <w:r w:rsidR="00751440">
        <w:rPr>
          <w:lang w:val="en-GB"/>
        </w:rPr>
      </w:r>
      <w:r w:rsidR="00751440">
        <w:rPr>
          <w:lang w:val="en-GB"/>
        </w:rPr>
        <w:fldChar w:fldCharType="separate"/>
      </w:r>
      <w:r w:rsidR="00751440">
        <w:t xml:space="preserve">Figure </w:t>
      </w:r>
      <w:r w:rsidR="00751440">
        <w:rPr>
          <w:noProof/>
        </w:rPr>
        <w:t>4</w:t>
      </w:r>
      <w:r w:rsidR="00751440">
        <w:rPr>
          <w:lang w:val="en-GB"/>
        </w:rPr>
        <w:fldChar w:fldCharType="end"/>
      </w:r>
      <w:r w:rsidRPr="00CE2CF8">
        <w:rPr>
          <w:lang w:val="en-GB"/>
        </w:rPr>
        <w:t>.</w:t>
      </w:r>
    </w:p>
    <w:p w14:paraId="635DD48C" w14:textId="0374AED8" w:rsidR="00DA4234" w:rsidRDefault="00DA4234" w:rsidP="00DA4234">
      <w:pPr>
        <w:pStyle w:val="Beschriftung"/>
        <w:keepNext/>
        <w:spacing w:after="0"/>
      </w:pPr>
      <w:bookmarkStart w:id="48" w:name="_Ref130391789"/>
      <w:r>
        <w:t xml:space="preserve">Table </w:t>
      </w:r>
      <w:r>
        <w:fldChar w:fldCharType="begin"/>
      </w:r>
      <w:r>
        <w:instrText xml:space="preserve"> SEQ Table \* ARABIC </w:instrText>
      </w:r>
      <w:r>
        <w:fldChar w:fldCharType="separate"/>
      </w:r>
      <w:r w:rsidR="005C1B7E">
        <w:rPr>
          <w:noProof/>
        </w:rPr>
        <w:t>5</w:t>
      </w:r>
      <w:r>
        <w:fldChar w:fldCharType="end"/>
      </w:r>
      <w:bookmarkEnd w:id="48"/>
      <w:r>
        <w:t xml:space="preserve"> </w:t>
      </w:r>
      <w:r w:rsidRPr="00C3430C">
        <w:t xml:space="preserve">Characteristics of cables and pipelines in the </w:t>
      </w:r>
      <w:r>
        <w:t xml:space="preserve">Nederwiek </w:t>
      </w:r>
      <w:r w:rsidRPr="00C3430C">
        <w:t>Wind Farm Zone</w:t>
      </w:r>
    </w:p>
    <w:tbl>
      <w:tblPr>
        <w:tblStyle w:val="GridTable4-Accent11"/>
        <w:tblW w:w="5066" w:type="pct"/>
        <w:tblLayout w:type="fixed"/>
        <w:tblLook w:val="04A0" w:firstRow="1" w:lastRow="0" w:firstColumn="1" w:lastColumn="0" w:noHBand="0" w:noVBand="1"/>
      </w:tblPr>
      <w:tblGrid>
        <w:gridCol w:w="1980"/>
        <w:gridCol w:w="2268"/>
        <w:gridCol w:w="1701"/>
        <w:gridCol w:w="1172"/>
        <w:gridCol w:w="720"/>
        <w:gridCol w:w="1341"/>
      </w:tblGrid>
      <w:tr w:rsidR="003A09FA" w:rsidRPr="00374868" w14:paraId="0890D883" w14:textId="77777777" w:rsidTr="00751440">
        <w:trPr>
          <w:cnfStyle w:val="100000000000" w:firstRow="1" w:lastRow="0" w:firstColumn="0" w:lastColumn="0" w:oddVBand="0" w:evenVBand="0" w:oddHBand="0" w:evenHBand="0" w:firstRowFirstColumn="0" w:firstRowLastColumn="0" w:lastRowFirstColumn="0" w:lastRowLastColumn="0"/>
          <w:trHeight w:val="245"/>
        </w:trPr>
        <w:tc>
          <w:tcPr>
            <w:cnfStyle w:val="001000000000" w:firstRow="0" w:lastRow="0" w:firstColumn="1" w:lastColumn="0" w:oddVBand="0" w:evenVBand="0" w:oddHBand="0" w:evenHBand="0" w:firstRowFirstColumn="0" w:firstRowLastColumn="0" w:lastRowFirstColumn="0" w:lastRowLastColumn="0"/>
            <w:tcW w:w="1078" w:type="pct"/>
          </w:tcPr>
          <w:p w14:paraId="723C0AB3" w14:textId="0B419E4A" w:rsidR="003773BE" w:rsidRPr="00CE2CF8" w:rsidRDefault="003773BE" w:rsidP="007665DB">
            <w:pPr>
              <w:spacing w:line="276" w:lineRule="auto"/>
              <w:ind w:right="-265"/>
              <w:rPr>
                <w:szCs w:val="18"/>
                <w:lang w:val="en-GB"/>
              </w:rPr>
            </w:pPr>
            <w:r>
              <w:rPr>
                <w:szCs w:val="18"/>
                <w:lang w:val="en-GB"/>
              </w:rPr>
              <w:t>Cables and pipelines</w:t>
            </w:r>
          </w:p>
        </w:tc>
        <w:tc>
          <w:tcPr>
            <w:tcW w:w="1235" w:type="pct"/>
          </w:tcPr>
          <w:p w14:paraId="56694145" w14:textId="77777777" w:rsidR="003773BE" w:rsidRPr="00CE2CF8" w:rsidRDefault="003773BE" w:rsidP="007665DB">
            <w:pPr>
              <w:spacing w:line="276" w:lineRule="auto"/>
              <w:cnfStyle w:val="100000000000" w:firstRow="1" w:lastRow="0" w:firstColumn="0" w:lastColumn="0" w:oddVBand="0" w:evenVBand="0" w:oddHBand="0" w:evenHBand="0" w:firstRowFirstColumn="0" w:firstRowLastColumn="0" w:lastRowFirstColumn="0" w:lastRowLastColumn="0"/>
              <w:rPr>
                <w:szCs w:val="18"/>
                <w:lang w:val="en-GB"/>
              </w:rPr>
            </w:pPr>
          </w:p>
        </w:tc>
        <w:tc>
          <w:tcPr>
            <w:tcW w:w="926" w:type="pct"/>
          </w:tcPr>
          <w:p w14:paraId="3A42D3C0" w14:textId="77777777" w:rsidR="003773BE" w:rsidRPr="00CE2CF8" w:rsidRDefault="003773BE" w:rsidP="007665DB">
            <w:pPr>
              <w:spacing w:line="276" w:lineRule="auto"/>
              <w:cnfStyle w:val="100000000000" w:firstRow="1" w:lastRow="0" w:firstColumn="0" w:lastColumn="0" w:oddVBand="0" w:evenVBand="0" w:oddHBand="0" w:evenHBand="0" w:firstRowFirstColumn="0" w:firstRowLastColumn="0" w:lastRowFirstColumn="0" w:lastRowLastColumn="0"/>
              <w:rPr>
                <w:szCs w:val="18"/>
                <w:lang w:val="en-GB"/>
              </w:rPr>
            </w:pPr>
          </w:p>
        </w:tc>
        <w:tc>
          <w:tcPr>
            <w:tcW w:w="638" w:type="pct"/>
          </w:tcPr>
          <w:p w14:paraId="23BBB177" w14:textId="2EF64F09" w:rsidR="003773BE" w:rsidRPr="00CE2CF8" w:rsidRDefault="003773BE" w:rsidP="007665DB">
            <w:pPr>
              <w:spacing w:line="276" w:lineRule="auto"/>
              <w:cnfStyle w:val="100000000000" w:firstRow="1" w:lastRow="0" w:firstColumn="0" w:lastColumn="0" w:oddVBand="0" w:evenVBand="0" w:oddHBand="0" w:evenHBand="0" w:firstRowFirstColumn="0" w:firstRowLastColumn="0" w:lastRowFirstColumn="0" w:lastRowLastColumn="0"/>
              <w:rPr>
                <w:szCs w:val="18"/>
                <w:lang w:val="en-GB"/>
              </w:rPr>
            </w:pPr>
          </w:p>
        </w:tc>
        <w:tc>
          <w:tcPr>
            <w:tcW w:w="392" w:type="pct"/>
          </w:tcPr>
          <w:p w14:paraId="047379BB" w14:textId="79113218" w:rsidR="003773BE" w:rsidRPr="00CE2CF8" w:rsidRDefault="003773BE" w:rsidP="007665DB">
            <w:pPr>
              <w:spacing w:line="276" w:lineRule="auto"/>
              <w:cnfStyle w:val="100000000000" w:firstRow="1" w:lastRow="0" w:firstColumn="0" w:lastColumn="0" w:oddVBand="0" w:evenVBand="0" w:oddHBand="0" w:evenHBand="0" w:firstRowFirstColumn="0" w:firstRowLastColumn="0" w:lastRowFirstColumn="0" w:lastRowLastColumn="0"/>
              <w:rPr>
                <w:szCs w:val="18"/>
                <w:lang w:val="en-GB"/>
              </w:rPr>
            </w:pPr>
          </w:p>
        </w:tc>
        <w:tc>
          <w:tcPr>
            <w:tcW w:w="730" w:type="pct"/>
          </w:tcPr>
          <w:p w14:paraId="5D11A26B" w14:textId="77777777" w:rsidR="003773BE" w:rsidRPr="00CE2CF8" w:rsidRDefault="003773BE" w:rsidP="007665DB">
            <w:pPr>
              <w:spacing w:line="276" w:lineRule="auto"/>
              <w:cnfStyle w:val="100000000000" w:firstRow="1" w:lastRow="0" w:firstColumn="0" w:lastColumn="0" w:oddVBand="0" w:evenVBand="0" w:oddHBand="0" w:evenHBand="0" w:firstRowFirstColumn="0" w:firstRowLastColumn="0" w:lastRowFirstColumn="0" w:lastRowLastColumn="0"/>
              <w:rPr>
                <w:szCs w:val="18"/>
                <w:lang w:val="en-GB"/>
              </w:rPr>
            </w:pPr>
          </w:p>
        </w:tc>
      </w:tr>
      <w:tr w:rsidR="003A09FA" w:rsidRPr="00374868" w14:paraId="7743B72E" w14:textId="77777777" w:rsidTr="00751440">
        <w:trPr>
          <w:cnfStyle w:val="000000100000" w:firstRow="0" w:lastRow="0" w:firstColumn="0" w:lastColumn="0" w:oddVBand="0" w:evenVBand="0" w:oddHBand="1" w:evenHBand="0" w:firstRowFirstColumn="0" w:firstRowLastColumn="0" w:lastRowFirstColumn="0" w:lastRowLastColumn="0"/>
          <w:trHeight w:val="245"/>
        </w:trPr>
        <w:tc>
          <w:tcPr>
            <w:cnfStyle w:val="001000000000" w:firstRow="0" w:lastRow="0" w:firstColumn="1" w:lastColumn="0" w:oddVBand="0" w:evenVBand="0" w:oddHBand="0" w:evenHBand="0" w:firstRowFirstColumn="0" w:firstRowLastColumn="0" w:lastRowFirstColumn="0" w:lastRowLastColumn="0"/>
            <w:tcW w:w="1078" w:type="pct"/>
          </w:tcPr>
          <w:p w14:paraId="37CED3CF" w14:textId="77B55DE9" w:rsidR="003773BE" w:rsidRPr="00CE2CF8" w:rsidRDefault="003773BE" w:rsidP="007665DB">
            <w:pPr>
              <w:spacing w:line="276" w:lineRule="auto"/>
              <w:ind w:right="-265"/>
              <w:rPr>
                <w:szCs w:val="18"/>
                <w:lang w:val="en-GB"/>
              </w:rPr>
            </w:pPr>
            <w:r>
              <w:rPr>
                <w:szCs w:val="18"/>
                <w:lang w:val="en-GB"/>
              </w:rPr>
              <w:t>Name</w:t>
            </w:r>
          </w:p>
        </w:tc>
        <w:tc>
          <w:tcPr>
            <w:tcW w:w="1235" w:type="pct"/>
          </w:tcPr>
          <w:p w14:paraId="723D195A" w14:textId="0AFB2D54" w:rsidR="003773BE" w:rsidRDefault="003773BE"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Pr>
                <w:szCs w:val="18"/>
                <w:lang w:val="en-GB"/>
              </w:rPr>
              <w:t>Operator</w:t>
            </w:r>
          </w:p>
        </w:tc>
        <w:tc>
          <w:tcPr>
            <w:tcW w:w="926" w:type="pct"/>
          </w:tcPr>
          <w:p w14:paraId="29BE8DA6" w14:textId="5D7A6DB9" w:rsidR="003773BE" w:rsidRDefault="003773BE"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Pr>
                <w:szCs w:val="18"/>
                <w:lang w:val="en-GB"/>
              </w:rPr>
              <w:t>Trace</w:t>
            </w:r>
          </w:p>
        </w:tc>
        <w:tc>
          <w:tcPr>
            <w:tcW w:w="638" w:type="pct"/>
          </w:tcPr>
          <w:p w14:paraId="2F2C3364" w14:textId="30C25188" w:rsidR="003773BE" w:rsidRDefault="003773BE"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Pr>
                <w:szCs w:val="18"/>
                <w:lang w:val="en-GB"/>
              </w:rPr>
              <w:t>Diameter [in]</w:t>
            </w:r>
          </w:p>
        </w:tc>
        <w:tc>
          <w:tcPr>
            <w:tcW w:w="392" w:type="pct"/>
          </w:tcPr>
          <w:p w14:paraId="14A08B36" w14:textId="7293E7B0" w:rsidR="003773BE" w:rsidRPr="00CE2CF8" w:rsidRDefault="003773BE"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Pr>
                <w:szCs w:val="18"/>
                <w:lang w:val="en-GB"/>
              </w:rPr>
              <w:t>Type</w:t>
            </w:r>
          </w:p>
        </w:tc>
        <w:tc>
          <w:tcPr>
            <w:tcW w:w="730" w:type="pct"/>
          </w:tcPr>
          <w:p w14:paraId="6E095661" w14:textId="1B43FD18" w:rsidR="003773BE" w:rsidRPr="00CE2CF8" w:rsidRDefault="003773BE"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Pr>
                <w:szCs w:val="18"/>
                <w:lang w:val="en-GB"/>
              </w:rPr>
              <w:t>Status</w:t>
            </w:r>
          </w:p>
        </w:tc>
      </w:tr>
      <w:tr w:rsidR="003A09FA" w:rsidRPr="00374868" w14:paraId="5913F40C" w14:textId="77777777" w:rsidTr="00751440">
        <w:trPr>
          <w:trHeight w:val="262"/>
        </w:trPr>
        <w:tc>
          <w:tcPr>
            <w:cnfStyle w:val="001000000000" w:firstRow="0" w:lastRow="0" w:firstColumn="1" w:lastColumn="0" w:oddVBand="0" w:evenVBand="0" w:oddHBand="0" w:evenHBand="0" w:firstRowFirstColumn="0" w:firstRowLastColumn="0" w:lastRowFirstColumn="0" w:lastRowLastColumn="0"/>
            <w:tcW w:w="1078" w:type="pct"/>
          </w:tcPr>
          <w:p w14:paraId="7BD747EF" w14:textId="5BAD9165" w:rsidR="003773BE" w:rsidRPr="00BD0011" w:rsidRDefault="003773BE" w:rsidP="007665DB">
            <w:pPr>
              <w:spacing w:line="276" w:lineRule="auto"/>
              <w:rPr>
                <w:bCs w:val="0"/>
                <w:szCs w:val="18"/>
              </w:rPr>
            </w:pPr>
            <w:r w:rsidRPr="00BD0011">
              <w:rPr>
                <w:bCs w:val="0"/>
                <w:szCs w:val="18"/>
              </w:rPr>
              <w:t>PL0</w:t>
            </w:r>
            <w:r w:rsidR="002B0417" w:rsidRPr="003535CF">
              <w:rPr>
                <w:bCs w:val="0"/>
                <w:szCs w:val="18"/>
              </w:rPr>
              <w:t>187_PR</w:t>
            </w:r>
          </w:p>
        </w:tc>
        <w:tc>
          <w:tcPr>
            <w:tcW w:w="1235" w:type="pct"/>
          </w:tcPr>
          <w:p w14:paraId="56EBD2FE" w14:textId="6ACDEF27" w:rsidR="003773BE" w:rsidRPr="002B0417" w:rsidRDefault="002B0417" w:rsidP="007665DB">
            <w:pPr>
              <w:spacing w:line="276" w:lineRule="auto"/>
              <w:cnfStyle w:val="000000000000" w:firstRow="0" w:lastRow="0" w:firstColumn="0" w:lastColumn="0" w:oddVBand="0" w:evenVBand="0" w:oddHBand="0" w:evenHBand="0" w:firstRowFirstColumn="0" w:firstRowLastColumn="0" w:lastRowFirstColumn="0" w:lastRowLastColumn="0"/>
              <w:rPr>
                <w:szCs w:val="18"/>
              </w:rPr>
            </w:pPr>
            <w:r w:rsidRPr="00F3654C">
              <w:rPr>
                <w:szCs w:val="18"/>
              </w:rPr>
              <w:t>Equinor ASA</w:t>
            </w:r>
          </w:p>
        </w:tc>
        <w:tc>
          <w:tcPr>
            <w:tcW w:w="926" w:type="pct"/>
          </w:tcPr>
          <w:p w14:paraId="35195227" w14:textId="70B76965" w:rsidR="003773BE" w:rsidRPr="00F3654C" w:rsidRDefault="002B0417" w:rsidP="007665DB">
            <w:pPr>
              <w:spacing w:line="276" w:lineRule="auto"/>
              <w:cnfStyle w:val="000000000000" w:firstRow="0" w:lastRow="0" w:firstColumn="0" w:lastColumn="0" w:oddVBand="0" w:evenVBand="0" w:oddHBand="0" w:evenHBand="0" w:firstRowFirstColumn="0" w:firstRowLastColumn="0" w:lastRowFirstColumn="0" w:lastRowLastColumn="0"/>
              <w:rPr>
                <w:szCs w:val="18"/>
              </w:rPr>
            </w:pPr>
            <w:r w:rsidRPr="00F3654C">
              <w:rPr>
                <w:szCs w:val="18"/>
              </w:rPr>
              <w:t>Draupner (N) to Duinkerken (F)</w:t>
            </w:r>
          </w:p>
        </w:tc>
        <w:tc>
          <w:tcPr>
            <w:tcW w:w="638" w:type="pct"/>
          </w:tcPr>
          <w:p w14:paraId="49C5C08A" w14:textId="47533B02" w:rsidR="003773BE" w:rsidRPr="002B0417" w:rsidRDefault="002B0417" w:rsidP="007665DB">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sidRPr="00F3654C">
              <w:rPr>
                <w:szCs w:val="18"/>
                <w:lang w:val="en-GB"/>
              </w:rPr>
              <w:t>42</w:t>
            </w:r>
          </w:p>
        </w:tc>
        <w:tc>
          <w:tcPr>
            <w:tcW w:w="392" w:type="pct"/>
          </w:tcPr>
          <w:p w14:paraId="0CEF8F24" w14:textId="4DBC3EE5" w:rsidR="003773BE" w:rsidRPr="002B0417" w:rsidRDefault="003773BE" w:rsidP="007665DB">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sidRPr="002B0417">
              <w:rPr>
                <w:szCs w:val="18"/>
                <w:lang w:val="en-GB"/>
              </w:rPr>
              <w:t>Pipe</w:t>
            </w:r>
          </w:p>
        </w:tc>
        <w:tc>
          <w:tcPr>
            <w:tcW w:w="730" w:type="pct"/>
          </w:tcPr>
          <w:p w14:paraId="5D532088" w14:textId="71F0E961" w:rsidR="003773BE" w:rsidRPr="002B0417" w:rsidRDefault="003773BE" w:rsidP="007665DB">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sidRPr="002B0417">
              <w:rPr>
                <w:szCs w:val="18"/>
                <w:lang w:val="en-GB"/>
              </w:rPr>
              <w:t>Active</w:t>
            </w:r>
          </w:p>
        </w:tc>
      </w:tr>
      <w:tr w:rsidR="0034454E" w:rsidRPr="00374868" w14:paraId="66D5B333" w14:textId="77777777" w:rsidTr="00751440">
        <w:trPr>
          <w:cnfStyle w:val="000000100000" w:firstRow="0" w:lastRow="0" w:firstColumn="0" w:lastColumn="0" w:oddVBand="0" w:evenVBand="0" w:oddHBand="1"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1078" w:type="pct"/>
          </w:tcPr>
          <w:p w14:paraId="10F433E9" w14:textId="76063E99" w:rsidR="0034454E" w:rsidRPr="00BD0011" w:rsidRDefault="0034454E" w:rsidP="0034454E">
            <w:pPr>
              <w:spacing w:line="276" w:lineRule="auto"/>
              <w:rPr>
                <w:bCs w:val="0"/>
                <w:szCs w:val="18"/>
              </w:rPr>
            </w:pPr>
            <w:r w:rsidRPr="003535CF">
              <w:rPr>
                <w:bCs w:val="0"/>
                <w:szCs w:val="18"/>
              </w:rPr>
              <w:t>PL0</w:t>
            </w:r>
            <w:r w:rsidR="002B0417" w:rsidRPr="003535CF">
              <w:rPr>
                <w:bCs w:val="0"/>
                <w:szCs w:val="18"/>
              </w:rPr>
              <w:t>186_PR</w:t>
            </w:r>
          </w:p>
        </w:tc>
        <w:tc>
          <w:tcPr>
            <w:tcW w:w="1235" w:type="pct"/>
          </w:tcPr>
          <w:p w14:paraId="0378323D" w14:textId="32205D0C" w:rsidR="0034454E" w:rsidRPr="00AC37D6" w:rsidDel="007B6695" w:rsidRDefault="002B0417" w:rsidP="0034454E">
            <w:pPr>
              <w:spacing w:line="276" w:lineRule="auto"/>
              <w:cnfStyle w:val="000000100000" w:firstRow="0" w:lastRow="0" w:firstColumn="0" w:lastColumn="0" w:oddVBand="0" w:evenVBand="0" w:oddHBand="1" w:evenHBand="0" w:firstRowFirstColumn="0" w:firstRowLastColumn="0" w:lastRowFirstColumn="0" w:lastRowLastColumn="0"/>
              <w:rPr>
                <w:szCs w:val="18"/>
              </w:rPr>
            </w:pPr>
            <w:r w:rsidRPr="00F3654C">
              <w:t>Equinor ASA</w:t>
            </w:r>
          </w:p>
        </w:tc>
        <w:tc>
          <w:tcPr>
            <w:tcW w:w="926" w:type="pct"/>
          </w:tcPr>
          <w:p w14:paraId="352BF14D" w14:textId="0AF81C3F" w:rsidR="0034454E" w:rsidRPr="00AC37D6" w:rsidDel="007B6695" w:rsidRDefault="002B0417" w:rsidP="0034454E">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proofErr w:type="spellStart"/>
            <w:r w:rsidRPr="00F3654C">
              <w:rPr>
                <w:szCs w:val="18"/>
                <w:lang w:val="en-GB"/>
              </w:rPr>
              <w:t>Sleipner</w:t>
            </w:r>
            <w:proofErr w:type="spellEnd"/>
            <w:r w:rsidRPr="00F3654C">
              <w:rPr>
                <w:szCs w:val="18"/>
                <w:lang w:val="en-GB"/>
              </w:rPr>
              <w:t xml:space="preserve"> (N) to Zeebrugge (B)</w:t>
            </w:r>
          </w:p>
        </w:tc>
        <w:tc>
          <w:tcPr>
            <w:tcW w:w="638" w:type="pct"/>
          </w:tcPr>
          <w:p w14:paraId="71D4F814" w14:textId="0785D58D" w:rsidR="0034454E" w:rsidRPr="00AC37D6" w:rsidDel="007B6695" w:rsidRDefault="002B0417" w:rsidP="0034454E">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sidRPr="00F3654C">
              <w:rPr>
                <w:szCs w:val="18"/>
                <w:lang w:val="en-GB"/>
              </w:rPr>
              <w:t>40</w:t>
            </w:r>
          </w:p>
        </w:tc>
        <w:tc>
          <w:tcPr>
            <w:tcW w:w="392" w:type="pct"/>
          </w:tcPr>
          <w:p w14:paraId="123E00B1" w14:textId="2B3FA7EB" w:rsidR="0034454E" w:rsidRPr="002B0417" w:rsidRDefault="0034454E" w:rsidP="0034454E">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sidRPr="002B0417">
              <w:t>Pipe</w:t>
            </w:r>
          </w:p>
        </w:tc>
        <w:tc>
          <w:tcPr>
            <w:tcW w:w="730" w:type="pct"/>
          </w:tcPr>
          <w:p w14:paraId="6FAD4FA7" w14:textId="44199CD1" w:rsidR="0034454E" w:rsidRPr="002B0417" w:rsidRDefault="0034454E" w:rsidP="0034454E">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sidRPr="002B0417">
              <w:t>Active</w:t>
            </w:r>
          </w:p>
        </w:tc>
      </w:tr>
      <w:tr w:rsidR="003A09FA" w:rsidRPr="00374868" w14:paraId="58171D45" w14:textId="77777777" w:rsidTr="00751440">
        <w:trPr>
          <w:trHeight w:val="262"/>
        </w:trPr>
        <w:tc>
          <w:tcPr>
            <w:cnfStyle w:val="001000000000" w:firstRow="0" w:lastRow="0" w:firstColumn="1" w:lastColumn="0" w:oddVBand="0" w:evenVBand="0" w:oddHBand="0" w:evenHBand="0" w:firstRowFirstColumn="0" w:firstRowLastColumn="0" w:lastRowFirstColumn="0" w:lastRowLastColumn="0"/>
            <w:tcW w:w="1078" w:type="pct"/>
          </w:tcPr>
          <w:p w14:paraId="6D8646C0" w14:textId="5F0B842E" w:rsidR="003773BE" w:rsidRPr="00BD0011" w:rsidRDefault="003773BE" w:rsidP="007665DB">
            <w:pPr>
              <w:autoSpaceDE w:val="0"/>
              <w:autoSpaceDN w:val="0"/>
              <w:adjustRightInd w:val="0"/>
              <w:spacing w:line="240" w:lineRule="auto"/>
              <w:rPr>
                <w:bCs w:val="0"/>
                <w:szCs w:val="18"/>
                <w:highlight w:val="yellow"/>
              </w:rPr>
            </w:pPr>
            <w:r w:rsidRPr="00BD0011">
              <w:rPr>
                <w:bCs w:val="0"/>
                <w:szCs w:val="18"/>
              </w:rPr>
              <w:t>PL0</w:t>
            </w:r>
            <w:r w:rsidR="002B0417" w:rsidRPr="003535CF">
              <w:rPr>
                <w:bCs w:val="0"/>
                <w:szCs w:val="18"/>
              </w:rPr>
              <w:t>176_PR</w:t>
            </w:r>
          </w:p>
        </w:tc>
        <w:tc>
          <w:tcPr>
            <w:tcW w:w="1235" w:type="pct"/>
          </w:tcPr>
          <w:p w14:paraId="143B9A2A" w14:textId="57DACB5A" w:rsidR="003773BE" w:rsidRPr="002B0417" w:rsidRDefault="002B0417" w:rsidP="007665DB">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sidRPr="00F3654C">
              <w:rPr>
                <w:szCs w:val="18"/>
                <w:lang w:val="en-GB"/>
              </w:rPr>
              <w:t>BBL Company V.O.F.</w:t>
            </w:r>
          </w:p>
        </w:tc>
        <w:tc>
          <w:tcPr>
            <w:tcW w:w="926" w:type="pct"/>
            <w:shd w:val="clear" w:color="auto" w:fill="auto"/>
          </w:tcPr>
          <w:p w14:paraId="49025B23" w14:textId="7FB81216" w:rsidR="003773BE" w:rsidRPr="00AC37D6" w:rsidRDefault="002B0417" w:rsidP="007665DB">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proofErr w:type="spellStart"/>
            <w:r w:rsidRPr="00F3654C">
              <w:rPr>
                <w:szCs w:val="18"/>
                <w:lang w:val="en-GB"/>
              </w:rPr>
              <w:t>Bagzand</w:t>
            </w:r>
            <w:proofErr w:type="spellEnd"/>
            <w:r w:rsidRPr="00F3654C">
              <w:rPr>
                <w:szCs w:val="18"/>
                <w:lang w:val="en-GB"/>
              </w:rPr>
              <w:t xml:space="preserve"> (NL) to </w:t>
            </w:r>
            <w:proofErr w:type="spellStart"/>
            <w:r w:rsidRPr="00F3654C">
              <w:rPr>
                <w:szCs w:val="18"/>
                <w:lang w:val="en-GB"/>
              </w:rPr>
              <w:t>Bacton</w:t>
            </w:r>
            <w:proofErr w:type="spellEnd"/>
            <w:r w:rsidRPr="00F3654C">
              <w:rPr>
                <w:szCs w:val="18"/>
                <w:lang w:val="en-GB"/>
              </w:rPr>
              <w:t xml:space="preserve"> (GB)</w:t>
            </w:r>
          </w:p>
        </w:tc>
        <w:tc>
          <w:tcPr>
            <w:tcW w:w="638" w:type="pct"/>
          </w:tcPr>
          <w:p w14:paraId="1DA71386" w14:textId="539AC064" w:rsidR="003773BE" w:rsidRPr="00AC37D6" w:rsidRDefault="002B0417" w:rsidP="007665DB">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sidRPr="00F3654C">
              <w:rPr>
                <w:szCs w:val="18"/>
                <w:lang w:val="en-GB"/>
              </w:rPr>
              <w:t>36</w:t>
            </w:r>
          </w:p>
        </w:tc>
        <w:tc>
          <w:tcPr>
            <w:tcW w:w="392" w:type="pct"/>
          </w:tcPr>
          <w:p w14:paraId="53551E26" w14:textId="427856CF" w:rsidR="003773BE" w:rsidRPr="002B0417" w:rsidRDefault="003773BE" w:rsidP="007665DB">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sidRPr="002B0417">
              <w:rPr>
                <w:szCs w:val="18"/>
                <w:lang w:val="en-GB"/>
              </w:rPr>
              <w:t>Pipe</w:t>
            </w:r>
          </w:p>
        </w:tc>
        <w:tc>
          <w:tcPr>
            <w:tcW w:w="730" w:type="pct"/>
          </w:tcPr>
          <w:p w14:paraId="03726EF3" w14:textId="72D39378" w:rsidR="003773BE" w:rsidRPr="002B0417" w:rsidRDefault="003773BE" w:rsidP="007665DB">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sidRPr="002B0417">
              <w:rPr>
                <w:szCs w:val="18"/>
                <w:lang w:val="en-GB"/>
              </w:rPr>
              <w:t>A</w:t>
            </w:r>
            <w:r w:rsidR="007B6695" w:rsidRPr="002B0417">
              <w:rPr>
                <w:szCs w:val="18"/>
                <w:lang w:val="en-GB"/>
              </w:rPr>
              <w:t>ctive</w:t>
            </w:r>
          </w:p>
        </w:tc>
      </w:tr>
      <w:tr w:rsidR="00EC5BBF" w:rsidRPr="00374868" w14:paraId="768AA6D4" w14:textId="77777777" w:rsidTr="00751440">
        <w:trPr>
          <w:cnfStyle w:val="000000100000" w:firstRow="0" w:lastRow="0" w:firstColumn="0" w:lastColumn="0" w:oddVBand="0" w:evenVBand="0" w:oddHBand="1"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1078" w:type="pct"/>
          </w:tcPr>
          <w:p w14:paraId="0A23E7C7" w14:textId="4EE9EFEA" w:rsidR="00EC5BBF" w:rsidRPr="00BD0011" w:rsidRDefault="00EC5BBF" w:rsidP="00F3654C">
            <w:pPr>
              <w:spacing w:line="276" w:lineRule="auto"/>
              <w:rPr>
                <w:bCs w:val="0"/>
                <w:szCs w:val="18"/>
              </w:rPr>
            </w:pPr>
            <w:r w:rsidRPr="003535CF">
              <w:rPr>
                <w:bCs w:val="0"/>
                <w:szCs w:val="18"/>
              </w:rPr>
              <w:t>PL0</w:t>
            </w:r>
            <w:r w:rsidR="002B0417" w:rsidRPr="003535CF">
              <w:rPr>
                <w:bCs w:val="0"/>
                <w:szCs w:val="18"/>
              </w:rPr>
              <w:t>004_PR</w:t>
            </w:r>
          </w:p>
        </w:tc>
        <w:tc>
          <w:tcPr>
            <w:tcW w:w="1235" w:type="pct"/>
          </w:tcPr>
          <w:p w14:paraId="1E7F806E" w14:textId="61D883F3" w:rsidR="00EC5BBF" w:rsidRPr="002B0417" w:rsidRDefault="00EC5BBF"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proofErr w:type="spellStart"/>
            <w:r w:rsidRPr="00AC37D6">
              <w:rPr>
                <w:szCs w:val="18"/>
                <w:lang w:val="en-GB"/>
              </w:rPr>
              <w:t>Wintershall</w:t>
            </w:r>
            <w:proofErr w:type="spellEnd"/>
            <w:r w:rsidRPr="00AC37D6">
              <w:rPr>
                <w:szCs w:val="18"/>
                <w:lang w:val="en-GB"/>
              </w:rPr>
              <w:t xml:space="preserve"> </w:t>
            </w:r>
            <w:proofErr w:type="spellStart"/>
            <w:r w:rsidR="00CD7CBA">
              <w:rPr>
                <w:szCs w:val="18"/>
                <w:lang w:val="en-GB"/>
              </w:rPr>
              <w:t>Noord</w:t>
            </w:r>
            <w:r w:rsidRPr="00AC37D6">
              <w:rPr>
                <w:szCs w:val="18"/>
                <w:lang w:val="en-GB"/>
              </w:rPr>
              <w:t>zee</w:t>
            </w:r>
            <w:proofErr w:type="spellEnd"/>
            <w:r w:rsidRPr="00AC37D6">
              <w:rPr>
                <w:szCs w:val="18"/>
                <w:lang w:val="en-GB"/>
              </w:rPr>
              <w:t xml:space="preserve"> B.V.</w:t>
            </w:r>
          </w:p>
        </w:tc>
        <w:tc>
          <w:tcPr>
            <w:tcW w:w="926" w:type="pct"/>
          </w:tcPr>
          <w:p w14:paraId="1C6ECC36" w14:textId="53319D4F" w:rsidR="00EC5BBF" w:rsidRPr="00AC37D6" w:rsidDel="007B6695" w:rsidRDefault="002B0417"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sidRPr="00F3654C">
              <w:rPr>
                <w:szCs w:val="18"/>
                <w:lang w:val="en-GB"/>
              </w:rPr>
              <w:t>K13-AP</w:t>
            </w:r>
          </w:p>
        </w:tc>
        <w:tc>
          <w:tcPr>
            <w:tcW w:w="638" w:type="pct"/>
          </w:tcPr>
          <w:p w14:paraId="619CFBB2" w14:textId="65337B94" w:rsidR="00EC5BBF" w:rsidRPr="00AC37D6" w:rsidDel="007B6695" w:rsidRDefault="002B0417"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sidRPr="00F3654C">
              <w:rPr>
                <w:szCs w:val="18"/>
                <w:lang w:val="en-GB"/>
              </w:rPr>
              <w:t>36</w:t>
            </w:r>
          </w:p>
        </w:tc>
        <w:tc>
          <w:tcPr>
            <w:tcW w:w="392" w:type="pct"/>
          </w:tcPr>
          <w:p w14:paraId="5E70D1D3" w14:textId="79387D0C" w:rsidR="00EC5BBF" w:rsidRPr="002B0417" w:rsidRDefault="00EC5BBF"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sidRPr="002B0417">
              <w:rPr>
                <w:szCs w:val="18"/>
                <w:lang w:val="en-GB"/>
              </w:rPr>
              <w:t>Pipe</w:t>
            </w:r>
          </w:p>
        </w:tc>
        <w:tc>
          <w:tcPr>
            <w:tcW w:w="730" w:type="pct"/>
          </w:tcPr>
          <w:p w14:paraId="292E76A7" w14:textId="24821A33" w:rsidR="00EC5BBF" w:rsidRPr="002B0417" w:rsidRDefault="00EC5BBF"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sidRPr="002B0417">
              <w:rPr>
                <w:szCs w:val="18"/>
                <w:lang w:val="en-GB"/>
              </w:rPr>
              <w:t>Active</w:t>
            </w:r>
          </w:p>
        </w:tc>
      </w:tr>
      <w:tr w:rsidR="003A09FA" w:rsidRPr="00374868" w14:paraId="0E88EE21" w14:textId="77777777" w:rsidTr="00751440">
        <w:trPr>
          <w:trHeight w:val="262"/>
        </w:trPr>
        <w:tc>
          <w:tcPr>
            <w:cnfStyle w:val="001000000000" w:firstRow="0" w:lastRow="0" w:firstColumn="1" w:lastColumn="0" w:oddVBand="0" w:evenVBand="0" w:oddHBand="0" w:evenHBand="0" w:firstRowFirstColumn="0" w:firstRowLastColumn="0" w:lastRowFirstColumn="0" w:lastRowLastColumn="0"/>
            <w:tcW w:w="1078" w:type="pct"/>
            <w:shd w:val="clear" w:color="auto" w:fill="auto"/>
          </w:tcPr>
          <w:p w14:paraId="09CAB45D" w14:textId="13014FB9" w:rsidR="003773BE" w:rsidRPr="00BD0011" w:rsidRDefault="003773BE" w:rsidP="007665DB">
            <w:pPr>
              <w:autoSpaceDE w:val="0"/>
              <w:autoSpaceDN w:val="0"/>
              <w:adjustRightInd w:val="0"/>
              <w:spacing w:line="240" w:lineRule="auto"/>
              <w:rPr>
                <w:bCs w:val="0"/>
                <w:szCs w:val="18"/>
              </w:rPr>
            </w:pPr>
            <w:r w:rsidRPr="00BD0011">
              <w:rPr>
                <w:bCs w:val="0"/>
                <w:szCs w:val="18"/>
              </w:rPr>
              <w:t>PL0</w:t>
            </w:r>
            <w:r w:rsidR="002B0417" w:rsidRPr="003535CF">
              <w:rPr>
                <w:bCs w:val="0"/>
                <w:szCs w:val="18"/>
              </w:rPr>
              <w:t>098</w:t>
            </w:r>
            <w:r w:rsidR="00C85112" w:rsidRPr="003535CF">
              <w:rPr>
                <w:bCs w:val="0"/>
                <w:szCs w:val="18"/>
              </w:rPr>
              <w:t>_PR</w:t>
            </w:r>
          </w:p>
        </w:tc>
        <w:tc>
          <w:tcPr>
            <w:tcW w:w="1235" w:type="pct"/>
            <w:shd w:val="clear" w:color="auto" w:fill="auto"/>
          </w:tcPr>
          <w:p w14:paraId="0E327799" w14:textId="4A4AEE26" w:rsidR="003773BE" w:rsidRPr="002B0417" w:rsidRDefault="002B0417" w:rsidP="007665DB">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proofErr w:type="spellStart"/>
            <w:r w:rsidRPr="002B0417">
              <w:rPr>
                <w:szCs w:val="18"/>
                <w:lang w:val="en-GB"/>
              </w:rPr>
              <w:t>Wintershall</w:t>
            </w:r>
            <w:proofErr w:type="spellEnd"/>
            <w:r w:rsidRPr="002B0417">
              <w:rPr>
                <w:szCs w:val="18"/>
                <w:lang w:val="en-GB"/>
              </w:rPr>
              <w:t xml:space="preserve"> </w:t>
            </w:r>
            <w:proofErr w:type="spellStart"/>
            <w:r w:rsidR="00CD7CBA">
              <w:rPr>
                <w:szCs w:val="18"/>
                <w:lang w:val="en-GB"/>
              </w:rPr>
              <w:t>Noord</w:t>
            </w:r>
            <w:r w:rsidRPr="002B0417">
              <w:rPr>
                <w:szCs w:val="18"/>
                <w:lang w:val="en-GB"/>
              </w:rPr>
              <w:t>zee</w:t>
            </w:r>
            <w:proofErr w:type="spellEnd"/>
            <w:r w:rsidRPr="002B0417">
              <w:rPr>
                <w:szCs w:val="18"/>
                <w:lang w:val="en-GB"/>
              </w:rPr>
              <w:t xml:space="preserve"> B.V.</w:t>
            </w:r>
          </w:p>
        </w:tc>
        <w:tc>
          <w:tcPr>
            <w:tcW w:w="926" w:type="pct"/>
            <w:shd w:val="clear" w:color="auto" w:fill="auto"/>
          </w:tcPr>
          <w:p w14:paraId="17192F92" w14:textId="514BBF4D" w:rsidR="003773BE" w:rsidRPr="002B0417" w:rsidRDefault="002B0417" w:rsidP="007665DB">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sidRPr="00F3654C">
              <w:rPr>
                <w:szCs w:val="18"/>
                <w:lang w:val="en-GB"/>
              </w:rPr>
              <w:t>-</w:t>
            </w:r>
          </w:p>
        </w:tc>
        <w:tc>
          <w:tcPr>
            <w:tcW w:w="638" w:type="pct"/>
            <w:shd w:val="clear" w:color="auto" w:fill="auto"/>
          </w:tcPr>
          <w:p w14:paraId="2602339D" w14:textId="61F6C696" w:rsidR="003773BE" w:rsidRPr="00AC37D6" w:rsidRDefault="002B0417" w:rsidP="007665DB">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sidRPr="00F3654C">
              <w:rPr>
                <w:szCs w:val="18"/>
                <w:lang w:val="en-GB"/>
              </w:rPr>
              <w:t>24</w:t>
            </w:r>
          </w:p>
        </w:tc>
        <w:tc>
          <w:tcPr>
            <w:tcW w:w="392" w:type="pct"/>
            <w:shd w:val="clear" w:color="auto" w:fill="auto"/>
          </w:tcPr>
          <w:p w14:paraId="40761486" w14:textId="2DA4CABB" w:rsidR="003773BE" w:rsidRPr="002B0417" w:rsidRDefault="003773BE" w:rsidP="007665DB">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sidRPr="002B0417">
              <w:rPr>
                <w:szCs w:val="18"/>
                <w:lang w:val="en-GB"/>
              </w:rPr>
              <w:t>Pipe</w:t>
            </w:r>
          </w:p>
        </w:tc>
        <w:tc>
          <w:tcPr>
            <w:tcW w:w="730" w:type="pct"/>
            <w:shd w:val="clear" w:color="auto" w:fill="auto"/>
          </w:tcPr>
          <w:p w14:paraId="0CFE3020" w14:textId="2665B3FC" w:rsidR="003773BE" w:rsidRPr="002B0417" w:rsidRDefault="003773BE" w:rsidP="007665DB">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sidRPr="002B0417">
              <w:rPr>
                <w:szCs w:val="18"/>
                <w:lang w:val="en-GB"/>
              </w:rPr>
              <w:t>Active</w:t>
            </w:r>
          </w:p>
        </w:tc>
      </w:tr>
      <w:tr w:rsidR="003A09FA" w:rsidRPr="00374868" w14:paraId="20680921" w14:textId="77777777" w:rsidTr="00751440">
        <w:trPr>
          <w:cnfStyle w:val="000000100000" w:firstRow="0" w:lastRow="0" w:firstColumn="0" w:lastColumn="0" w:oddVBand="0" w:evenVBand="0" w:oddHBand="1"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1078" w:type="pct"/>
          </w:tcPr>
          <w:p w14:paraId="36242BCD" w14:textId="0BBAF885" w:rsidR="003773BE" w:rsidRPr="00BD0011" w:rsidRDefault="003773BE" w:rsidP="007665DB">
            <w:pPr>
              <w:spacing w:line="276" w:lineRule="auto"/>
              <w:rPr>
                <w:bCs w:val="0"/>
                <w:szCs w:val="18"/>
                <w:lang w:val="en-GB"/>
              </w:rPr>
            </w:pPr>
            <w:r w:rsidRPr="00BD0011">
              <w:rPr>
                <w:bCs w:val="0"/>
                <w:szCs w:val="18"/>
                <w:lang w:val="en-GB"/>
              </w:rPr>
              <w:t>PL0</w:t>
            </w:r>
            <w:r w:rsidR="00D66009" w:rsidRPr="003535CF">
              <w:rPr>
                <w:bCs w:val="0"/>
                <w:szCs w:val="18"/>
                <w:lang w:val="en-GB"/>
              </w:rPr>
              <w:t>018</w:t>
            </w:r>
            <w:r w:rsidR="001F58F0" w:rsidRPr="003535CF">
              <w:rPr>
                <w:bCs w:val="0"/>
                <w:szCs w:val="18"/>
                <w:lang w:val="en-GB"/>
              </w:rPr>
              <w:t>_PR</w:t>
            </w:r>
          </w:p>
        </w:tc>
        <w:tc>
          <w:tcPr>
            <w:tcW w:w="1235" w:type="pct"/>
          </w:tcPr>
          <w:p w14:paraId="73B40259" w14:textId="379EFEB9" w:rsidR="003773BE" w:rsidRPr="00D66009" w:rsidRDefault="00C16FD2" w:rsidP="007665DB">
            <w:pPr>
              <w:spacing w:line="276" w:lineRule="auto"/>
              <w:cnfStyle w:val="000000100000" w:firstRow="0" w:lastRow="0" w:firstColumn="0" w:lastColumn="0" w:oddVBand="0" w:evenVBand="0" w:oddHBand="1" w:evenHBand="0" w:firstRowFirstColumn="0" w:firstRowLastColumn="0" w:lastRowFirstColumn="0" w:lastRowLastColumn="0"/>
              <w:rPr>
                <w:szCs w:val="18"/>
              </w:rPr>
            </w:pPr>
            <w:r w:rsidRPr="00D66009">
              <w:rPr>
                <w:szCs w:val="18"/>
              </w:rPr>
              <w:t xml:space="preserve">Wintershall </w:t>
            </w:r>
            <w:r w:rsidR="00CD7CBA">
              <w:rPr>
                <w:szCs w:val="18"/>
              </w:rPr>
              <w:t>Noord</w:t>
            </w:r>
            <w:r w:rsidRPr="00D66009">
              <w:rPr>
                <w:szCs w:val="18"/>
              </w:rPr>
              <w:t>zee B.V.</w:t>
            </w:r>
          </w:p>
        </w:tc>
        <w:tc>
          <w:tcPr>
            <w:tcW w:w="926" w:type="pct"/>
          </w:tcPr>
          <w:p w14:paraId="6301D18E" w14:textId="12E7C868" w:rsidR="003773BE" w:rsidRPr="00D66009" w:rsidRDefault="00D66009"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sidRPr="00F3654C">
              <w:rPr>
                <w:szCs w:val="18"/>
                <w:lang w:val="en-GB"/>
              </w:rPr>
              <w:t>-</w:t>
            </w:r>
          </w:p>
        </w:tc>
        <w:tc>
          <w:tcPr>
            <w:tcW w:w="638" w:type="pct"/>
          </w:tcPr>
          <w:p w14:paraId="5EE731FF" w14:textId="60FFFAD9" w:rsidR="003773BE" w:rsidRPr="00D66009" w:rsidRDefault="00D66009"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sidRPr="00F3654C">
              <w:rPr>
                <w:szCs w:val="18"/>
                <w:lang w:val="en-GB"/>
              </w:rPr>
              <w:t>20</w:t>
            </w:r>
          </w:p>
        </w:tc>
        <w:tc>
          <w:tcPr>
            <w:tcW w:w="392" w:type="pct"/>
          </w:tcPr>
          <w:p w14:paraId="24B119B6" w14:textId="3D82D30B" w:rsidR="003773BE" w:rsidRPr="00D66009" w:rsidRDefault="003773BE"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sidRPr="00D66009">
              <w:rPr>
                <w:szCs w:val="18"/>
                <w:lang w:val="en-GB"/>
              </w:rPr>
              <w:t>Pipe</w:t>
            </w:r>
          </w:p>
        </w:tc>
        <w:tc>
          <w:tcPr>
            <w:tcW w:w="730" w:type="pct"/>
          </w:tcPr>
          <w:p w14:paraId="39342479" w14:textId="57473218" w:rsidR="003773BE" w:rsidRPr="00D66009" w:rsidRDefault="003773BE"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sidRPr="00D66009">
              <w:rPr>
                <w:szCs w:val="18"/>
                <w:lang w:val="en-GB"/>
              </w:rPr>
              <w:t>A</w:t>
            </w:r>
            <w:r w:rsidR="00D66009" w:rsidRPr="00F3654C">
              <w:rPr>
                <w:szCs w:val="18"/>
                <w:lang w:val="en-GB"/>
              </w:rPr>
              <w:t>bandoned</w:t>
            </w:r>
          </w:p>
        </w:tc>
      </w:tr>
      <w:tr w:rsidR="003A09FA" w:rsidRPr="00374868" w14:paraId="25396868" w14:textId="77777777" w:rsidTr="00751440">
        <w:trPr>
          <w:trHeight w:val="262"/>
        </w:trPr>
        <w:tc>
          <w:tcPr>
            <w:cnfStyle w:val="001000000000" w:firstRow="0" w:lastRow="0" w:firstColumn="1" w:lastColumn="0" w:oddVBand="0" w:evenVBand="0" w:oddHBand="0" w:evenHBand="0" w:firstRowFirstColumn="0" w:firstRowLastColumn="0" w:lastRowFirstColumn="0" w:lastRowLastColumn="0"/>
            <w:tcW w:w="1078" w:type="pct"/>
          </w:tcPr>
          <w:p w14:paraId="5233024A" w14:textId="47369BD8" w:rsidR="003773BE" w:rsidRPr="00BD0011" w:rsidRDefault="003773BE" w:rsidP="007665DB">
            <w:pPr>
              <w:spacing w:line="276" w:lineRule="auto"/>
              <w:rPr>
                <w:bCs w:val="0"/>
                <w:szCs w:val="18"/>
                <w:lang w:val="en-GB"/>
              </w:rPr>
            </w:pPr>
            <w:r w:rsidRPr="00BD0011">
              <w:rPr>
                <w:bCs w:val="0"/>
                <w:szCs w:val="18"/>
                <w:lang w:val="en-GB"/>
              </w:rPr>
              <w:t>PL</w:t>
            </w:r>
            <w:r w:rsidR="00C16FD2" w:rsidRPr="00BD0011">
              <w:rPr>
                <w:bCs w:val="0"/>
                <w:szCs w:val="18"/>
                <w:lang w:val="en-GB"/>
              </w:rPr>
              <w:t>0</w:t>
            </w:r>
            <w:r w:rsidR="00D66009" w:rsidRPr="003535CF">
              <w:rPr>
                <w:bCs w:val="0"/>
                <w:szCs w:val="18"/>
                <w:lang w:val="en-GB"/>
              </w:rPr>
              <w:t>019_PR</w:t>
            </w:r>
          </w:p>
        </w:tc>
        <w:tc>
          <w:tcPr>
            <w:tcW w:w="1235" w:type="pct"/>
          </w:tcPr>
          <w:p w14:paraId="16D919DE" w14:textId="699ECDA8" w:rsidR="003773BE" w:rsidRPr="00D66009" w:rsidRDefault="00BB570D" w:rsidP="002662E9">
            <w:pPr>
              <w:spacing w:line="276" w:lineRule="auto"/>
              <w:cnfStyle w:val="000000000000" w:firstRow="0" w:lastRow="0" w:firstColumn="0" w:lastColumn="0" w:oddVBand="0" w:evenVBand="0" w:oddHBand="0" w:evenHBand="0" w:firstRowFirstColumn="0" w:firstRowLastColumn="0" w:lastRowFirstColumn="0" w:lastRowLastColumn="0"/>
              <w:rPr>
                <w:szCs w:val="18"/>
              </w:rPr>
            </w:pPr>
            <w:r w:rsidRPr="00D66009">
              <w:rPr>
                <w:szCs w:val="18"/>
              </w:rPr>
              <w:t xml:space="preserve">Wintershall </w:t>
            </w:r>
            <w:r w:rsidR="00CD7CBA">
              <w:rPr>
                <w:szCs w:val="18"/>
              </w:rPr>
              <w:t>Noord</w:t>
            </w:r>
            <w:r w:rsidRPr="00D66009">
              <w:rPr>
                <w:szCs w:val="18"/>
              </w:rPr>
              <w:t>zee B.V.</w:t>
            </w:r>
          </w:p>
        </w:tc>
        <w:tc>
          <w:tcPr>
            <w:tcW w:w="926" w:type="pct"/>
          </w:tcPr>
          <w:p w14:paraId="0E564CE8" w14:textId="150582D1" w:rsidR="003773BE" w:rsidRPr="00D66009" w:rsidRDefault="00D66009" w:rsidP="007665DB">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proofErr w:type="spellStart"/>
            <w:r w:rsidRPr="00F3654C">
              <w:rPr>
                <w:szCs w:val="18"/>
                <w:lang w:val="en-GB"/>
              </w:rPr>
              <w:t>Sidetap</w:t>
            </w:r>
            <w:proofErr w:type="spellEnd"/>
            <w:r w:rsidRPr="00F3654C">
              <w:rPr>
                <w:szCs w:val="18"/>
                <w:lang w:val="en-GB"/>
              </w:rPr>
              <w:t xml:space="preserve"> K13C#2 to K13-AP/K13-AW</w:t>
            </w:r>
          </w:p>
        </w:tc>
        <w:tc>
          <w:tcPr>
            <w:tcW w:w="638" w:type="pct"/>
          </w:tcPr>
          <w:p w14:paraId="57A3AA9B" w14:textId="0F783B22" w:rsidR="003773BE" w:rsidRPr="00AC37D6" w:rsidRDefault="00D66009" w:rsidP="007665DB">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sidRPr="00F3654C">
              <w:rPr>
                <w:szCs w:val="18"/>
                <w:lang w:val="en-GB"/>
              </w:rPr>
              <w:t>20</w:t>
            </w:r>
          </w:p>
        </w:tc>
        <w:tc>
          <w:tcPr>
            <w:tcW w:w="392" w:type="pct"/>
          </w:tcPr>
          <w:p w14:paraId="09EBBFC8" w14:textId="6675FE24" w:rsidR="003773BE" w:rsidRPr="00D66009" w:rsidRDefault="003773BE" w:rsidP="007665DB">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sidRPr="00D66009">
              <w:rPr>
                <w:szCs w:val="18"/>
                <w:lang w:val="en-GB"/>
              </w:rPr>
              <w:t>Pipe</w:t>
            </w:r>
          </w:p>
        </w:tc>
        <w:tc>
          <w:tcPr>
            <w:tcW w:w="730" w:type="pct"/>
          </w:tcPr>
          <w:p w14:paraId="3429088A" w14:textId="12814B77" w:rsidR="003773BE" w:rsidRPr="00D66009" w:rsidRDefault="00D66009" w:rsidP="007665DB">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sidRPr="00D66009">
              <w:rPr>
                <w:szCs w:val="18"/>
                <w:lang w:val="en-GB"/>
              </w:rPr>
              <w:t>Abandoned</w:t>
            </w:r>
          </w:p>
        </w:tc>
      </w:tr>
      <w:tr w:rsidR="003A09FA" w:rsidRPr="00374868" w14:paraId="5670EFB7" w14:textId="77777777" w:rsidTr="00751440">
        <w:trPr>
          <w:cnfStyle w:val="000000100000" w:firstRow="0" w:lastRow="0" w:firstColumn="0" w:lastColumn="0" w:oddVBand="0" w:evenVBand="0" w:oddHBand="1"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1078" w:type="pct"/>
          </w:tcPr>
          <w:p w14:paraId="26672231" w14:textId="0538CBFB" w:rsidR="003773BE" w:rsidRPr="00BD0011" w:rsidRDefault="00C16FD2" w:rsidP="007665DB">
            <w:pPr>
              <w:spacing w:line="276" w:lineRule="auto"/>
              <w:rPr>
                <w:bCs w:val="0"/>
                <w:szCs w:val="18"/>
                <w:lang w:val="en-GB"/>
              </w:rPr>
            </w:pPr>
            <w:r w:rsidRPr="00BD0011">
              <w:rPr>
                <w:bCs w:val="0"/>
                <w:szCs w:val="18"/>
                <w:lang w:val="en-GB"/>
              </w:rPr>
              <w:t>PL0</w:t>
            </w:r>
            <w:r w:rsidR="00D66009" w:rsidRPr="003535CF">
              <w:rPr>
                <w:bCs w:val="0"/>
                <w:szCs w:val="18"/>
                <w:lang w:val="en-GB"/>
              </w:rPr>
              <w:t>017_PR</w:t>
            </w:r>
          </w:p>
        </w:tc>
        <w:tc>
          <w:tcPr>
            <w:tcW w:w="1235" w:type="pct"/>
          </w:tcPr>
          <w:p w14:paraId="301ECC87" w14:textId="0C4486B1" w:rsidR="003773BE" w:rsidRPr="00D66009" w:rsidRDefault="00C16FD2"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de-DE"/>
              </w:rPr>
            </w:pPr>
            <w:r w:rsidRPr="00D66009">
              <w:t xml:space="preserve"> </w:t>
            </w:r>
            <w:r w:rsidRPr="00D66009">
              <w:rPr>
                <w:szCs w:val="18"/>
                <w:lang w:val="de-DE"/>
              </w:rPr>
              <w:t xml:space="preserve">Wintershall </w:t>
            </w:r>
            <w:proofErr w:type="spellStart"/>
            <w:r w:rsidR="00CD7CBA">
              <w:rPr>
                <w:szCs w:val="18"/>
                <w:lang w:val="de-DE"/>
              </w:rPr>
              <w:t>Noord</w:t>
            </w:r>
            <w:r w:rsidRPr="00D66009">
              <w:rPr>
                <w:szCs w:val="18"/>
                <w:lang w:val="de-DE"/>
              </w:rPr>
              <w:t>zee</w:t>
            </w:r>
            <w:proofErr w:type="spellEnd"/>
            <w:r w:rsidRPr="00D66009">
              <w:rPr>
                <w:szCs w:val="18"/>
                <w:lang w:val="de-DE"/>
              </w:rPr>
              <w:t xml:space="preserve"> B.V.</w:t>
            </w:r>
          </w:p>
        </w:tc>
        <w:tc>
          <w:tcPr>
            <w:tcW w:w="926" w:type="pct"/>
          </w:tcPr>
          <w:p w14:paraId="31DBD791" w14:textId="1E7B65D8" w:rsidR="003773BE" w:rsidRPr="00AC37D6" w:rsidRDefault="00D66009"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sidRPr="00F3654C">
              <w:rPr>
                <w:szCs w:val="18"/>
                <w:lang w:val="en-GB"/>
              </w:rPr>
              <w:t>K13-D to K13-C</w:t>
            </w:r>
          </w:p>
        </w:tc>
        <w:tc>
          <w:tcPr>
            <w:tcW w:w="638" w:type="pct"/>
          </w:tcPr>
          <w:p w14:paraId="4D087763" w14:textId="7EFEE050" w:rsidR="003773BE" w:rsidRPr="00AC37D6" w:rsidRDefault="00D66009"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sidRPr="00F3654C">
              <w:rPr>
                <w:szCs w:val="18"/>
                <w:lang w:val="en-GB"/>
              </w:rPr>
              <w:t>10</w:t>
            </w:r>
          </w:p>
        </w:tc>
        <w:tc>
          <w:tcPr>
            <w:tcW w:w="392" w:type="pct"/>
          </w:tcPr>
          <w:p w14:paraId="5D97856B" w14:textId="12F05CE5" w:rsidR="003773BE" w:rsidRPr="00D66009" w:rsidRDefault="00C16FD2"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sidRPr="00D66009">
              <w:rPr>
                <w:szCs w:val="18"/>
                <w:lang w:val="en-GB"/>
              </w:rPr>
              <w:t>Pipe</w:t>
            </w:r>
          </w:p>
        </w:tc>
        <w:tc>
          <w:tcPr>
            <w:tcW w:w="730" w:type="pct"/>
          </w:tcPr>
          <w:p w14:paraId="18E64EFD" w14:textId="2A286C2C" w:rsidR="003773BE" w:rsidRPr="00D66009" w:rsidRDefault="003773BE"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sidRPr="00D66009">
              <w:rPr>
                <w:szCs w:val="18"/>
                <w:lang w:val="en-GB"/>
              </w:rPr>
              <w:t>A</w:t>
            </w:r>
            <w:r w:rsidR="00D66009" w:rsidRPr="00F3654C">
              <w:rPr>
                <w:szCs w:val="18"/>
                <w:lang w:val="en-GB"/>
              </w:rPr>
              <w:t>bandoned</w:t>
            </w:r>
          </w:p>
        </w:tc>
      </w:tr>
      <w:tr w:rsidR="00D66009" w:rsidRPr="00374868" w14:paraId="1C1F5188" w14:textId="77777777" w:rsidTr="00751440">
        <w:trPr>
          <w:trHeight w:val="262"/>
        </w:trPr>
        <w:tc>
          <w:tcPr>
            <w:cnfStyle w:val="001000000000" w:firstRow="0" w:lastRow="0" w:firstColumn="1" w:lastColumn="0" w:oddVBand="0" w:evenVBand="0" w:oddHBand="0" w:evenHBand="0" w:firstRowFirstColumn="0" w:firstRowLastColumn="0" w:lastRowFirstColumn="0" w:lastRowLastColumn="0"/>
            <w:tcW w:w="1078" w:type="pct"/>
          </w:tcPr>
          <w:p w14:paraId="48AC2C2B" w14:textId="718D0100" w:rsidR="00D66009" w:rsidRPr="00BD0011" w:rsidRDefault="00D66009" w:rsidP="007665DB">
            <w:pPr>
              <w:spacing w:line="276" w:lineRule="auto"/>
              <w:rPr>
                <w:bCs w:val="0"/>
                <w:szCs w:val="18"/>
                <w:lang w:val="en-GB"/>
              </w:rPr>
            </w:pPr>
            <w:r w:rsidRPr="003535CF">
              <w:rPr>
                <w:bCs w:val="0"/>
                <w:szCs w:val="18"/>
                <w:lang w:val="en-GB"/>
              </w:rPr>
              <w:t>PL0017_HS</w:t>
            </w:r>
          </w:p>
        </w:tc>
        <w:tc>
          <w:tcPr>
            <w:tcW w:w="1235" w:type="pct"/>
          </w:tcPr>
          <w:p w14:paraId="10273747" w14:textId="3BEFF3EA" w:rsidR="00D66009" w:rsidRPr="00F3654C" w:rsidDel="00C16FD2" w:rsidRDefault="00D66009" w:rsidP="007665DB">
            <w:pPr>
              <w:spacing w:line="276" w:lineRule="auto"/>
              <w:cnfStyle w:val="000000000000" w:firstRow="0" w:lastRow="0" w:firstColumn="0" w:lastColumn="0" w:oddVBand="0" w:evenVBand="0" w:oddHBand="0" w:evenHBand="0" w:firstRowFirstColumn="0" w:firstRowLastColumn="0" w:lastRowFirstColumn="0" w:lastRowLastColumn="0"/>
              <w:rPr>
                <w:szCs w:val="18"/>
                <w:lang w:val="de-DE"/>
              </w:rPr>
            </w:pPr>
            <w:r w:rsidRPr="00AC37D6">
              <w:rPr>
                <w:szCs w:val="18"/>
                <w:lang w:val="de-DE"/>
              </w:rPr>
              <w:t xml:space="preserve">Wintershall </w:t>
            </w:r>
            <w:proofErr w:type="spellStart"/>
            <w:r w:rsidR="00CD7CBA">
              <w:rPr>
                <w:szCs w:val="18"/>
                <w:lang w:val="de-DE"/>
              </w:rPr>
              <w:t>Noord</w:t>
            </w:r>
            <w:r w:rsidRPr="00AC37D6">
              <w:rPr>
                <w:szCs w:val="18"/>
                <w:lang w:val="de-DE"/>
              </w:rPr>
              <w:t>zee</w:t>
            </w:r>
            <w:proofErr w:type="spellEnd"/>
            <w:r w:rsidRPr="00AC37D6">
              <w:rPr>
                <w:szCs w:val="18"/>
                <w:lang w:val="de-DE"/>
              </w:rPr>
              <w:t xml:space="preserve"> B.V.</w:t>
            </w:r>
          </w:p>
        </w:tc>
        <w:tc>
          <w:tcPr>
            <w:tcW w:w="926" w:type="pct"/>
          </w:tcPr>
          <w:p w14:paraId="4B806779" w14:textId="16034FFA" w:rsidR="00D66009" w:rsidRPr="00F3654C" w:rsidDel="00C16FD2" w:rsidRDefault="00D66009" w:rsidP="007665DB">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sidRPr="00AC37D6">
              <w:rPr>
                <w:szCs w:val="18"/>
                <w:lang w:val="en-GB"/>
              </w:rPr>
              <w:t>K13-D to K13-C</w:t>
            </w:r>
          </w:p>
        </w:tc>
        <w:tc>
          <w:tcPr>
            <w:tcW w:w="638" w:type="pct"/>
          </w:tcPr>
          <w:p w14:paraId="180E6E24" w14:textId="77D93F83" w:rsidR="00D66009" w:rsidRPr="00F3654C" w:rsidDel="00C16FD2" w:rsidRDefault="00D66009" w:rsidP="007665DB">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sidRPr="00F3654C">
              <w:rPr>
                <w:szCs w:val="18"/>
                <w:lang w:val="en-GB"/>
              </w:rPr>
              <w:t>2</w:t>
            </w:r>
          </w:p>
        </w:tc>
        <w:tc>
          <w:tcPr>
            <w:tcW w:w="392" w:type="pct"/>
          </w:tcPr>
          <w:p w14:paraId="7CA4251B" w14:textId="6D912E3E" w:rsidR="00D66009" w:rsidRPr="00F3654C" w:rsidRDefault="00D66009" w:rsidP="007665DB">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sidRPr="00F3654C">
              <w:rPr>
                <w:szCs w:val="18"/>
                <w:lang w:val="en-GB"/>
              </w:rPr>
              <w:t>Pipe</w:t>
            </w:r>
          </w:p>
        </w:tc>
        <w:tc>
          <w:tcPr>
            <w:tcW w:w="730" w:type="pct"/>
          </w:tcPr>
          <w:p w14:paraId="40306855" w14:textId="112C232E" w:rsidR="00D66009" w:rsidRPr="00F3654C" w:rsidRDefault="00D66009" w:rsidP="007665DB">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sidRPr="00F3654C">
              <w:rPr>
                <w:szCs w:val="18"/>
                <w:lang w:val="en-GB"/>
              </w:rPr>
              <w:t>Abandoned</w:t>
            </w:r>
          </w:p>
        </w:tc>
      </w:tr>
      <w:tr w:rsidR="00FD4513" w:rsidRPr="00374868" w14:paraId="43CBA610" w14:textId="77777777" w:rsidTr="00751440">
        <w:trPr>
          <w:cnfStyle w:val="000000100000" w:firstRow="0" w:lastRow="0" w:firstColumn="0" w:lastColumn="0" w:oddVBand="0" w:evenVBand="0" w:oddHBand="1"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1078" w:type="pct"/>
          </w:tcPr>
          <w:p w14:paraId="7E80F5AD" w14:textId="3F6C19FF" w:rsidR="00FD4513" w:rsidRPr="00BD0011" w:rsidRDefault="00FD4513" w:rsidP="00FD4513">
            <w:pPr>
              <w:spacing w:line="276" w:lineRule="auto"/>
              <w:rPr>
                <w:bCs w:val="0"/>
                <w:szCs w:val="18"/>
                <w:lang w:val="en-GB"/>
              </w:rPr>
            </w:pPr>
            <w:r w:rsidRPr="00BD0011">
              <w:rPr>
                <w:bCs w:val="0"/>
                <w:szCs w:val="18"/>
                <w:lang w:val="en-GB"/>
              </w:rPr>
              <w:t>PL0</w:t>
            </w:r>
            <w:r w:rsidR="00D66009" w:rsidRPr="003535CF">
              <w:rPr>
                <w:bCs w:val="0"/>
                <w:szCs w:val="18"/>
                <w:lang w:val="en-GB"/>
              </w:rPr>
              <w:t>028_PR</w:t>
            </w:r>
          </w:p>
        </w:tc>
        <w:tc>
          <w:tcPr>
            <w:tcW w:w="1235" w:type="pct"/>
          </w:tcPr>
          <w:p w14:paraId="345DEAD4" w14:textId="7F6D3A03" w:rsidR="00FD4513" w:rsidRPr="00A07BC1" w:rsidDel="00C16FD2" w:rsidRDefault="00FD4513" w:rsidP="00FD4513">
            <w:pPr>
              <w:spacing w:line="276" w:lineRule="auto"/>
              <w:cnfStyle w:val="000000100000" w:firstRow="0" w:lastRow="0" w:firstColumn="0" w:lastColumn="0" w:oddVBand="0" w:evenVBand="0" w:oddHBand="1" w:evenHBand="0" w:firstRowFirstColumn="0" w:firstRowLastColumn="0" w:lastRowFirstColumn="0" w:lastRowLastColumn="0"/>
              <w:rPr>
                <w:szCs w:val="18"/>
                <w:lang w:val="de-DE"/>
              </w:rPr>
            </w:pPr>
            <w:r w:rsidRPr="00A07BC1">
              <w:t xml:space="preserve"> Wintershall </w:t>
            </w:r>
            <w:r w:rsidR="00CD7CBA">
              <w:t>Noord</w:t>
            </w:r>
            <w:r w:rsidRPr="00A07BC1">
              <w:t>zee B.V.</w:t>
            </w:r>
          </w:p>
        </w:tc>
        <w:tc>
          <w:tcPr>
            <w:tcW w:w="926" w:type="pct"/>
          </w:tcPr>
          <w:p w14:paraId="12069FF5" w14:textId="3B3E71AD" w:rsidR="00FD4513" w:rsidRPr="00AC37D6" w:rsidDel="00C16FD2" w:rsidRDefault="00D66009" w:rsidP="00FD4513">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sidRPr="00F3654C">
              <w:rPr>
                <w:lang w:val="en-GB"/>
              </w:rPr>
              <w:t>K10-B to K13-C</w:t>
            </w:r>
          </w:p>
        </w:tc>
        <w:tc>
          <w:tcPr>
            <w:tcW w:w="638" w:type="pct"/>
          </w:tcPr>
          <w:p w14:paraId="233344C9" w14:textId="64DD1CB8" w:rsidR="00FD4513" w:rsidRPr="00AC37D6" w:rsidDel="00C16FD2" w:rsidRDefault="00A07BC1" w:rsidP="00FD4513">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sidRPr="00F3654C">
              <w:rPr>
                <w:lang w:val="en-GB"/>
              </w:rPr>
              <w:t>20</w:t>
            </w:r>
          </w:p>
        </w:tc>
        <w:tc>
          <w:tcPr>
            <w:tcW w:w="392" w:type="pct"/>
          </w:tcPr>
          <w:p w14:paraId="00E29124" w14:textId="17AC5142" w:rsidR="00FD4513" w:rsidRPr="00A07BC1" w:rsidRDefault="00FD4513" w:rsidP="00FD4513">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sidRPr="00A07BC1">
              <w:t>Pipe</w:t>
            </w:r>
          </w:p>
        </w:tc>
        <w:tc>
          <w:tcPr>
            <w:tcW w:w="730" w:type="pct"/>
          </w:tcPr>
          <w:p w14:paraId="0EE6B573" w14:textId="4F3F3A9F" w:rsidR="00FD4513" w:rsidRPr="00AC37D6" w:rsidRDefault="00FD4513" w:rsidP="00FD4513">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sidRPr="00A07BC1">
              <w:t>A</w:t>
            </w:r>
            <w:r w:rsidR="00A07BC1" w:rsidRPr="00F3654C">
              <w:t>bandoned</w:t>
            </w:r>
          </w:p>
        </w:tc>
      </w:tr>
      <w:tr w:rsidR="003A09FA" w:rsidRPr="00374868" w14:paraId="458E9E72" w14:textId="77777777" w:rsidTr="00751440">
        <w:trPr>
          <w:trHeight w:val="262"/>
        </w:trPr>
        <w:tc>
          <w:tcPr>
            <w:cnfStyle w:val="001000000000" w:firstRow="0" w:lastRow="0" w:firstColumn="1" w:lastColumn="0" w:oddVBand="0" w:evenVBand="0" w:oddHBand="0" w:evenHBand="0" w:firstRowFirstColumn="0" w:firstRowLastColumn="0" w:lastRowFirstColumn="0" w:lastRowLastColumn="0"/>
            <w:tcW w:w="1078" w:type="pct"/>
          </w:tcPr>
          <w:p w14:paraId="45A914F9" w14:textId="58D770B2" w:rsidR="003773BE" w:rsidRPr="00BD0011" w:rsidRDefault="00C16FD2" w:rsidP="007665DB">
            <w:pPr>
              <w:spacing w:line="276" w:lineRule="auto"/>
              <w:rPr>
                <w:bCs w:val="0"/>
                <w:szCs w:val="18"/>
                <w:lang w:val="en-GB"/>
              </w:rPr>
            </w:pPr>
            <w:r w:rsidRPr="00BD0011">
              <w:rPr>
                <w:bCs w:val="0"/>
                <w:szCs w:val="18"/>
                <w:lang w:val="en-GB"/>
              </w:rPr>
              <w:t>PL00</w:t>
            </w:r>
            <w:r w:rsidR="00A07BC1" w:rsidRPr="003535CF">
              <w:rPr>
                <w:bCs w:val="0"/>
                <w:szCs w:val="18"/>
                <w:lang w:val="en-GB"/>
              </w:rPr>
              <w:t>72_PR</w:t>
            </w:r>
          </w:p>
        </w:tc>
        <w:tc>
          <w:tcPr>
            <w:tcW w:w="1235" w:type="pct"/>
          </w:tcPr>
          <w:p w14:paraId="13E1AEB9" w14:textId="1C577569" w:rsidR="003773BE" w:rsidRPr="00A07BC1" w:rsidRDefault="00C16FD2" w:rsidP="007665DB">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sidRPr="00A07BC1">
              <w:t xml:space="preserve"> </w:t>
            </w:r>
            <w:proofErr w:type="spellStart"/>
            <w:r w:rsidRPr="00A07BC1">
              <w:rPr>
                <w:szCs w:val="18"/>
                <w:lang w:val="en-GB"/>
              </w:rPr>
              <w:t>Wintershall</w:t>
            </w:r>
            <w:proofErr w:type="spellEnd"/>
            <w:r w:rsidRPr="00A07BC1">
              <w:rPr>
                <w:szCs w:val="18"/>
                <w:lang w:val="en-GB"/>
              </w:rPr>
              <w:t xml:space="preserve"> </w:t>
            </w:r>
            <w:proofErr w:type="spellStart"/>
            <w:r w:rsidR="00CD7CBA">
              <w:rPr>
                <w:szCs w:val="18"/>
                <w:lang w:val="en-GB"/>
              </w:rPr>
              <w:t>Noord</w:t>
            </w:r>
            <w:r w:rsidRPr="00A07BC1">
              <w:rPr>
                <w:szCs w:val="18"/>
                <w:lang w:val="en-GB"/>
              </w:rPr>
              <w:t>zee</w:t>
            </w:r>
            <w:proofErr w:type="spellEnd"/>
            <w:r w:rsidRPr="00A07BC1">
              <w:rPr>
                <w:szCs w:val="18"/>
                <w:lang w:val="en-GB"/>
              </w:rPr>
              <w:t xml:space="preserve"> B.V.</w:t>
            </w:r>
            <w:r w:rsidRPr="00A07BC1">
              <w:t xml:space="preserve"> </w:t>
            </w:r>
          </w:p>
        </w:tc>
        <w:tc>
          <w:tcPr>
            <w:tcW w:w="926" w:type="pct"/>
          </w:tcPr>
          <w:p w14:paraId="70FA1AEC" w14:textId="1C973FE2" w:rsidR="003773BE" w:rsidRPr="00AC37D6" w:rsidRDefault="00A07BC1" w:rsidP="007665DB">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sidRPr="00F3654C">
              <w:rPr>
                <w:szCs w:val="18"/>
                <w:lang w:val="en-GB"/>
              </w:rPr>
              <w:t xml:space="preserve">K13-CP/K13-CW to </w:t>
            </w:r>
            <w:proofErr w:type="spellStart"/>
            <w:r w:rsidRPr="00F3654C">
              <w:rPr>
                <w:szCs w:val="18"/>
                <w:lang w:val="en-GB"/>
              </w:rPr>
              <w:t>Sidetap</w:t>
            </w:r>
            <w:proofErr w:type="spellEnd"/>
            <w:r w:rsidRPr="00F3654C">
              <w:rPr>
                <w:szCs w:val="18"/>
                <w:lang w:val="en-GB"/>
              </w:rPr>
              <w:t xml:space="preserve"> K13-C</w:t>
            </w:r>
          </w:p>
        </w:tc>
        <w:tc>
          <w:tcPr>
            <w:tcW w:w="638" w:type="pct"/>
          </w:tcPr>
          <w:p w14:paraId="18358A29" w14:textId="717A806A" w:rsidR="003773BE" w:rsidRPr="00AC37D6" w:rsidRDefault="00A07BC1" w:rsidP="007665DB">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sidRPr="00F3654C">
              <w:rPr>
                <w:szCs w:val="18"/>
                <w:lang w:val="en-GB"/>
              </w:rPr>
              <w:t>20</w:t>
            </w:r>
          </w:p>
        </w:tc>
        <w:tc>
          <w:tcPr>
            <w:tcW w:w="392" w:type="pct"/>
          </w:tcPr>
          <w:p w14:paraId="029677F7" w14:textId="039D4F02" w:rsidR="003773BE" w:rsidRPr="00A07BC1" w:rsidRDefault="00C16FD2" w:rsidP="007665DB">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sidRPr="00A07BC1">
              <w:rPr>
                <w:szCs w:val="18"/>
                <w:lang w:val="en-GB"/>
              </w:rPr>
              <w:t>Pipe</w:t>
            </w:r>
          </w:p>
        </w:tc>
        <w:tc>
          <w:tcPr>
            <w:tcW w:w="730" w:type="pct"/>
          </w:tcPr>
          <w:p w14:paraId="6184FA99" w14:textId="47BAA287" w:rsidR="003773BE" w:rsidRPr="00AC37D6" w:rsidRDefault="00E503F2" w:rsidP="007665DB">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sidRPr="00A07BC1">
              <w:rPr>
                <w:szCs w:val="18"/>
                <w:lang w:val="en-GB"/>
              </w:rPr>
              <w:t>A</w:t>
            </w:r>
            <w:r w:rsidR="00A07BC1" w:rsidRPr="00F3654C">
              <w:rPr>
                <w:szCs w:val="18"/>
                <w:lang w:val="en-GB"/>
              </w:rPr>
              <w:t>ctive</w:t>
            </w:r>
          </w:p>
        </w:tc>
      </w:tr>
      <w:tr w:rsidR="001F58F0" w:rsidRPr="00374868" w14:paraId="2A71F773" w14:textId="77777777" w:rsidTr="00751440">
        <w:trPr>
          <w:cnfStyle w:val="000000100000" w:firstRow="0" w:lastRow="0" w:firstColumn="0" w:lastColumn="0" w:oddVBand="0" w:evenVBand="0" w:oddHBand="1"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1078" w:type="pct"/>
          </w:tcPr>
          <w:p w14:paraId="097894FC" w14:textId="2C265AA2" w:rsidR="001F58F0" w:rsidRPr="00BD0011" w:rsidDel="00C16FD2" w:rsidRDefault="001F58F0" w:rsidP="007665DB">
            <w:pPr>
              <w:spacing w:line="276" w:lineRule="auto"/>
              <w:rPr>
                <w:bCs w:val="0"/>
                <w:szCs w:val="18"/>
                <w:lang w:val="en-GB"/>
              </w:rPr>
            </w:pPr>
            <w:r w:rsidRPr="003535CF">
              <w:rPr>
                <w:bCs w:val="0"/>
                <w:szCs w:val="18"/>
                <w:lang w:val="en-GB"/>
              </w:rPr>
              <w:t>PL00</w:t>
            </w:r>
            <w:r w:rsidR="00A07BC1" w:rsidRPr="003535CF">
              <w:rPr>
                <w:bCs w:val="0"/>
                <w:szCs w:val="18"/>
                <w:lang w:val="en-GB"/>
              </w:rPr>
              <w:t>27_HS</w:t>
            </w:r>
          </w:p>
        </w:tc>
        <w:tc>
          <w:tcPr>
            <w:tcW w:w="1235" w:type="pct"/>
          </w:tcPr>
          <w:p w14:paraId="71F840F0" w14:textId="623FFB68" w:rsidR="001F58F0" w:rsidRPr="00A07BC1" w:rsidDel="00C16FD2" w:rsidRDefault="001F58F0"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proofErr w:type="spellStart"/>
            <w:r w:rsidRPr="00AC37D6">
              <w:rPr>
                <w:szCs w:val="18"/>
                <w:lang w:val="en-GB"/>
              </w:rPr>
              <w:t>Wintershall</w:t>
            </w:r>
            <w:proofErr w:type="spellEnd"/>
            <w:r w:rsidRPr="00AC37D6">
              <w:rPr>
                <w:szCs w:val="18"/>
                <w:lang w:val="en-GB"/>
              </w:rPr>
              <w:t xml:space="preserve"> </w:t>
            </w:r>
            <w:proofErr w:type="spellStart"/>
            <w:r w:rsidR="00CD7CBA">
              <w:rPr>
                <w:szCs w:val="18"/>
                <w:lang w:val="en-GB"/>
              </w:rPr>
              <w:t>Noord</w:t>
            </w:r>
            <w:r w:rsidRPr="00AC37D6">
              <w:rPr>
                <w:szCs w:val="18"/>
                <w:lang w:val="en-GB"/>
              </w:rPr>
              <w:t>zee</w:t>
            </w:r>
            <w:proofErr w:type="spellEnd"/>
            <w:r w:rsidRPr="00AC37D6">
              <w:rPr>
                <w:szCs w:val="18"/>
                <w:lang w:val="en-GB"/>
              </w:rPr>
              <w:t xml:space="preserve"> B.V.</w:t>
            </w:r>
          </w:p>
        </w:tc>
        <w:tc>
          <w:tcPr>
            <w:tcW w:w="926" w:type="pct"/>
          </w:tcPr>
          <w:p w14:paraId="5BE03CA2" w14:textId="5B0B529C" w:rsidR="001F58F0" w:rsidRPr="00AC37D6" w:rsidDel="00C16FD2" w:rsidRDefault="00A07BC1"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sidRPr="00F3654C">
              <w:rPr>
                <w:szCs w:val="18"/>
                <w:lang w:val="en-GB"/>
              </w:rPr>
              <w:t>K10-C to K10-B</w:t>
            </w:r>
          </w:p>
        </w:tc>
        <w:tc>
          <w:tcPr>
            <w:tcW w:w="638" w:type="pct"/>
          </w:tcPr>
          <w:p w14:paraId="44830006" w14:textId="5C6D0A21" w:rsidR="001F58F0" w:rsidRPr="00A07BC1" w:rsidDel="00C16FD2" w:rsidRDefault="001F58F0"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sidRPr="00A07BC1">
              <w:rPr>
                <w:szCs w:val="18"/>
                <w:lang w:val="en-GB"/>
              </w:rPr>
              <w:t>2</w:t>
            </w:r>
          </w:p>
        </w:tc>
        <w:tc>
          <w:tcPr>
            <w:tcW w:w="392" w:type="pct"/>
          </w:tcPr>
          <w:p w14:paraId="70A4B29B" w14:textId="47369049" w:rsidR="001F58F0" w:rsidRPr="00A07BC1" w:rsidRDefault="001F58F0"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sidRPr="00A07BC1">
              <w:rPr>
                <w:szCs w:val="18"/>
                <w:lang w:val="en-GB"/>
              </w:rPr>
              <w:t>Pipe</w:t>
            </w:r>
          </w:p>
        </w:tc>
        <w:tc>
          <w:tcPr>
            <w:tcW w:w="730" w:type="pct"/>
          </w:tcPr>
          <w:p w14:paraId="7964C8A2" w14:textId="10E002DD" w:rsidR="001F58F0" w:rsidRPr="00A07BC1" w:rsidDel="00C16FD2" w:rsidRDefault="001F58F0"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sidRPr="00A07BC1">
              <w:rPr>
                <w:szCs w:val="18"/>
                <w:lang w:val="en-GB"/>
              </w:rPr>
              <w:t>Abandoned</w:t>
            </w:r>
          </w:p>
        </w:tc>
      </w:tr>
      <w:tr w:rsidR="00A07BC1" w:rsidRPr="00374868" w14:paraId="7D968FD7" w14:textId="77777777" w:rsidTr="00751440">
        <w:trPr>
          <w:trHeight w:val="287"/>
        </w:trPr>
        <w:tc>
          <w:tcPr>
            <w:cnfStyle w:val="001000000000" w:firstRow="0" w:lastRow="0" w:firstColumn="1" w:lastColumn="0" w:oddVBand="0" w:evenVBand="0" w:oddHBand="0" w:evenHBand="0" w:firstRowFirstColumn="0" w:firstRowLastColumn="0" w:lastRowFirstColumn="0" w:lastRowLastColumn="0"/>
            <w:tcW w:w="1078" w:type="pct"/>
          </w:tcPr>
          <w:p w14:paraId="0B61443F" w14:textId="5DF9F3D3" w:rsidR="00A07BC1" w:rsidRPr="00BD0011" w:rsidRDefault="00A07BC1" w:rsidP="00A07BC1">
            <w:pPr>
              <w:spacing w:line="276" w:lineRule="auto"/>
              <w:rPr>
                <w:bCs w:val="0"/>
                <w:szCs w:val="18"/>
                <w:lang w:val="en-GB"/>
              </w:rPr>
            </w:pPr>
            <w:r w:rsidRPr="003535CF">
              <w:rPr>
                <w:bCs w:val="0"/>
              </w:rPr>
              <w:t>PL0027_PR</w:t>
            </w:r>
          </w:p>
        </w:tc>
        <w:tc>
          <w:tcPr>
            <w:tcW w:w="1235" w:type="pct"/>
          </w:tcPr>
          <w:p w14:paraId="046C066A" w14:textId="4B9CC2CF" w:rsidR="00A07BC1" w:rsidRPr="00A07BC1" w:rsidRDefault="00A07BC1" w:rsidP="00A07BC1">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sidRPr="00A07BC1">
              <w:t xml:space="preserve">Wintershall </w:t>
            </w:r>
            <w:r w:rsidR="00CD7CBA">
              <w:t>Noord</w:t>
            </w:r>
            <w:r w:rsidRPr="00A07BC1">
              <w:t>zee B.V.</w:t>
            </w:r>
          </w:p>
        </w:tc>
        <w:tc>
          <w:tcPr>
            <w:tcW w:w="926" w:type="pct"/>
          </w:tcPr>
          <w:p w14:paraId="65F0A0A9" w14:textId="3733431B" w:rsidR="00A07BC1" w:rsidRPr="00A07BC1" w:rsidRDefault="00A07BC1" w:rsidP="00A07BC1">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sidRPr="00A07BC1">
              <w:t>K10-C to K10-B</w:t>
            </w:r>
          </w:p>
        </w:tc>
        <w:tc>
          <w:tcPr>
            <w:tcW w:w="638" w:type="pct"/>
          </w:tcPr>
          <w:p w14:paraId="3EA680E3" w14:textId="44A22366" w:rsidR="00A07BC1" w:rsidRPr="00A07BC1" w:rsidRDefault="00A07BC1" w:rsidP="00A07BC1">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sidRPr="00F3654C">
              <w:rPr>
                <w:lang w:val="en-GB"/>
              </w:rPr>
              <w:t>10</w:t>
            </w:r>
          </w:p>
        </w:tc>
        <w:tc>
          <w:tcPr>
            <w:tcW w:w="392" w:type="pct"/>
          </w:tcPr>
          <w:p w14:paraId="2D83EDA5" w14:textId="5325540E" w:rsidR="00A07BC1" w:rsidRPr="00A07BC1" w:rsidRDefault="00A07BC1" w:rsidP="00A07BC1">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sidRPr="00A07BC1">
              <w:t>Pipe</w:t>
            </w:r>
          </w:p>
        </w:tc>
        <w:tc>
          <w:tcPr>
            <w:tcW w:w="730" w:type="pct"/>
          </w:tcPr>
          <w:p w14:paraId="394094BB" w14:textId="5A168682" w:rsidR="00A07BC1" w:rsidRPr="00A07BC1" w:rsidRDefault="00A07BC1" w:rsidP="00A07BC1">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sidRPr="00A07BC1">
              <w:t>Abandoned</w:t>
            </w:r>
          </w:p>
        </w:tc>
      </w:tr>
      <w:tr w:rsidR="00A07BC1" w:rsidRPr="00E503F2" w14:paraId="7D0DF917" w14:textId="77777777" w:rsidTr="00751440">
        <w:trPr>
          <w:cnfStyle w:val="000000100000" w:firstRow="0" w:lastRow="0" w:firstColumn="0" w:lastColumn="0" w:oddVBand="0" w:evenVBand="0" w:oddHBand="1" w:evenHBand="0" w:firstRowFirstColumn="0" w:firstRowLastColumn="0" w:lastRowFirstColumn="0" w:lastRowLastColumn="0"/>
          <w:trHeight w:val="287"/>
        </w:trPr>
        <w:tc>
          <w:tcPr>
            <w:cnfStyle w:val="001000000000" w:firstRow="0" w:lastRow="0" w:firstColumn="1" w:lastColumn="0" w:oddVBand="0" w:evenVBand="0" w:oddHBand="0" w:evenHBand="0" w:firstRowFirstColumn="0" w:firstRowLastColumn="0" w:lastRowFirstColumn="0" w:lastRowLastColumn="0"/>
            <w:tcW w:w="1078" w:type="pct"/>
          </w:tcPr>
          <w:p w14:paraId="47FB8C7B" w14:textId="385C18D7" w:rsidR="00A07BC1" w:rsidRPr="00BD0011" w:rsidRDefault="00A07BC1" w:rsidP="007665DB">
            <w:pPr>
              <w:spacing w:line="276" w:lineRule="auto"/>
              <w:rPr>
                <w:bCs w:val="0"/>
                <w:szCs w:val="18"/>
                <w:lang w:val="en-GB"/>
              </w:rPr>
            </w:pPr>
            <w:r w:rsidRPr="003535CF">
              <w:rPr>
                <w:bCs w:val="0"/>
                <w:szCs w:val="18"/>
                <w:lang w:val="en-GB"/>
              </w:rPr>
              <w:t>PL0110_HS</w:t>
            </w:r>
          </w:p>
        </w:tc>
        <w:tc>
          <w:tcPr>
            <w:tcW w:w="1235" w:type="pct"/>
          </w:tcPr>
          <w:p w14:paraId="18491949" w14:textId="57EA6CF8" w:rsidR="00A07BC1" w:rsidRPr="00F3654C" w:rsidRDefault="00A07BC1"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proofErr w:type="spellStart"/>
            <w:r w:rsidRPr="00AC37D6">
              <w:rPr>
                <w:szCs w:val="18"/>
                <w:lang w:val="en-GB"/>
              </w:rPr>
              <w:t>Wintershall</w:t>
            </w:r>
            <w:proofErr w:type="spellEnd"/>
            <w:r w:rsidRPr="00AC37D6">
              <w:rPr>
                <w:szCs w:val="18"/>
                <w:lang w:val="en-GB"/>
              </w:rPr>
              <w:t xml:space="preserve"> </w:t>
            </w:r>
            <w:proofErr w:type="spellStart"/>
            <w:r w:rsidR="00CD7CBA">
              <w:rPr>
                <w:szCs w:val="18"/>
                <w:lang w:val="en-GB"/>
              </w:rPr>
              <w:t>Noord</w:t>
            </w:r>
            <w:r w:rsidRPr="00AC37D6">
              <w:rPr>
                <w:szCs w:val="18"/>
                <w:lang w:val="en-GB"/>
              </w:rPr>
              <w:t>zee</w:t>
            </w:r>
            <w:proofErr w:type="spellEnd"/>
            <w:r w:rsidRPr="00AC37D6">
              <w:rPr>
                <w:szCs w:val="18"/>
                <w:lang w:val="en-GB"/>
              </w:rPr>
              <w:t xml:space="preserve"> B.V.</w:t>
            </w:r>
          </w:p>
        </w:tc>
        <w:tc>
          <w:tcPr>
            <w:tcW w:w="926" w:type="pct"/>
          </w:tcPr>
          <w:p w14:paraId="475BCDC0" w14:textId="3111527D" w:rsidR="00A07BC1" w:rsidRPr="00F3654C" w:rsidRDefault="00A07BC1"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sidRPr="00F3654C">
              <w:rPr>
                <w:szCs w:val="18"/>
                <w:lang w:val="en-GB"/>
              </w:rPr>
              <w:t>K10-V to K10-C</w:t>
            </w:r>
          </w:p>
        </w:tc>
        <w:tc>
          <w:tcPr>
            <w:tcW w:w="638" w:type="pct"/>
          </w:tcPr>
          <w:p w14:paraId="27F11C7D" w14:textId="1700C885" w:rsidR="00A07BC1" w:rsidRPr="00F3654C" w:rsidRDefault="00825019"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sidRPr="00F3654C">
              <w:rPr>
                <w:szCs w:val="18"/>
                <w:lang w:val="en-GB"/>
              </w:rPr>
              <w:t>2</w:t>
            </w:r>
          </w:p>
        </w:tc>
        <w:tc>
          <w:tcPr>
            <w:tcW w:w="392" w:type="pct"/>
          </w:tcPr>
          <w:p w14:paraId="67DEA3CD" w14:textId="64002ED5" w:rsidR="00A07BC1" w:rsidRPr="00F3654C" w:rsidRDefault="00825019"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sidRPr="00F3654C">
              <w:rPr>
                <w:szCs w:val="18"/>
                <w:lang w:val="en-GB"/>
              </w:rPr>
              <w:t>Pipe</w:t>
            </w:r>
          </w:p>
        </w:tc>
        <w:tc>
          <w:tcPr>
            <w:tcW w:w="730" w:type="pct"/>
          </w:tcPr>
          <w:p w14:paraId="633ED8BF" w14:textId="0098D0FE" w:rsidR="00A07BC1" w:rsidRPr="00F3654C" w:rsidRDefault="00825019"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sidRPr="00F3654C">
              <w:rPr>
                <w:szCs w:val="18"/>
                <w:lang w:val="en-GB"/>
              </w:rPr>
              <w:t>Abandoned</w:t>
            </w:r>
          </w:p>
        </w:tc>
      </w:tr>
      <w:tr w:rsidR="00825019" w:rsidRPr="00E503F2" w14:paraId="70948883" w14:textId="77777777" w:rsidTr="00751440">
        <w:trPr>
          <w:trHeight w:val="287"/>
        </w:trPr>
        <w:tc>
          <w:tcPr>
            <w:cnfStyle w:val="001000000000" w:firstRow="0" w:lastRow="0" w:firstColumn="1" w:lastColumn="0" w:oddVBand="0" w:evenVBand="0" w:oddHBand="0" w:evenHBand="0" w:firstRowFirstColumn="0" w:firstRowLastColumn="0" w:lastRowFirstColumn="0" w:lastRowLastColumn="0"/>
            <w:tcW w:w="1078" w:type="pct"/>
          </w:tcPr>
          <w:p w14:paraId="3C01C8BA" w14:textId="79E93614" w:rsidR="00825019" w:rsidRPr="00BD0011" w:rsidRDefault="00825019" w:rsidP="00825019">
            <w:pPr>
              <w:spacing w:line="276" w:lineRule="auto"/>
              <w:rPr>
                <w:bCs w:val="0"/>
                <w:szCs w:val="18"/>
                <w:lang w:val="en-GB"/>
              </w:rPr>
            </w:pPr>
            <w:r w:rsidRPr="003535CF">
              <w:rPr>
                <w:bCs w:val="0"/>
              </w:rPr>
              <w:t>PL0110_PR</w:t>
            </w:r>
          </w:p>
        </w:tc>
        <w:tc>
          <w:tcPr>
            <w:tcW w:w="1235" w:type="pct"/>
          </w:tcPr>
          <w:p w14:paraId="2B7E5127" w14:textId="576343E7" w:rsidR="00825019" w:rsidRPr="00F3654C" w:rsidRDefault="00825019" w:rsidP="00825019">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sidRPr="00AC37D6">
              <w:t xml:space="preserve">Wintershall </w:t>
            </w:r>
            <w:r w:rsidR="00CD7CBA">
              <w:t>Noord</w:t>
            </w:r>
            <w:r w:rsidRPr="00AC37D6">
              <w:t>zee B.V.</w:t>
            </w:r>
          </w:p>
        </w:tc>
        <w:tc>
          <w:tcPr>
            <w:tcW w:w="926" w:type="pct"/>
          </w:tcPr>
          <w:p w14:paraId="27FC06E2" w14:textId="326DE99E" w:rsidR="00825019" w:rsidRPr="00F3654C" w:rsidRDefault="00825019" w:rsidP="00825019">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sidRPr="00AC37D6">
              <w:t>K10-V to K10-C</w:t>
            </w:r>
          </w:p>
        </w:tc>
        <w:tc>
          <w:tcPr>
            <w:tcW w:w="638" w:type="pct"/>
          </w:tcPr>
          <w:p w14:paraId="0AA0CB0B" w14:textId="5BEC692D" w:rsidR="00825019" w:rsidRPr="00F3654C" w:rsidRDefault="00825019" w:rsidP="00825019">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sidRPr="00F3654C">
              <w:rPr>
                <w:lang w:val="en-GB"/>
              </w:rPr>
              <w:t>10</w:t>
            </w:r>
          </w:p>
        </w:tc>
        <w:tc>
          <w:tcPr>
            <w:tcW w:w="392" w:type="pct"/>
          </w:tcPr>
          <w:p w14:paraId="559A2EA6" w14:textId="77657573" w:rsidR="00825019" w:rsidRPr="00F3654C" w:rsidRDefault="00825019" w:rsidP="00825019">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sidRPr="00AC37D6">
              <w:t>Pipe</w:t>
            </w:r>
          </w:p>
        </w:tc>
        <w:tc>
          <w:tcPr>
            <w:tcW w:w="730" w:type="pct"/>
          </w:tcPr>
          <w:p w14:paraId="16FC855A" w14:textId="0A57BCD5" w:rsidR="00825019" w:rsidRPr="00F3654C" w:rsidRDefault="00825019" w:rsidP="00825019">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sidRPr="00AC37D6">
              <w:t>Abandoned</w:t>
            </w:r>
          </w:p>
        </w:tc>
      </w:tr>
      <w:tr w:rsidR="00825019" w:rsidRPr="00E503F2" w14:paraId="2621AFC0" w14:textId="77777777" w:rsidTr="00751440">
        <w:trPr>
          <w:cnfStyle w:val="000000100000" w:firstRow="0" w:lastRow="0" w:firstColumn="0" w:lastColumn="0" w:oddVBand="0" w:evenVBand="0" w:oddHBand="1" w:evenHBand="0" w:firstRowFirstColumn="0" w:firstRowLastColumn="0" w:lastRowFirstColumn="0" w:lastRowLastColumn="0"/>
          <w:trHeight w:val="287"/>
        </w:trPr>
        <w:tc>
          <w:tcPr>
            <w:cnfStyle w:val="001000000000" w:firstRow="0" w:lastRow="0" w:firstColumn="1" w:lastColumn="0" w:oddVBand="0" w:evenVBand="0" w:oddHBand="0" w:evenHBand="0" w:firstRowFirstColumn="0" w:firstRowLastColumn="0" w:lastRowFirstColumn="0" w:lastRowLastColumn="0"/>
            <w:tcW w:w="1078" w:type="pct"/>
          </w:tcPr>
          <w:p w14:paraId="76F8E9D1" w14:textId="0EE71140" w:rsidR="00825019" w:rsidRPr="00BD0011" w:rsidRDefault="00825019" w:rsidP="007665DB">
            <w:pPr>
              <w:spacing w:line="276" w:lineRule="auto"/>
              <w:rPr>
                <w:bCs w:val="0"/>
                <w:szCs w:val="18"/>
                <w:lang w:val="en-GB"/>
              </w:rPr>
            </w:pPr>
            <w:r w:rsidRPr="003535CF">
              <w:rPr>
                <w:bCs w:val="0"/>
                <w:szCs w:val="18"/>
                <w:lang w:val="en-GB"/>
              </w:rPr>
              <w:t>PL0111_PR</w:t>
            </w:r>
          </w:p>
        </w:tc>
        <w:tc>
          <w:tcPr>
            <w:tcW w:w="1235" w:type="pct"/>
          </w:tcPr>
          <w:p w14:paraId="462EE273" w14:textId="1630DEA5" w:rsidR="00825019" w:rsidRPr="00F3654C" w:rsidRDefault="00825019"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proofErr w:type="spellStart"/>
            <w:r w:rsidRPr="00AC37D6">
              <w:rPr>
                <w:szCs w:val="18"/>
                <w:lang w:val="en-GB"/>
              </w:rPr>
              <w:t>Wintershall</w:t>
            </w:r>
            <w:proofErr w:type="spellEnd"/>
            <w:r w:rsidRPr="00AC37D6">
              <w:rPr>
                <w:szCs w:val="18"/>
                <w:lang w:val="en-GB"/>
              </w:rPr>
              <w:t xml:space="preserve"> </w:t>
            </w:r>
            <w:proofErr w:type="spellStart"/>
            <w:r w:rsidR="00CD7CBA">
              <w:rPr>
                <w:szCs w:val="18"/>
                <w:lang w:val="en-GB"/>
              </w:rPr>
              <w:t>Noord</w:t>
            </w:r>
            <w:r w:rsidRPr="00AC37D6">
              <w:rPr>
                <w:szCs w:val="18"/>
                <w:lang w:val="en-GB"/>
              </w:rPr>
              <w:t>zee</w:t>
            </w:r>
            <w:proofErr w:type="spellEnd"/>
            <w:r w:rsidRPr="00AC37D6">
              <w:rPr>
                <w:szCs w:val="18"/>
                <w:lang w:val="en-GB"/>
              </w:rPr>
              <w:t xml:space="preserve"> B.V.</w:t>
            </w:r>
          </w:p>
        </w:tc>
        <w:tc>
          <w:tcPr>
            <w:tcW w:w="926" w:type="pct"/>
          </w:tcPr>
          <w:p w14:paraId="0FB2226F" w14:textId="426AC89E" w:rsidR="00825019" w:rsidRPr="00F3654C" w:rsidRDefault="00825019"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sidRPr="00F3654C">
              <w:rPr>
                <w:szCs w:val="18"/>
                <w:lang w:val="en-GB"/>
              </w:rPr>
              <w:t>K10-V to J6-A/K13-A</w:t>
            </w:r>
          </w:p>
        </w:tc>
        <w:tc>
          <w:tcPr>
            <w:tcW w:w="638" w:type="pct"/>
          </w:tcPr>
          <w:p w14:paraId="3FDFA8D5" w14:textId="192B9A0C" w:rsidR="00825019" w:rsidRPr="00F3654C" w:rsidRDefault="00825019"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sidRPr="00F3654C">
              <w:rPr>
                <w:szCs w:val="18"/>
                <w:lang w:val="en-GB"/>
              </w:rPr>
              <w:t>10</w:t>
            </w:r>
          </w:p>
        </w:tc>
        <w:tc>
          <w:tcPr>
            <w:tcW w:w="392" w:type="pct"/>
          </w:tcPr>
          <w:p w14:paraId="025CC92D" w14:textId="40194204" w:rsidR="00825019" w:rsidRPr="00F3654C" w:rsidRDefault="00825019"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sidRPr="00F3654C">
              <w:rPr>
                <w:szCs w:val="18"/>
                <w:lang w:val="en-GB"/>
              </w:rPr>
              <w:t>Pipe</w:t>
            </w:r>
          </w:p>
        </w:tc>
        <w:tc>
          <w:tcPr>
            <w:tcW w:w="730" w:type="pct"/>
          </w:tcPr>
          <w:p w14:paraId="3C9E7600" w14:textId="2FEB8BAB" w:rsidR="00825019" w:rsidRPr="00F3654C" w:rsidRDefault="00825019"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sidRPr="00F3654C">
              <w:rPr>
                <w:szCs w:val="18"/>
                <w:lang w:val="en-GB"/>
              </w:rPr>
              <w:t>Active</w:t>
            </w:r>
          </w:p>
        </w:tc>
      </w:tr>
      <w:tr w:rsidR="00825019" w:rsidRPr="00E503F2" w14:paraId="323A9EB8" w14:textId="77777777" w:rsidTr="00751440">
        <w:trPr>
          <w:trHeight w:val="287"/>
        </w:trPr>
        <w:tc>
          <w:tcPr>
            <w:cnfStyle w:val="001000000000" w:firstRow="0" w:lastRow="0" w:firstColumn="1" w:lastColumn="0" w:oddVBand="0" w:evenVBand="0" w:oddHBand="0" w:evenHBand="0" w:firstRowFirstColumn="0" w:firstRowLastColumn="0" w:lastRowFirstColumn="0" w:lastRowLastColumn="0"/>
            <w:tcW w:w="1078" w:type="pct"/>
          </w:tcPr>
          <w:p w14:paraId="2071996A" w14:textId="00FBB93B" w:rsidR="00825019" w:rsidRPr="00BD0011" w:rsidRDefault="00825019" w:rsidP="00825019">
            <w:pPr>
              <w:spacing w:line="276" w:lineRule="auto"/>
              <w:rPr>
                <w:bCs w:val="0"/>
                <w:szCs w:val="18"/>
                <w:lang w:val="en-GB"/>
              </w:rPr>
            </w:pPr>
            <w:r w:rsidRPr="003535CF">
              <w:rPr>
                <w:bCs w:val="0"/>
                <w:szCs w:val="18"/>
                <w:lang w:val="en-GB"/>
              </w:rPr>
              <w:t>PL0111_HS</w:t>
            </w:r>
          </w:p>
        </w:tc>
        <w:tc>
          <w:tcPr>
            <w:tcW w:w="1235" w:type="pct"/>
          </w:tcPr>
          <w:p w14:paraId="41172EA8" w14:textId="6BDA1EBB" w:rsidR="00825019" w:rsidRPr="00F3654C" w:rsidRDefault="00825019" w:rsidP="00825019">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proofErr w:type="spellStart"/>
            <w:r w:rsidRPr="00AC37D6">
              <w:rPr>
                <w:szCs w:val="18"/>
                <w:lang w:val="en-GB"/>
              </w:rPr>
              <w:t>Wintershall</w:t>
            </w:r>
            <w:proofErr w:type="spellEnd"/>
            <w:r w:rsidRPr="00AC37D6">
              <w:rPr>
                <w:szCs w:val="18"/>
                <w:lang w:val="en-GB"/>
              </w:rPr>
              <w:t xml:space="preserve"> </w:t>
            </w:r>
            <w:proofErr w:type="spellStart"/>
            <w:r w:rsidR="00CD7CBA">
              <w:rPr>
                <w:szCs w:val="18"/>
                <w:lang w:val="en-GB"/>
              </w:rPr>
              <w:t>Noord</w:t>
            </w:r>
            <w:r w:rsidRPr="00AC37D6">
              <w:rPr>
                <w:szCs w:val="18"/>
                <w:lang w:val="en-GB"/>
              </w:rPr>
              <w:t>zee</w:t>
            </w:r>
            <w:proofErr w:type="spellEnd"/>
            <w:r w:rsidRPr="00AC37D6">
              <w:rPr>
                <w:szCs w:val="18"/>
                <w:lang w:val="en-GB"/>
              </w:rPr>
              <w:t xml:space="preserve"> B.V.</w:t>
            </w:r>
          </w:p>
        </w:tc>
        <w:tc>
          <w:tcPr>
            <w:tcW w:w="926" w:type="pct"/>
          </w:tcPr>
          <w:p w14:paraId="3165B0E2" w14:textId="73D021D3" w:rsidR="00825019" w:rsidRPr="00F3654C" w:rsidRDefault="00825019" w:rsidP="00825019">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sidRPr="00AC37D6">
              <w:t>K10-V to J6-A/K13-A</w:t>
            </w:r>
          </w:p>
        </w:tc>
        <w:tc>
          <w:tcPr>
            <w:tcW w:w="638" w:type="pct"/>
          </w:tcPr>
          <w:p w14:paraId="253F9D61" w14:textId="099D3EE1" w:rsidR="00825019" w:rsidRPr="00F3654C" w:rsidRDefault="00825019" w:rsidP="00825019">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sidRPr="00F3654C">
              <w:rPr>
                <w:lang w:val="en-GB"/>
              </w:rPr>
              <w:t>2</w:t>
            </w:r>
          </w:p>
        </w:tc>
        <w:tc>
          <w:tcPr>
            <w:tcW w:w="392" w:type="pct"/>
          </w:tcPr>
          <w:p w14:paraId="14854C76" w14:textId="4FEBA5D1" w:rsidR="00825019" w:rsidRPr="00F3654C" w:rsidRDefault="00825019" w:rsidP="00825019">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sidRPr="00AC37D6">
              <w:t>Pipe</w:t>
            </w:r>
          </w:p>
        </w:tc>
        <w:tc>
          <w:tcPr>
            <w:tcW w:w="730" w:type="pct"/>
          </w:tcPr>
          <w:p w14:paraId="58D30383" w14:textId="1E451E0A" w:rsidR="00825019" w:rsidRPr="00F3654C" w:rsidRDefault="00825019" w:rsidP="00825019">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sidRPr="00AC37D6">
              <w:t>Active</w:t>
            </w:r>
          </w:p>
        </w:tc>
      </w:tr>
      <w:tr w:rsidR="00825019" w:rsidRPr="00E503F2" w14:paraId="1D372153" w14:textId="77777777" w:rsidTr="00751440">
        <w:trPr>
          <w:cnfStyle w:val="000000100000" w:firstRow="0" w:lastRow="0" w:firstColumn="0" w:lastColumn="0" w:oddVBand="0" w:evenVBand="0" w:oddHBand="1" w:evenHBand="0" w:firstRowFirstColumn="0" w:firstRowLastColumn="0" w:lastRowFirstColumn="0" w:lastRowLastColumn="0"/>
          <w:trHeight w:val="287"/>
        </w:trPr>
        <w:tc>
          <w:tcPr>
            <w:cnfStyle w:val="001000000000" w:firstRow="0" w:lastRow="0" w:firstColumn="1" w:lastColumn="0" w:oddVBand="0" w:evenVBand="0" w:oddHBand="0" w:evenHBand="0" w:firstRowFirstColumn="0" w:firstRowLastColumn="0" w:lastRowFirstColumn="0" w:lastRowLastColumn="0"/>
            <w:tcW w:w="1078" w:type="pct"/>
          </w:tcPr>
          <w:p w14:paraId="7A78D381" w14:textId="69CB2DE7" w:rsidR="00825019" w:rsidRPr="00BD0011" w:rsidRDefault="00825019" w:rsidP="007665DB">
            <w:pPr>
              <w:spacing w:line="276" w:lineRule="auto"/>
              <w:rPr>
                <w:bCs w:val="0"/>
                <w:szCs w:val="18"/>
                <w:lang w:val="en-GB"/>
              </w:rPr>
            </w:pPr>
            <w:r w:rsidRPr="003535CF">
              <w:rPr>
                <w:bCs w:val="0"/>
                <w:szCs w:val="18"/>
                <w:lang w:val="en-GB"/>
              </w:rPr>
              <w:t>PL0007_PR</w:t>
            </w:r>
          </w:p>
        </w:tc>
        <w:tc>
          <w:tcPr>
            <w:tcW w:w="1235" w:type="pct"/>
          </w:tcPr>
          <w:p w14:paraId="0856FB65" w14:textId="2280CDBF" w:rsidR="00825019" w:rsidRPr="00F3654C" w:rsidRDefault="00825019"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sidRPr="00F3654C">
              <w:rPr>
                <w:szCs w:val="18"/>
                <w:lang w:val="en-GB"/>
              </w:rPr>
              <w:t>NAM B.V.</w:t>
            </w:r>
          </w:p>
        </w:tc>
        <w:tc>
          <w:tcPr>
            <w:tcW w:w="926" w:type="pct"/>
          </w:tcPr>
          <w:p w14:paraId="0BF70B2A" w14:textId="1ABD192B" w:rsidR="00825019" w:rsidRPr="00F3654C" w:rsidRDefault="00825019"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sidRPr="00F3654C">
              <w:rPr>
                <w:szCs w:val="18"/>
                <w:lang w:val="en-GB"/>
              </w:rPr>
              <w:t>-</w:t>
            </w:r>
          </w:p>
        </w:tc>
        <w:tc>
          <w:tcPr>
            <w:tcW w:w="638" w:type="pct"/>
          </w:tcPr>
          <w:p w14:paraId="1F7409F3" w14:textId="0DE00FAC" w:rsidR="00825019" w:rsidRPr="00F3654C" w:rsidRDefault="00825019"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sidRPr="00F3654C">
              <w:rPr>
                <w:szCs w:val="18"/>
                <w:lang w:val="en-GB"/>
              </w:rPr>
              <w:t>24</w:t>
            </w:r>
          </w:p>
        </w:tc>
        <w:tc>
          <w:tcPr>
            <w:tcW w:w="392" w:type="pct"/>
          </w:tcPr>
          <w:p w14:paraId="41AE71E4" w14:textId="64630B41" w:rsidR="00825019" w:rsidRPr="00F3654C" w:rsidRDefault="00825019"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sidRPr="00F3654C">
              <w:rPr>
                <w:szCs w:val="18"/>
                <w:lang w:val="en-GB"/>
              </w:rPr>
              <w:t>Pipe</w:t>
            </w:r>
          </w:p>
        </w:tc>
        <w:tc>
          <w:tcPr>
            <w:tcW w:w="730" w:type="pct"/>
          </w:tcPr>
          <w:p w14:paraId="5C53FDA9" w14:textId="6BBD0F7C" w:rsidR="00825019" w:rsidRPr="00F3654C" w:rsidRDefault="00825019"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sidRPr="00F3654C">
              <w:rPr>
                <w:szCs w:val="18"/>
                <w:lang w:val="en-GB"/>
              </w:rPr>
              <w:t>Active</w:t>
            </w:r>
          </w:p>
        </w:tc>
      </w:tr>
      <w:tr w:rsidR="00825019" w:rsidRPr="00825019" w14:paraId="54E69B27" w14:textId="77777777" w:rsidTr="00751440">
        <w:trPr>
          <w:trHeight w:val="287"/>
        </w:trPr>
        <w:tc>
          <w:tcPr>
            <w:cnfStyle w:val="001000000000" w:firstRow="0" w:lastRow="0" w:firstColumn="1" w:lastColumn="0" w:oddVBand="0" w:evenVBand="0" w:oddHBand="0" w:evenHBand="0" w:firstRowFirstColumn="0" w:firstRowLastColumn="0" w:lastRowFirstColumn="0" w:lastRowLastColumn="0"/>
            <w:tcW w:w="1078" w:type="pct"/>
          </w:tcPr>
          <w:p w14:paraId="32B6C393" w14:textId="218C0F21" w:rsidR="00825019" w:rsidRPr="00BD0011" w:rsidRDefault="00825019" w:rsidP="007665DB">
            <w:pPr>
              <w:spacing w:line="276" w:lineRule="auto"/>
              <w:rPr>
                <w:bCs w:val="0"/>
                <w:szCs w:val="18"/>
                <w:lang w:val="en-GB"/>
              </w:rPr>
            </w:pPr>
            <w:r w:rsidRPr="003535CF">
              <w:rPr>
                <w:bCs w:val="0"/>
                <w:szCs w:val="18"/>
                <w:lang w:val="en-GB"/>
              </w:rPr>
              <w:t>P</w:t>
            </w:r>
            <w:r w:rsidRPr="00BD0011">
              <w:rPr>
                <w:bCs w:val="0"/>
                <w:szCs w:val="18"/>
                <w:lang w:val="en-GB"/>
              </w:rPr>
              <w:t>L</w:t>
            </w:r>
            <w:r w:rsidRPr="003535CF">
              <w:rPr>
                <w:bCs w:val="0"/>
                <w:szCs w:val="18"/>
                <w:lang w:val="en-GB"/>
              </w:rPr>
              <w:t>0137_PR</w:t>
            </w:r>
          </w:p>
        </w:tc>
        <w:tc>
          <w:tcPr>
            <w:tcW w:w="1235" w:type="pct"/>
          </w:tcPr>
          <w:p w14:paraId="28799ADF" w14:textId="25DC97ED" w:rsidR="00825019" w:rsidRPr="00F3654C" w:rsidRDefault="00825019" w:rsidP="007665DB">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sidRPr="00F3654C">
              <w:rPr>
                <w:szCs w:val="18"/>
                <w:lang w:val="en-GB"/>
              </w:rPr>
              <w:t>NAM B.V.</w:t>
            </w:r>
          </w:p>
        </w:tc>
        <w:tc>
          <w:tcPr>
            <w:tcW w:w="926" w:type="pct"/>
          </w:tcPr>
          <w:p w14:paraId="5C3726E4" w14:textId="32947211" w:rsidR="00825019" w:rsidRPr="00F3654C" w:rsidRDefault="00825019" w:rsidP="007665DB">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sidRPr="00F3654C">
              <w:rPr>
                <w:szCs w:val="18"/>
                <w:lang w:val="en-GB"/>
              </w:rPr>
              <w:t>K8-FA-1AP/K8-FA-1P to K14-FA-1C</w:t>
            </w:r>
          </w:p>
        </w:tc>
        <w:tc>
          <w:tcPr>
            <w:tcW w:w="638" w:type="pct"/>
          </w:tcPr>
          <w:p w14:paraId="4ADBD66A" w14:textId="1498259A" w:rsidR="00825019" w:rsidRPr="00F3654C" w:rsidRDefault="00825019" w:rsidP="007665DB">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sidRPr="00F3654C">
              <w:rPr>
                <w:szCs w:val="18"/>
                <w:lang w:val="en-GB"/>
              </w:rPr>
              <w:t>24</w:t>
            </w:r>
          </w:p>
        </w:tc>
        <w:tc>
          <w:tcPr>
            <w:tcW w:w="392" w:type="pct"/>
          </w:tcPr>
          <w:p w14:paraId="6EBD7553" w14:textId="6A44C2F6" w:rsidR="00825019" w:rsidRPr="00F3654C" w:rsidRDefault="00825019" w:rsidP="007665DB">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sidRPr="00F3654C">
              <w:rPr>
                <w:szCs w:val="18"/>
                <w:lang w:val="en-GB"/>
              </w:rPr>
              <w:t>Pipe</w:t>
            </w:r>
          </w:p>
        </w:tc>
        <w:tc>
          <w:tcPr>
            <w:tcW w:w="730" w:type="pct"/>
          </w:tcPr>
          <w:p w14:paraId="754AE2AA" w14:textId="6178F028" w:rsidR="00825019" w:rsidRPr="00F3654C" w:rsidRDefault="00825019" w:rsidP="007665DB">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sidRPr="00F3654C">
              <w:rPr>
                <w:szCs w:val="18"/>
                <w:lang w:val="en-GB"/>
              </w:rPr>
              <w:t>Active</w:t>
            </w:r>
          </w:p>
        </w:tc>
      </w:tr>
      <w:tr w:rsidR="00825019" w:rsidRPr="00825019" w14:paraId="3B531401" w14:textId="77777777" w:rsidTr="00751440">
        <w:trPr>
          <w:cnfStyle w:val="000000100000" w:firstRow="0" w:lastRow="0" w:firstColumn="0" w:lastColumn="0" w:oddVBand="0" w:evenVBand="0" w:oddHBand="1" w:evenHBand="0" w:firstRowFirstColumn="0" w:firstRowLastColumn="0" w:lastRowFirstColumn="0" w:lastRowLastColumn="0"/>
          <w:trHeight w:val="287"/>
        </w:trPr>
        <w:tc>
          <w:tcPr>
            <w:cnfStyle w:val="001000000000" w:firstRow="0" w:lastRow="0" w:firstColumn="1" w:lastColumn="0" w:oddVBand="0" w:evenVBand="0" w:oddHBand="0" w:evenHBand="0" w:firstRowFirstColumn="0" w:firstRowLastColumn="0" w:lastRowFirstColumn="0" w:lastRowLastColumn="0"/>
            <w:tcW w:w="1078" w:type="pct"/>
          </w:tcPr>
          <w:p w14:paraId="30C61E46" w14:textId="53A9D303" w:rsidR="00825019" w:rsidRPr="00BD0011" w:rsidRDefault="00825019" w:rsidP="007665DB">
            <w:pPr>
              <w:spacing w:line="276" w:lineRule="auto"/>
              <w:rPr>
                <w:bCs w:val="0"/>
                <w:szCs w:val="18"/>
                <w:lang w:val="en-GB"/>
              </w:rPr>
            </w:pPr>
            <w:r w:rsidRPr="003535CF">
              <w:rPr>
                <w:bCs w:val="0"/>
                <w:szCs w:val="18"/>
                <w:lang w:val="en-GB"/>
              </w:rPr>
              <w:t>PL0014_PR</w:t>
            </w:r>
          </w:p>
        </w:tc>
        <w:tc>
          <w:tcPr>
            <w:tcW w:w="1235" w:type="pct"/>
          </w:tcPr>
          <w:p w14:paraId="3B8439D3" w14:textId="18D676E6" w:rsidR="00825019" w:rsidRPr="00AC37D6" w:rsidRDefault="00825019"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Pr>
                <w:szCs w:val="18"/>
                <w:lang w:val="en-GB"/>
              </w:rPr>
              <w:t>NAM B.V.</w:t>
            </w:r>
          </w:p>
        </w:tc>
        <w:tc>
          <w:tcPr>
            <w:tcW w:w="926" w:type="pct"/>
          </w:tcPr>
          <w:p w14:paraId="5AAB17B0" w14:textId="394E283A" w:rsidR="00825019" w:rsidRPr="00AC37D6" w:rsidRDefault="00825019"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Pr>
                <w:szCs w:val="18"/>
                <w:lang w:val="en-GB"/>
              </w:rPr>
              <w:t>K11-FA-1 to K8-FA-1</w:t>
            </w:r>
          </w:p>
        </w:tc>
        <w:tc>
          <w:tcPr>
            <w:tcW w:w="638" w:type="pct"/>
          </w:tcPr>
          <w:p w14:paraId="70B89214" w14:textId="5479FA02" w:rsidR="00825019" w:rsidRPr="00AC37D6" w:rsidRDefault="00825019"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Pr>
                <w:szCs w:val="18"/>
                <w:lang w:val="en-GB"/>
              </w:rPr>
              <w:t>6.6</w:t>
            </w:r>
          </w:p>
        </w:tc>
        <w:tc>
          <w:tcPr>
            <w:tcW w:w="392" w:type="pct"/>
          </w:tcPr>
          <w:p w14:paraId="73C8EC9E" w14:textId="1BF4C7C3" w:rsidR="00825019" w:rsidRPr="00AC37D6" w:rsidRDefault="00825019"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Pr>
                <w:szCs w:val="18"/>
                <w:lang w:val="en-GB"/>
              </w:rPr>
              <w:t>Pipe</w:t>
            </w:r>
          </w:p>
        </w:tc>
        <w:tc>
          <w:tcPr>
            <w:tcW w:w="730" w:type="pct"/>
          </w:tcPr>
          <w:p w14:paraId="7E2A6434" w14:textId="1FD767EA" w:rsidR="00825019" w:rsidRPr="00AC37D6" w:rsidRDefault="00825019"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Pr>
                <w:szCs w:val="18"/>
                <w:lang w:val="en-GB"/>
              </w:rPr>
              <w:t>Abandoned</w:t>
            </w:r>
          </w:p>
        </w:tc>
      </w:tr>
      <w:tr w:rsidR="00AE75E5" w:rsidRPr="00825019" w14:paraId="1620774F" w14:textId="77777777" w:rsidTr="00751440">
        <w:trPr>
          <w:trHeight w:val="287"/>
        </w:trPr>
        <w:tc>
          <w:tcPr>
            <w:cnfStyle w:val="001000000000" w:firstRow="0" w:lastRow="0" w:firstColumn="1" w:lastColumn="0" w:oddVBand="0" w:evenVBand="0" w:oddHBand="0" w:evenHBand="0" w:firstRowFirstColumn="0" w:firstRowLastColumn="0" w:lastRowFirstColumn="0" w:lastRowLastColumn="0"/>
            <w:tcW w:w="1078" w:type="pct"/>
          </w:tcPr>
          <w:p w14:paraId="06FE417A" w14:textId="2E645CAA" w:rsidR="00AE75E5" w:rsidRPr="00BD0011" w:rsidRDefault="00AE75E5" w:rsidP="007665DB">
            <w:pPr>
              <w:spacing w:line="276" w:lineRule="auto"/>
              <w:rPr>
                <w:bCs w:val="0"/>
                <w:szCs w:val="18"/>
                <w:lang w:val="en-GB"/>
              </w:rPr>
            </w:pPr>
            <w:r w:rsidRPr="00BD0011">
              <w:rPr>
                <w:bCs w:val="0"/>
                <w:szCs w:val="18"/>
                <w:lang w:val="en-GB"/>
              </w:rPr>
              <w:t>PL0076_PR</w:t>
            </w:r>
          </w:p>
        </w:tc>
        <w:tc>
          <w:tcPr>
            <w:tcW w:w="1235" w:type="pct"/>
          </w:tcPr>
          <w:p w14:paraId="63228ED4" w14:textId="2FC0C2B9" w:rsidR="00AE75E5" w:rsidRDefault="00AE75E5" w:rsidP="007665DB">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Pr>
                <w:szCs w:val="18"/>
                <w:lang w:val="en-GB"/>
              </w:rPr>
              <w:t>NAM B.V.</w:t>
            </w:r>
          </w:p>
        </w:tc>
        <w:tc>
          <w:tcPr>
            <w:tcW w:w="926" w:type="pct"/>
          </w:tcPr>
          <w:p w14:paraId="3FCE4CFB" w14:textId="7554C0DB" w:rsidR="00AE75E5" w:rsidRDefault="00AE75E5" w:rsidP="007665DB">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Pr>
                <w:szCs w:val="18"/>
                <w:lang w:val="en-GB"/>
              </w:rPr>
              <w:t>K8-FA-2 to K8-FA-1</w:t>
            </w:r>
          </w:p>
        </w:tc>
        <w:tc>
          <w:tcPr>
            <w:tcW w:w="638" w:type="pct"/>
          </w:tcPr>
          <w:p w14:paraId="686C1D96" w14:textId="39537542" w:rsidR="00AE75E5" w:rsidRDefault="00AE75E5" w:rsidP="007665DB">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Pr>
                <w:szCs w:val="18"/>
                <w:lang w:val="en-GB"/>
              </w:rPr>
              <w:t>10</w:t>
            </w:r>
          </w:p>
        </w:tc>
        <w:tc>
          <w:tcPr>
            <w:tcW w:w="392" w:type="pct"/>
          </w:tcPr>
          <w:p w14:paraId="16B7EC9F" w14:textId="236C181F" w:rsidR="00AE75E5" w:rsidRDefault="00AE75E5" w:rsidP="007665DB">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Pr>
                <w:szCs w:val="18"/>
                <w:lang w:val="en-GB"/>
              </w:rPr>
              <w:t>Pipe</w:t>
            </w:r>
          </w:p>
        </w:tc>
        <w:tc>
          <w:tcPr>
            <w:tcW w:w="730" w:type="pct"/>
          </w:tcPr>
          <w:p w14:paraId="28FD3D2C" w14:textId="420E7706" w:rsidR="00AE75E5" w:rsidRDefault="00AE75E5" w:rsidP="007665DB">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Pr>
                <w:szCs w:val="18"/>
                <w:lang w:val="en-GB"/>
              </w:rPr>
              <w:t>Active</w:t>
            </w:r>
          </w:p>
        </w:tc>
      </w:tr>
      <w:tr w:rsidR="00AE75E5" w:rsidRPr="00825019" w14:paraId="2BBDC950" w14:textId="77777777" w:rsidTr="00751440">
        <w:trPr>
          <w:cnfStyle w:val="000000100000" w:firstRow="0" w:lastRow="0" w:firstColumn="0" w:lastColumn="0" w:oddVBand="0" w:evenVBand="0" w:oddHBand="1" w:evenHBand="0" w:firstRowFirstColumn="0" w:firstRowLastColumn="0" w:lastRowFirstColumn="0" w:lastRowLastColumn="0"/>
          <w:trHeight w:val="287"/>
        </w:trPr>
        <w:tc>
          <w:tcPr>
            <w:cnfStyle w:val="001000000000" w:firstRow="0" w:lastRow="0" w:firstColumn="1" w:lastColumn="0" w:oddVBand="0" w:evenVBand="0" w:oddHBand="0" w:evenHBand="0" w:firstRowFirstColumn="0" w:firstRowLastColumn="0" w:lastRowFirstColumn="0" w:lastRowLastColumn="0"/>
            <w:tcW w:w="1078" w:type="pct"/>
          </w:tcPr>
          <w:p w14:paraId="41D63FE8" w14:textId="4158DBBC" w:rsidR="00AE75E5" w:rsidRPr="00BD0011" w:rsidRDefault="00AE75E5" w:rsidP="007665DB">
            <w:pPr>
              <w:spacing w:line="276" w:lineRule="auto"/>
              <w:rPr>
                <w:bCs w:val="0"/>
                <w:szCs w:val="18"/>
                <w:lang w:val="en-GB"/>
              </w:rPr>
            </w:pPr>
            <w:r w:rsidRPr="00BD0011">
              <w:rPr>
                <w:bCs w:val="0"/>
                <w:szCs w:val="18"/>
                <w:lang w:val="en-GB"/>
              </w:rPr>
              <w:t>PL0015_PR</w:t>
            </w:r>
          </w:p>
        </w:tc>
        <w:tc>
          <w:tcPr>
            <w:tcW w:w="1235" w:type="pct"/>
          </w:tcPr>
          <w:p w14:paraId="535E8BC2" w14:textId="15960470" w:rsidR="00AE75E5" w:rsidRDefault="00AE75E5"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Pr>
                <w:szCs w:val="18"/>
                <w:lang w:val="en-GB"/>
              </w:rPr>
              <w:t>NAM B.V.</w:t>
            </w:r>
          </w:p>
        </w:tc>
        <w:tc>
          <w:tcPr>
            <w:tcW w:w="926" w:type="pct"/>
          </w:tcPr>
          <w:p w14:paraId="6D248191" w14:textId="0DDB627E" w:rsidR="00AE75E5" w:rsidRDefault="00AE75E5"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sidRPr="00AE75E5">
              <w:rPr>
                <w:szCs w:val="18"/>
                <w:lang w:val="en-GB"/>
              </w:rPr>
              <w:t>K8-FA-2 to K8-FA-1</w:t>
            </w:r>
          </w:p>
        </w:tc>
        <w:tc>
          <w:tcPr>
            <w:tcW w:w="638" w:type="pct"/>
          </w:tcPr>
          <w:p w14:paraId="2C8B8DB0" w14:textId="1D24D1F7" w:rsidR="00AE75E5" w:rsidRDefault="00AE75E5"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Pr>
                <w:szCs w:val="18"/>
                <w:lang w:val="en-GB"/>
              </w:rPr>
              <w:t>11</w:t>
            </w:r>
          </w:p>
        </w:tc>
        <w:tc>
          <w:tcPr>
            <w:tcW w:w="392" w:type="pct"/>
          </w:tcPr>
          <w:p w14:paraId="00C77614" w14:textId="2782D30D" w:rsidR="00AE75E5" w:rsidRDefault="00AE75E5"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Pr>
                <w:szCs w:val="18"/>
                <w:lang w:val="en-GB"/>
              </w:rPr>
              <w:t>Pipe</w:t>
            </w:r>
          </w:p>
        </w:tc>
        <w:tc>
          <w:tcPr>
            <w:tcW w:w="730" w:type="pct"/>
          </w:tcPr>
          <w:p w14:paraId="7F098845" w14:textId="74CA1D07" w:rsidR="00AE75E5" w:rsidRDefault="00AE75E5"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Pr>
                <w:szCs w:val="18"/>
                <w:lang w:val="en-GB"/>
              </w:rPr>
              <w:t>Active</w:t>
            </w:r>
          </w:p>
        </w:tc>
      </w:tr>
      <w:tr w:rsidR="00AE75E5" w:rsidRPr="00825019" w14:paraId="281986E0" w14:textId="77777777" w:rsidTr="00751440">
        <w:trPr>
          <w:trHeight w:val="287"/>
        </w:trPr>
        <w:tc>
          <w:tcPr>
            <w:cnfStyle w:val="001000000000" w:firstRow="0" w:lastRow="0" w:firstColumn="1" w:lastColumn="0" w:oddVBand="0" w:evenVBand="0" w:oddHBand="0" w:evenHBand="0" w:firstRowFirstColumn="0" w:firstRowLastColumn="0" w:lastRowFirstColumn="0" w:lastRowLastColumn="0"/>
            <w:tcW w:w="1078" w:type="pct"/>
          </w:tcPr>
          <w:p w14:paraId="4AAA8598" w14:textId="31907D8E" w:rsidR="00AE75E5" w:rsidRPr="00BD0011" w:rsidRDefault="00AE75E5" w:rsidP="007665DB">
            <w:pPr>
              <w:spacing w:line="276" w:lineRule="auto"/>
              <w:rPr>
                <w:bCs w:val="0"/>
                <w:szCs w:val="18"/>
                <w:lang w:val="en-GB"/>
              </w:rPr>
            </w:pPr>
            <w:r w:rsidRPr="00BD0011">
              <w:rPr>
                <w:bCs w:val="0"/>
                <w:szCs w:val="18"/>
                <w:lang w:val="en-GB"/>
              </w:rPr>
              <w:lastRenderedPageBreak/>
              <w:t>PL0023_PR</w:t>
            </w:r>
          </w:p>
        </w:tc>
        <w:tc>
          <w:tcPr>
            <w:tcW w:w="1235" w:type="pct"/>
          </w:tcPr>
          <w:p w14:paraId="0AD3E52C" w14:textId="4A19F6D3" w:rsidR="00AE75E5" w:rsidRDefault="00AE75E5" w:rsidP="007665DB">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Pr>
                <w:szCs w:val="18"/>
                <w:lang w:val="en-GB"/>
              </w:rPr>
              <w:t>NAM B.V.</w:t>
            </w:r>
          </w:p>
        </w:tc>
        <w:tc>
          <w:tcPr>
            <w:tcW w:w="926" w:type="pct"/>
          </w:tcPr>
          <w:p w14:paraId="7E0B915D" w14:textId="5DCC20CC" w:rsidR="00AE75E5" w:rsidRPr="00AE75E5" w:rsidRDefault="00AE75E5" w:rsidP="007665DB">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Pr>
                <w:szCs w:val="18"/>
                <w:lang w:val="en-GB"/>
              </w:rPr>
              <w:t>K7-FA-1P to K8-FA-1</w:t>
            </w:r>
          </w:p>
        </w:tc>
        <w:tc>
          <w:tcPr>
            <w:tcW w:w="638" w:type="pct"/>
          </w:tcPr>
          <w:p w14:paraId="1CD48876" w14:textId="2695A5BE" w:rsidR="00AE75E5" w:rsidRDefault="00AE75E5" w:rsidP="007665DB">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Pr>
                <w:szCs w:val="18"/>
                <w:lang w:val="en-GB"/>
              </w:rPr>
              <w:t>18</w:t>
            </w:r>
          </w:p>
        </w:tc>
        <w:tc>
          <w:tcPr>
            <w:tcW w:w="392" w:type="pct"/>
          </w:tcPr>
          <w:p w14:paraId="2083CB18" w14:textId="0509F61C" w:rsidR="00AE75E5" w:rsidRDefault="00AE75E5" w:rsidP="007665DB">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Pr>
                <w:szCs w:val="18"/>
                <w:lang w:val="en-GB"/>
              </w:rPr>
              <w:t>Pipe</w:t>
            </w:r>
          </w:p>
        </w:tc>
        <w:tc>
          <w:tcPr>
            <w:tcW w:w="730" w:type="pct"/>
          </w:tcPr>
          <w:p w14:paraId="7B132258" w14:textId="6412D79B" w:rsidR="00AE75E5" w:rsidRDefault="00AE75E5" w:rsidP="007665DB">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Pr>
                <w:szCs w:val="18"/>
                <w:lang w:val="en-GB"/>
              </w:rPr>
              <w:t>Active</w:t>
            </w:r>
          </w:p>
        </w:tc>
      </w:tr>
      <w:tr w:rsidR="00AE75E5" w:rsidRPr="00E503F2" w14:paraId="787B3215" w14:textId="77777777" w:rsidTr="00751440">
        <w:trPr>
          <w:cnfStyle w:val="000000100000" w:firstRow="0" w:lastRow="0" w:firstColumn="0" w:lastColumn="0" w:oddVBand="0" w:evenVBand="0" w:oddHBand="1" w:evenHBand="0" w:firstRowFirstColumn="0" w:firstRowLastColumn="0" w:lastRowFirstColumn="0" w:lastRowLastColumn="0"/>
          <w:trHeight w:val="287"/>
        </w:trPr>
        <w:tc>
          <w:tcPr>
            <w:cnfStyle w:val="001000000000" w:firstRow="0" w:lastRow="0" w:firstColumn="1" w:lastColumn="0" w:oddVBand="0" w:evenVBand="0" w:oddHBand="0" w:evenHBand="0" w:firstRowFirstColumn="0" w:firstRowLastColumn="0" w:lastRowFirstColumn="0" w:lastRowLastColumn="0"/>
            <w:tcW w:w="1078" w:type="pct"/>
          </w:tcPr>
          <w:p w14:paraId="15579B42" w14:textId="6E920F23" w:rsidR="00E503F2" w:rsidRPr="00BD0011" w:rsidRDefault="00AE75E5" w:rsidP="007665DB">
            <w:pPr>
              <w:spacing w:line="276" w:lineRule="auto"/>
              <w:rPr>
                <w:bCs w:val="0"/>
                <w:szCs w:val="18"/>
                <w:lang w:val="en-GB"/>
              </w:rPr>
            </w:pPr>
            <w:r w:rsidRPr="003535CF">
              <w:rPr>
                <w:bCs w:val="0"/>
                <w:szCs w:val="18"/>
                <w:lang w:val="en-GB"/>
              </w:rPr>
              <w:t>SEA-ME-WE 3</w:t>
            </w:r>
          </w:p>
        </w:tc>
        <w:tc>
          <w:tcPr>
            <w:tcW w:w="1235" w:type="pct"/>
          </w:tcPr>
          <w:p w14:paraId="5CEBFB95" w14:textId="4FE7B35E" w:rsidR="00E503F2" w:rsidRPr="000B4D74" w:rsidDel="00C16FD2" w:rsidRDefault="00AE75E5"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de-DE"/>
              </w:rPr>
            </w:pPr>
            <w:r w:rsidRPr="000B4D74">
              <w:rPr>
                <w:szCs w:val="18"/>
                <w:lang w:val="de-DE"/>
              </w:rPr>
              <w:t>T Systems International / Deutsch Telekom</w:t>
            </w:r>
          </w:p>
        </w:tc>
        <w:tc>
          <w:tcPr>
            <w:tcW w:w="926" w:type="pct"/>
          </w:tcPr>
          <w:p w14:paraId="641F5D57" w14:textId="7A19966F" w:rsidR="00E503F2" w:rsidRPr="00AC37D6" w:rsidDel="00C16FD2" w:rsidRDefault="00AE75E5"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sidRPr="00F3654C">
              <w:rPr>
                <w:szCs w:val="18"/>
                <w:lang w:val="en-GB"/>
              </w:rPr>
              <w:t>n/a</w:t>
            </w:r>
          </w:p>
        </w:tc>
        <w:tc>
          <w:tcPr>
            <w:tcW w:w="638" w:type="pct"/>
          </w:tcPr>
          <w:p w14:paraId="224CC71F" w14:textId="36F4D31C" w:rsidR="00E503F2" w:rsidRPr="00AE75E5" w:rsidDel="00C16FD2" w:rsidRDefault="00E503F2"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sidRPr="00AE75E5">
              <w:rPr>
                <w:szCs w:val="18"/>
                <w:lang w:val="en-GB"/>
              </w:rPr>
              <w:t>n/a</w:t>
            </w:r>
          </w:p>
        </w:tc>
        <w:tc>
          <w:tcPr>
            <w:tcW w:w="392" w:type="pct"/>
          </w:tcPr>
          <w:p w14:paraId="767FB50B" w14:textId="284BD819" w:rsidR="00E503F2" w:rsidRPr="00AE75E5" w:rsidRDefault="00E503F2"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sidRPr="00AE75E5">
              <w:rPr>
                <w:szCs w:val="18"/>
                <w:lang w:val="en-GB"/>
              </w:rPr>
              <w:t>Cable</w:t>
            </w:r>
          </w:p>
        </w:tc>
        <w:tc>
          <w:tcPr>
            <w:tcW w:w="730" w:type="pct"/>
          </w:tcPr>
          <w:p w14:paraId="1C515D76" w14:textId="29F4C494" w:rsidR="00E503F2" w:rsidRPr="00AE75E5" w:rsidRDefault="00E503F2" w:rsidP="007665DB">
            <w:pPr>
              <w:spacing w:line="276" w:lineRule="auto"/>
              <w:cnfStyle w:val="000000100000" w:firstRow="0" w:lastRow="0" w:firstColumn="0" w:lastColumn="0" w:oddVBand="0" w:evenVBand="0" w:oddHBand="1" w:evenHBand="0" w:firstRowFirstColumn="0" w:firstRowLastColumn="0" w:lastRowFirstColumn="0" w:lastRowLastColumn="0"/>
              <w:rPr>
                <w:szCs w:val="18"/>
                <w:lang w:val="en-GB"/>
              </w:rPr>
            </w:pPr>
            <w:r w:rsidRPr="00AE75E5">
              <w:rPr>
                <w:szCs w:val="18"/>
                <w:lang w:val="en-GB"/>
              </w:rPr>
              <w:t>Active</w:t>
            </w:r>
          </w:p>
        </w:tc>
      </w:tr>
      <w:tr w:rsidR="00AE75E5" w:rsidRPr="00E503F2" w14:paraId="4B185421" w14:textId="77777777" w:rsidTr="00751440">
        <w:trPr>
          <w:trHeight w:val="287"/>
        </w:trPr>
        <w:tc>
          <w:tcPr>
            <w:cnfStyle w:val="001000000000" w:firstRow="0" w:lastRow="0" w:firstColumn="1" w:lastColumn="0" w:oddVBand="0" w:evenVBand="0" w:oddHBand="0" w:evenHBand="0" w:firstRowFirstColumn="0" w:firstRowLastColumn="0" w:lastRowFirstColumn="0" w:lastRowLastColumn="0"/>
            <w:tcW w:w="1078" w:type="pct"/>
          </w:tcPr>
          <w:p w14:paraId="5A034104" w14:textId="36A198D1" w:rsidR="00E503F2" w:rsidRPr="00BD0011" w:rsidRDefault="00AE75E5" w:rsidP="00E503F2">
            <w:pPr>
              <w:spacing w:line="276" w:lineRule="auto"/>
              <w:rPr>
                <w:bCs w:val="0"/>
                <w:szCs w:val="18"/>
                <w:lang w:val="en-GB"/>
              </w:rPr>
            </w:pPr>
            <w:proofErr w:type="spellStart"/>
            <w:r w:rsidRPr="003535CF">
              <w:rPr>
                <w:bCs w:val="0"/>
                <w:szCs w:val="18"/>
                <w:lang w:val="en-GB"/>
              </w:rPr>
              <w:t>NeuConnect</w:t>
            </w:r>
            <w:proofErr w:type="spellEnd"/>
            <w:r w:rsidRPr="003535CF">
              <w:rPr>
                <w:bCs w:val="0"/>
                <w:szCs w:val="18"/>
                <w:lang w:val="en-GB"/>
              </w:rPr>
              <w:t xml:space="preserve"> West</w:t>
            </w:r>
          </w:p>
        </w:tc>
        <w:tc>
          <w:tcPr>
            <w:tcW w:w="1235" w:type="pct"/>
          </w:tcPr>
          <w:p w14:paraId="49E20BA5" w14:textId="2141F208" w:rsidR="00E503F2" w:rsidRPr="00AC37D6" w:rsidRDefault="00AE75E5" w:rsidP="00E503F2">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proofErr w:type="spellStart"/>
            <w:r w:rsidRPr="00F3654C">
              <w:rPr>
                <w:lang w:val="en-US"/>
              </w:rPr>
              <w:t>NeuConnect</w:t>
            </w:r>
            <w:proofErr w:type="spellEnd"/>
            <w:r w:rsidRPr="00F3654C">
              <w:rPr>
                <w:lang w:val="en-US"/>
              </w:rPr>
              <w:t xml:space="preserve"> Britain Limited</w:t>
            </w:r>
          </w:p>
        </w:tc>
        <w:tc>
          <w:tcPr>
            <w:tcW w:w="926" w:type="pct"/>
          </w:tcPr>
          <w:p w14:paraId="7FE5A6EF" w14:textId="3249C710" w:rsidR="00E503F2" w:rsidRPr="00AC37D6" w:rsidRDefault="00E503F2" w:rsidP="00E503F2">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sidRPr="00AC37D6">
              <w:t>n/a</w:t>
            </w:r>
          </w:p>
        </w:tc>
        <w:tc>
          <w:tcPr>
            <w:tcW w:w="638" w:type="pct"/>
          </w:tcPr>
          <w:p w14:paraId="2842118B" w14:textId="5366901F" w:rsidR="00E503F2" w:rsidRPr="00AC37D6" w:rsidRDefault="00E503F2" w:rsidP="00E503F2">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sidRPr="00AC37D6">
              <w:t>n/a</w:t>
            </w:r>
          </w:p>
        </w:tc>
        <w:tc>
          <w:tcPr>
            <w:tcW w:w="392" w:type="pct"/>
          </w:tcPr>
          <w:p w14:paraId="09A7B892" w14:textId="20B3D0E7" w:rsidR="00E503F2" w:rsidRPr="00AC37D6" w:rsidRDefault="00E503F2" w:rsidP="00E503F2">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sidRPr="00AC37D6">
              <w:t>Cable</w:t>
            </w:r>
          </w:p>
        </w:tc>
        <w:tc>
          <w:tcPr>
            <w:tcW w:w="730" w:type="pct"/>
          </w:tcPr>
          <w:p w14:paraId="02607FED" w14:textId="0C941403" w:rsidR="00E503F2" w:rsidRPr="00AC37D6" w:rsidRDefault="00AC37D6" w:rsidP="00E503F2">
            <w:pPr>
              <w:spacing w:line="276" w:lineRule="auto"/>
              <w:cnfStyle w:val="000000000000" w:firstRow="0" w:lastRow="0" w:firstColumn="0" w:lastColumn="0" w:oddVBand="0" w:evenVBand="0" w:oddHBand="0" w:evenHBand="0" w:firstRowFirstColumn="0" w:firstRowLastColumn="0" w:lastRowFirstColumn="0" w:lastRowLastColumn="0"/>
              <w:rPr>
                <w:szCs w:val="18"/>
                <w:lang w:val="en-GB"/>
              </w:rPr>
            </w:pPr>
            <w:r w:rsidRPr="00F3654C">
              <w:rPr>
                <w:lang w:val="en-GB"/>
              </w:rPr>
              <w:t>Planned</w:t>
            </w:r>
          </w:p>
        </w:tc>
      </w:tr>
      <w:tr w:rsidR="00AE75E5" w:rsidRPr="00E503F2" w14:paraId="0CC2512E" w14:textId="77777777" w:rsidTr="00751440">
        <w:trPr>
          <w:cnfStyle w:val="000000100000" w:firstRow="0" w:lastRow="0" w:firstColumn="0" w:lastColumn="0" w:oddVBand="0" w:evenVBand="0" w:oddHBand="1" w:evenHBand="0" w:firstRowFirstColumn="0" w:firstRowLastColumn="0" w:lastRowFirstColumn="0" w:lastRowLastColumn="0"/>
          <w:trHeight w:val="287"/>
        </w:trPr>
        <w:tc>
          <w:tcPr>
            <w:cnfStyle w:val="001000000000" w:firstRow="0" w:lastRow="0" w:firstColumn="1" w:lastColumn="0" w:oddVBand="0" w:evenVBand="0" w:oddHBand="0" w:evenHBand="0" w:firstRowFirstColumn="0" w:firstRowLastColumn="0" w:lastRowFirstColumn="0" w:lastRowLastColumn="0"/>
            <w:tcW w:w="1078" w:type="pct"/>
          </w:tcPr>
          <w:p w14:paraId="7DB0B4D9" w14:textId="5A7D90BA" w:rsidR="00E503F2" w:rsidRPr="00BD0011" w:rsidRDefault="00AC37D6" w:rsidP="00E503F2">
            <w:pPr>
              <w:spacing w:line="276" w:lineRule="auto"/>
              <w:rPr>
                <w:bCs w:val="0"/>
                <w:szCs w:val="18"/>
                <w:lang w:val="en-GB"/>
              </w:rPr>
            </w:pPr>
            <w:r w:rsidRPr="003535CF">
              <w:rPr>
                <w:bCs w:val="0"/>
                <w:szCs w:val="18"/>
                <w:lang w:val="en-GB"/>
              </w:rPr>
              <w:t>UK – Germany 3</w:t>
            </w:r>
          </w:p>
        </w:tc>
        <w:tc>
          <w:tcPr>
            <w:tcW w:w="1235" w:type="pct"/>
          </w:tcPr>
          <w:p w14:paraId="7F16D76D" w14:textId="34C24D21" w:rsidR="00E503F2" w:rsidRPr="00AC37D6" w:rsidRDefault="00AC37D6" w:rsidP="00E503F2">
            <w:pPr>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F3654C">
              <w:rPr>
                <w:lang w:val="en-US"/>
              </w:rPr>
              <w:t>-</w:t>
            </w:r>
          </w:p>
        </w:tc>
        <w:tc>
          <w:tcPr>
            <w:tcW w:w="926" w:type="pct"/>
          </w:tcPr>
          <w:p w14:paraId="2A53656A" w14:textId="5FE2B6CB" w:rsidR="00E503F2" w:rsidRPr="00AC37D6" w:rsidRDefault="00E503F2" w:rsidP="00E503F2">
            <w:pPr>
              <w:spacing w:line="276" w:lineRule="auto"/>
              <w:cnfStyle w:val="000000100000" w:firstRow="0" w:lastRow="0" w:firstColumn="0" w:lastColumn="0" w:oddVBand="0" w:evenVBand="0" w:oddHBand="1" w:evenHBand="0" w:firstRowFirstColumn="0" w:firstRowLastColumn="0" w:lastRowFirstColumn="0" w:lastRowLastColumn="0"/>
            </w:pPr>
            <w:r w:rsidRPr="00AC37D6">
              <w:t>n/a</w:t>
            </w:r>
          </w:p>
        </w:tc>
        <w:tc>
          <w:tcPr>
            <w:tcW w:w="638" w:type="pct"/>
          </w:tcPr>
          <w:p w14:paraId="5C664DE0" w14:textId="4E364D16" w:rsidR="00E503F2" w:rsidRPr="00AC37D6" w:rsidRDefault="00E503F2" w:rsidP="00E503F2">
            <w:pPr>
              <w:spacing w:line="276" w:lineRule="auto"/>
              <w:cnfStyle w:val="000000100000" w:firstRow="0" w:lastRow="0" w:firstColumn="0" w:lastColumn="0" w:oddVBand="0" w:evenVBand="0" w:oddHBand="1" w:evenHBand="0" w:firstRowFirstColumn="0" w:firstRowLastColumn="0" w:lastRowFirstColumn="0" w:lastRowLastColumn="0"/>
            </w:pPr>
            <w:r w:rsidRPr="00AC37D6">
              <w:t>n/a</w:t>
            </w:r>
          </w:p>
        </w:tc>
        <w:tc>
          <w:tcPr>
            <w:tcW w:w="392" w:type="pct"/>
          </w:tcPr>
          <w:p w14:paraId="5BC67752" w14:textId="34C72A19" w:rsidR="00E503F2" w:rsidRPr="00AC37D6" w:rsidRDefault="00E503F2" w:rsidP="00E503F2">
            <w:pPr>
              <w:spacing w:line="276" w:lineRule="auto"/>
              <w:cnfStyle w:val="000000100000" w:firstRow="0" w:lastRow="0" w:firstColumn="0" w:lastColumn="0" w:oddVBand="0" w:evenVBand="0" w:oddHBand="1" w:evenHBand="0" w:firstRowFirstColumn="0" w:firstRowLastColumn="0" w:lastRowFirstColumn="0" w:lastRowLastColumn="0"/>
            </w:pPr>
            <w:r w:rsidRPr="00AC37D6">
              <w:t>Cable</w:t>
            </w:r>
          </w:p>
        </w:tc>
        <w:tc>
          <w:tcPr>
            <w:tcW w:w="730" w:type="pct"/>
          </w:tcPr>
          <w:p w14:paraId="67DC62AC" w14:textId="3AF5A060" w:rsidR="00E503F2" w:rsidRPr="00AC37D6" w:rsidRDefault="00E503F2" w:rsidP="00E503F2">
            <w:pPr>
              <w:spacing w:line="276" w:lineRule="auto"/>
              <w:cnfStyle w:val="000000100000" w:firstRow="0" w:lastRow="0" w:firstColumn="0" w:lastColumn="0" w:oddVBand="0" w:evenVBand="0" w:oddHBand="1" w:evenHBand="0" w:firstRowFirstColumn="0" w:firstRowLastColumn="0" w:lastRowFirstColumn="0" w:lastRowLastColumn="0"/>
            </w:pPr>
            <w:r w:rsidRPr="00AC37D6">
              <w:t>A</w:t>
            </w:r>
            <w:r w:rsidR="00AC37D6" w:rsidRPr="00F3654C">
              <w:t>bandoned</w:t>
            </w:r>
          </w:p>
        </w:tc>
      </w:tr>
      <w:tr w:rsidR="00AE75E5" w:rsidRPr="00E503F2" w14:paraId="4100466F" w14:textId="77777777" w:rsidTr="00751440">
        <w:trPr>
          <w:trHeight w:val="287"/>
        </w:trPr>
        <w:tc>
          <w:tcPr>
            <w:cnfStyle w:val="001000000000" w:firstRow="0" w:lastRow="0" w:firstColumn="1" w:lastColumn="0" w:oddVBand="0" w:evenVBand="0" w:oddHBand="0" w:evenHBand="0" w:firstRowFirstColumn="0" w:firstRowLastColumn="0" w:lastRowFirstColumn="0" w:lastRowLastColumn="0"/>
            <w:tcW w:w="1078" w:type="pct"/>
          </w:tcPr>
          <w:p w14:paraId="39BE43EB" w14:textId="10C8EFE0" w:rsidR="00E503F2" w:rsidRPr="00BD0011" w:rsidRDefault="00AC37D6" w:rsidP="00E503F2">
            <w:pPr>
              <w:spacing w:line="276" w:lineRule="auto"/>
              <w:rPr>
                <w:bCs w:val="0"/>
                <w:szCs w:val="18"/>
                <w:lang w:val="en-GB"/>
              </w:rPr>
            </w:pPr>
            <w:r w:rsidRPr="003535CF">
              <w:rPr>
                <w:bCs w:val="0"/>
                <w:szCs w:val="18"/>
                <w:lang w:val="en-GB"/>
              </w:rPr>
              <w:t xml:space="preserve">Winterton – </w:t>
            </w:r>
            <w:proofErr w:type="spellStart"/>
            <w:r w:rsidRPr="003535CF">
              <w:rPr>
                <w:bCs w:val="0"/>
                <w:szCs w:val="18"/>
                <w:lang w:val="en-GB"/>
              </w:rPr>
              <w:t>Borkum</w:t>
            </w:r>
            <w:proofErr w:type="spellEnd"/>
            <w:r w:rsidRPr="003535CF">
              <w:rPr>
                <w:bCs w:val="0"/>
                <w:szCs w:val="18"/>
                <w:lang w:val="en-GB"/>
              </w:rPr>
              <w:t xml:space="preserve"> 1</w:t>
            </w:r>
          </w:p>
        </w:tc>
        <w:tc>
          <w:tcPr>
            <w:tcW w:w="1235" w:type="pct"/>
          </w:tcPr>
          <w:p w14:paraId="53404F09" w14:textId="323F015E" w:rsidR="00E503F2" w:rsidRPr="00AC37D6" w:rsidRDefault="00AC37D6" w:rsidP="00E503F2">
            <w:pPr>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F3654C">
              <w:rPr>
                <w:lang w:val="en-US"/>
              </w:rPr>
              <w:t>-</w:t>
            </w:r>
          </w:p>
        </w:tc>
        <w:tc>
          <w:tcPr>
            <w:tcW w:w="926" w:type="pct"/>
          </w:tcPr>
          <w:p w14:paraId="6524DCBE" w14:textId="0F78FEA2" w:rsidR="00E503F2" w:rsidRPr="00AC37D6" w:rsidRDefault="00E503F2" w:rsidP="00E503F2">
            <w:pPr>
              <w:spacing w:line="276" w:lineRule="auto"/>
              <w:cnfStyle w:val="000000000000" w:firstRow="0" w:lastRow="0" w:firstColumn="0" w:lastColumn="0" w:oddVBand="0" w:evenVBand="0" w:oddHBand="0" w:evenHBand="0" w:firstRowFirstColumn="0" w:firstRowLastColumn="0" w:lastRowFirstColumn="0" w:lastRowLastColumn="0"/>
            </w:pPr>
            <w:r w:rsidRPr="00AC37D6">
              <w:t>n/a</w:t>
            </w:r>
          </w:p>
        </w:tc>
        <w:tc>
          <w:tcPr>
            <w:tcW w:w="638" w:type="pct"/>
          </w:tcPr>
          <w:p w14:paraId="52354202" w14:textId="2FCD3889" w:rsidR="00E503F2" w:rsidRPr="00AC37D6" w:rsidRDefault="00E503F2" w:rsidP="00E503F2">
            <w:pPr>
              <w:spacing w:line="276" w:lineRule="auto"/>
              <w:cnfStyle w:val="000000000000" w:firstRow="0" w:lastRow="0" w:firstColumn="0" w:lastColumn="0" w:oddVBand="0" w:evenVBand="0" w:oddHBand="0" w:evenHBand="0" w:firstRowFirstColumn="0" w:firstRowLastColumn="0" w:lastRowFirstColumn="0" w:lastRowLastColumn="0"/>
            </w:pPr>
            <w:r w:rsidRPr="00AC37D6">
              <w:t>n/a</w:t>
            </w:r>
          </w:p>
        </w:tc>
        <w:tc>
          <w:tcPr>
            <w:tcW w:w="392" w:type="pct"/>
          </w:tcPr>
          <w:p w14:paraId="60323086" w14:textId="6EFEB5A3" w:rsidR="00E503F2" w:rsidRPr="00AC37D6" w:rsidRDefault="00E503F2" w:rsidP="00E503F2">
            <w:pPr>
              <w:spacing w:line="276" w:lineRule="auto"/>
              <w:cnfStyle w:val="000000000000" w:firstRow="0" w:lastRow="0" w:firstColumn="0" w:lastColumn="0" w:oddVBand="0" w:evenVBand="0" w:oddHBand="0" w:evenHBand="0" w:firstRowFirstColumn="0" w:firstRowLastColumn="0" w:lastRowFirstColumn="0" w:lastRowLastColumn="0"/>
            </w:pPr>
            <w:r w:rsidRPr="00AC37D6">
              <w:t>Cable</w:t>
            </w:r>
          </w:p>
        </w:tc>
        <w:tc>
          <w:tcPr>
            <w:tcW w:w="730" w:type="pct"/>
          </w:tcPr>
          <w:p w14:paraId="007C70CE" w14:textId="5CD4F7DE" w:rsidR="00E503F2" w:rsidRPr="00AC37D6" w:rsidRDefault="00E503F2" w:rsidP="00E503F2">
            <w:pPr>
              <w:spacing w:line="276" w:lineRule="auto"/>
              <w:cnfStyle w:val="000000000000" w:firstRow="0" w:lastRow="0" w:firstColumn="0" w:lastColumn="0" w:oddVBand="0" w:evenVBand="0" w:oddHBand="0" w:evenHBand="0" w:firstRowFirstColumn="0" w:firstRowLastColumn="0" w:lastRowFirstColumn="0" w:lastRowLastColumn="0"/>
            </w:pPr>
            <w:r w:rsidRPr="00AC37D6">
              <w:t>Abandoned</w:t>
            </w:r>
          </w:p>
        </w:tc>
      </w:tr>
      <w:tr w:rsidR="00AC37D6" w:rsidRPr="00E503F2" w14:paraId="4A8024F8" w14:textId="77777777" w:rsidTr="00751440">
        <w:trPr>
          <w:cnfStyle w:val="000000100000" w:firstRow="0" w:lastRow="0" w:firstColumn="0" w:lastColumn="0" w:oddVBand="0" w:evenVBand="0" w:oddHBand="1" w:evenHBand="0" w:firstRowFirstColumn="0" w:firstRowLastColumn="0" w:lastRowFirstColumn="0" w:lastRowLastColumn="0"/>
          <w:trHeight w:val="287"/>
        </w:trPr>
        <w:tc>
          <w:tcPr>
            <w:cnfStyle w:val="001000000000" w:firstRow="0" w:lastRow="0" w:firstColumn="1" w:lastColumn="0" w:oddVBand="0" w:evenVBand="0" w:oddHBand="0" w:evenHBand="0" w:firstRowFirstColumn="0" w:firstRowLastColumn="0" w:lastRowFirstColumn="0" w:lastRowLastColumn="0"/>
            <w:tcW w:w="1078" w:type="pct"/>
          </w:tcPr>
          <w:p w14:paraId="7A31C54A" w14:textId="7F70990F" w:rsidR="00AC37D6" w:rsidRPr="00BD0011" w:rsidRDefault="00AC37D6" w:rsidP="00AC37D6">
            <w:pPr>
              <w:spacing w:line="276" w:lineRule="auto"/>
              <w:rPr>
                <w:bCs w:val="0"/>
                <w:szCs w:val="18"/>
                <w:lang w:val="en-GB"/>
              </w:rPr>
            </w:pPr>
            <w:r w:rsidRPr="00BD0011">
              <w:rPr>
                <w:bCs w:val="0"/>
                <w:szCs w:val="18"/>
                <w:lang w:val="en-GB"/>
              </w:rPr>
              <w:t>UK – DK 3</w:t>
            </w:r>
          </w:p>
        </w:tc>
        <w:tc>
          <w:tcPr>
            <w:tcW w:w="1235" w:type="pct"/>
          </w:tcPr>
          <w:p w14:paraId="626AAE9A" w14:textId="1DACD6D4" w:rsidR="00AC37D6" w:rsidRPr="00AC37D6" w:rsidRDefault="00AC37D6" w:rsidP="00AC37D6">
            <w:pPr>
              <w:spacing w:line="276" w:lineRule="auto"/>
              <w:cnfStyle w:val="000000100000" w:firstRow="0" w:lastRow="0" w:firstColumn="0" w:lastColumn="0" w:oddVBand="0" w:evenVBand="0" w:oddHBand="1" w:evenHBand="0" w:firstRowFirstColumn="0" w:firstRowLastColumn="0" w:lastRowFirstColumn="0" w:lastRowLastColumn="0"/>
              <w:rPr>
                <w:lang w:val="en-US"/>
              </w:rPr>
            </w:pPr>
            <w:r>
              <w:rPr>
                <w:lang w:val="en-US"/>
              </w:rPr>
              <w:t>-</w:t>
            </w:r>
          </w:p>
        </w:tc>
        <w:tc>
          <w:tcPr>
            <w:tcW w:w="926" w:type="pct"/>
          </w:tcPr>
          <w:p w14:paraId="31B93A90" w14:textId="186B466D" w:rsidR="00AC37D6" w:rsidRPr="00AC37D6" w:rsidRDefault="00AC37D6" w:rsidP="00AC37D6">
            <w:pPr>
              <w:spacing w:line="276" w:lineRule="auto"/>
              <w:cnfStyle w:val="000000100000" w:firstRow="0" w:lastRow="0" w:firstColumn="0" w:lastColumn="0" w:oddVBand="0" w:evenVBand="0" w:oddHBand="1" w:evenHBand="0" w:firstRowFirstColumn="0" w:firstRowLastColumn="0" w:lastRowFirstColumn="0" w:lastRowLastColumn="0"/>
            </w:pPr>
            <w:r w:rsidRPr="00096712">
              <w:t>n/a</w:t>
            </w:r>
          </w:p>
        </w:tc>
        <w:tc>
          <w:tcPr>
            <w:tcW w:w="638" w:type="pct"/>
          </w:tcPr>
          <w:p w14:paraId="2A088061" w14:textId="66798E39" w:rsidR="00AC37D6" w:rsidRPr="00AC37D6" w:rsidRDefault="00AC37D6" w:rsidP="00AC37D6">
            <w:pPr>
              <w:spacing w:line="276" w:lineRule="auto"/>
              <w:cnfStyle w:val="000000100000" w:firstRow="0" w:lastRow="0" w:firstColumn="0" w:lastColumn="0" w:oddVBand="0" w:evenVBand="0" w:oddHBand="1" w:evenHBand="0" w:firstRowFirstColumn="0" w:firstRowLastColumn="0" w:lastRowFirstColumn="0" w:lastRowLastColumn="0"/>
            </w:pPr>
            <w:r w:rsidRPr="00096712">
              <w:t>n/a</w:t>
            </w:r>
          </w:p>
        </w:tc>
        <w:tc>
          <w:tcPr>
            <w:tcW w:w="392" w:type="pct"/>
          </w:tcPr>
          <w:p w14:paraId="2331C974" w14:textId="60521D9C" w:rsidR="00AC37D6" w:rsidRPr="00AC37D6" w:rsidRDefault="00AC37D6" w:rsidP="00AC37D6">
            <w:pPr>
              <w:spacing w:line="276" w:lineRule="auto"/>
              <w:cnfStyle w:val="000000100000" w:firstRow="0" w:lastRow="0" w:firstColumn="0" w:lastColumn="0" w:oddVBand="0" w:evenVBand="0" w:oddHBand="1" w:evenHBand="0" w:firstRowFirstColumn="0" w:firstRowLastColumn="0" w:lastRowFirstColumn="0" w:lastRowLastColumn="0"/>
            </w:pPr>
            <w:r w:rsidRPr="00096712">
              <w:t>Cable</w:t>
            </w:r>
          </w:p>
        </w:tc>
        <w:tc>
          <w:tcPr>
            <w:tcW w:w="730" w:type="pct"/>
          </w:tcPr>
          <w:p w14:paraId="480A342B" w14:textId="4946E202" w:rsidR="00AC37D6" w:rsidRPr="00AC37D6" w:rsidRDefault="00AC37D6" w:rsidP="00AC37D6">
            <w:pPr>
              <w:spacing w:line="276" w:lineRule="auto"/>
              <w:cnfStyle w:val="000000100000" w:firstRow="0" w:lastRow="0" w:firstColumn="0" w:lastColumn="0" w:oddVBand="0" w:evenVBand="0" w:oddHBand="1" w:evenHBand="0" w:firstRowFirstColumn="0" w:firstRowLastColumn="0" w:lastRowFirstColumn="0" w:lastRowLastColumn="0"/>
            </w:pPr>
            <w:r w:rsidRPr="00096712">
              <w:t>Abandoned</w:t>
            </w:r>
          </w:p>
        </w:tc>
      </w:tr>
      <w:tr w:rsidR="00AC37D6" w:rsidRPr="00E503F2" w14:paraId="5B0F3480" w14:textId="77777777" w:rsidTr="00751440">
        <w:trPr>
          <w:trHeight w:val="287"/>
        </w:trPr>
        <w:tc>
          <w:tcPr>
            <w:cnfStyle w:val="001000000000" w:firstRow="0" w:lastRow="0" w:firstColumn="1" w:lastColumn="0" w:oddVBand="0" w:evenVBand="0" w:oddHBand="0" w:evenHBand="0" w:firstRowFirstColumn="0" w:firstRowLastColumn="0" w:lastRowFirstColumn="0" w:lastRowLastColumn="0"/>
            <w:tcW w:w="1078" w:type="pct"/>
          </w:tcPr>
          <w:p w14:paraId="45826FCD" w14:textId="0B5B3923" w:rsidR="00AC37D6" w:rsidRPr="00BD0011" w:rsidRDefault="00AC37D6" w:rsidP="00AC37D6">
            <w:pPr>
              <w:spacing w:line="276" w:lineRule="auto"/>
              <w:rPr>
                <w:bCs w:val="0"/>
                <w:szCs w:val="18"/>
                <w:lang w:val="en-GB"/>
              </w:rPr>
            </w:pPr>
            <w:r w:rsidRPr="00BD0011">
              <w:rPr>
                <w:bCs w:val="0"/>
                <w:szCs w:val="18"/>
                <w:lang w:val="en-GB"/>
              </w:rPr>
              <w:t>UK – Germany 4</w:t>
            </w:r>
          </w:p>
        </w:tc>
        <w:tc>
          <w:tcPr>
            <w:tcW w:w="1235" w:type="pct"/>
          </w:tcPr>
          <w:p w14:paraId="3807E35D" w14:textId="233AFC42" w:rsidR="00AC37D6" w:rsidRDefault="00AC37D6" w:rsidP="00AC37D6">
            <w:pPr>
              <w:spacing w:line="276" w:lineRule="auto"/>
              <w:cnfStyle w:val="000000000000" w:firstRow="0" w:lastRow="0" w:firstColumn="0" w:lastColumn="0" w:oddVBand="0" w:evenVBand="0" w:oddHBand="0" w:evenHBand="0" w:firstRowFirstColumn="0" w:firstRowLastColumn="0" w:lastRowFirstColumn="0" w:lastRowLastColumn="0"/>
              <w:rPr>
                <w:lang w:val="en-US"/>
              </w:rPr>
            </w:pPr>
            <w:r w:rsidRPr="00473BA0">
              <w:t>-</w:t>
            </w:r>
          </w:p>
        </w:tc>
        <w:tc>
          <w:tcPr>
            <w:tcW w:w="926" w:type="pct"/>
          </w:tcPr>
          <w:p w14:paraId="21AA4319" w14:textId="28EC3417" w:rsidR="00AC37D6" w:rsidRPr="00096712" w:rsidRDefault="00AC37D6" w:rsidP="00AC37D6">
            <w:pPr>
              <w:spacing w:line="276" w:lineRule="auto"/>
              <w:cnfStyle w:val="000000000000" w:firstRow="0" w:lastRow="0" w:firstColumn="0" w:lastColumn="0" w:oddVBand="0" w:evenVBand="0" w:oddHBand="0" w:evenHBand="0" w:firstRowFirstColumn="0" w:firstRowLastColumn="0" w:lastRowFirstColumn="0" w:lastRowLastColumn="0"/>
            </w:pPr>
            <w:r w:rsidRPr="00473BA0">
              <w:t>n/a</w:t>
            </w:r>
          </w:p>
        </w:tc>
        <w:tc>
          <w:tcPr>
            <w:tcW w:w="638" w:type="pct"/>
          </w:tcPr>
          <w:p w14:paraId="1BDCE788" w14:textId="08970E1B" w:rsidR="00AC37D6" w:rsidRPr="00096712" w:rsidRDefault="00AC37D6" w:rsidP="00AC37D6">
            <w:pPr>
              <w:spacing w:line="276" w:lineRule="auto"/>
              <w:cnfStyle w:val="000000000000" w:firstRow="0" w:lastRow="0" w:firstColumn="0" w:lastColumn="0" w:oddVBand="0" w:evenVBand="0" w:oddHBand="0" w:evenHBand="0" w:firstRowFirstColumn="0" w:firstRowLastColumn="0" w:lastRowFirstColumn="0" w:lastRowLastColumn="0"/>
            </w:pPr>
            <w:r w:rsidRPr="00473BA0">
              <w:t>n/a</w:t>
            </w:r>
          </w:p>
        </w:tc>
        <w:tc>
          <w:tcPr>
            <w:tcW w:w="392" w:type="pct"/>
          </w:tcPr>
          <w:p w14:paraId="04AB10E5" w14:textId="2604DAAE" w:rsidR="00AC37D6" w:rsidRPr="00096712" w:rsidRDefault="00AC37D6" w:rsidP="00AC37D6">
            <w:pPr>
              <w:spacing w:line="276" w:lineRule="auto"/>
              <w:cnfStyle w:val="000000000000" w:firstRow="0" w:lastRow="0" w:firstColumn="0" w:lastColumn="0" w:oddVBand="0" w:evenVBand="0" w:oddHBand="0" w:evenHBand="0" w:firstRowFirstColumn="0" w:firstRowLastColumn="0" w:lastRowFirstColumn="0" w:lastRowLastColumn="0"/>
            </w:pPr>
            <w:r w:rsidRPr="00473BA0">
              <w:t>Cable</w:t>
            </w:r>
          </w:p>
        </w:tc>
        <w:tc>
          <w:tcPr>
            <w:tcW w:w="730" w:type="pct"/>
          </w:tcPr>
          <w:p w14:paraId="31B3D56B" w14:textId="234619E2" w:rsidR="00AC37D6" w:rsidRPr="00096712" w:rsidRDefault="00AC37D6" w:rsidP="00AC37D6">
            <w:pPr>
              <w:spacing w:line="276" w:lineRule="auto"/>
              <w:cnfStyle w:val="000000000000" w:firstRow="0" w:lastRow="0" w:firstColumn="0" w:lastColumn="0" w:oddVBand="0" w:evenVBand="0" w:oddHBand="0" w:evenHBand="0" w:firstRowFirstColumn="0" w:firstRowLastColumn="0" w:lastRowFirstColumn="0" w:lastRowLastColumn="0"/>
            </w:pPr>
            <w:r w:rsidRPr="00473BA0">
              <w:t>Abandoned</w:t>
            </w:r>
          </w:p>
        </w:tc>
      </w:tr>
      <w:tr w:rsidR="00AC37D6" w:rsidRPr="00E503F2" w14:paraId="2E986E8B" w14:textId="77777777" w:rsidTr="00751440">
        <w:trPr>
          <w:cnfStyle w:val="000000100000" w:firstRow="0" w:lastRow="0" w:firstColumn="0" w:lastColumn="0" w:oddVBand="0" w:evenVBand="0" w:oddHBand="1" w:evenHBand="0" w:firstRowFirstColumn="0" w:firstRowLastColumn="0" w:lastRowFirstColumn="0" w:lastRowLastColumn="0"/>
          <w:trHeight w:val="287"/>
        </w:trPr>
        <w:tc>
          <w:tcPr>
            <w:cnfStyle w:val="001000000000" w:firstRow="0" w:lastRow="0" w:firstColumn="1" w:lastColumn="0" w:oddVBand="0" w:evenVBand="0" w:oddHBand="0" w:evenHBand="0" w:firstRowFirstColumn="0" w:firstRowLastColumn="0" w:lastRowFirstColumn="0" w:lastRowLastColumn="0"/>
            <w:tcW w:w="1078" w:type="pct"/>
          </w:tcPr>
          <w:p w14:paraId="45DE30B9" w14:textId="6F38824E" w:rsidR="00AC37D6" w:rsidRPr="00BD0011" w:rsidRDefault="00AC37D6" w:rsidP="00AC37D6">
            <w:pPr>
              <w:spacing w:line="276" w:lineRule="auto"/>
              <w:rPr>
                <w:bCs w:val="0"/>
                <w:szCs w:val="18"/>
                <w:lang w:val="en-GB"/>
              </w:rPr>
            </w:pPr>
            <w:r w:rsidRPr="00BD0011">
              <w:rPr>
                <w:bCs w:val="0"/>
                <w:szCs w:val="18"/>
                <w:lang w:val="en-GB"/>
              </w:rPr>
              <w:t>UK – Germany 5</w:t>
            </w:r>
          </w:p>
        </w:tc>
        <w:tc>
          <w:tcPr>
            <w:tcW w:w="1235" w:type="pct"/>
          </w:tcPr>
          <w:p w14:paraId="77FFFEB2" w14:textId="60F6350C" w:rsidR="00AC37D6" w:rsidRPr="00473BA0" w:rsidRDefault="00AC37D6" w:rsidP="00AC37D6">
            <w:pPr>
              <w:spacing w:line="276" w:lineRule="auto"/>
              <w:cnfStyle w:val="000000100000" w:firstRow="0" w:lastRow="0" w:firstColumn="0" w:lastColumn="0" w:oddVBand="0" w:evenVBand="0" w:oddHBand="1" w:evenHBand="0" w:firstRowFirstColumn="0" w:firstRowLastColumn="0" w:lastRowFirstColumn="0" w:lastRowLastColumn="0"/>
            </w:pPr>
            <w:r>
              <w:t>British Telecom</w:t>
            </w:r>
          </w:p>
        </w:tc>
        <w:tc>
          <w:tcPr>
            <w:tcW w:w="926" w:type="pct"/>
          </w:tcPr>
          <w:p w14:paraId="32DAFC89" w14:textId="21B205D1" w:rsidR="00AC37D6" w:rsidRPr="00473BA0" w:rsidRDefault="00AC37D6" w:rsidP="00AC37D6">
            <w:pPr>
              <w:spacing w:line="276" w:lineRule="auto"/>
              <w:cnfStyle w:val="000000100000" w:firstRow="0" w:lastRow="0" w:firstColumn="0" w:lastColumn="0" w:oddVBand="0" w:evenVBand="0" w:oddHBand="1" w:evenHBand="0" w:firstRowFirstColumn="0" w:firstRowLastColumn="0" w:lastRowFirstColumn="0" w:lastRowLastColumn="0"/>
            </w:pPr>
            <w:r w:rsidRPr="00FC0FE8">
              <w:t>n/a</w:t>
            </w:r>
          </w:p>
        </w:tc>
        <w:tc>
          <w:tcPr>
            <w:tcW w:w="638" w:type="pct"/>
          </w:tcPr>
          <w:p w14:paraId="1616CFA4" w14:textId="4595F5CC" w:rsidR="00AC37D6" w:rsidRPr="00473BA0" w:rsidRDefault="00AC37D6" w:rsidP="00AC37D6">
            <w:pPr>
              <w:spacing w:line="276" w:lineRule="auto"/>
              <w:cnfStyle w:val="000000100000" w:firstRow="0" w:lastRow="0" w:firstColumn="0" w:lastColumn="0" w:oddVBand="0" w:evenVBand="0" w:oddHBand="1" w:evenHBand="0" w:firstRowFirstColumn="0" w:firstRowLastColumn="0" w:lastRowFirstColumn="0" w:lastRowLastColumn="0"/>
            </w:pPr>
            <w:r w:rsidRPr="00FC0FE8">
              <w:t>n/a</w:t>
            </w:r>
          </w:p>
        </w:tc>
        <w:tc>
          <w:tcPr>
            <w:tcW w:w="392" w:type="pct"/>
          </w:tcPr>
          <w:p w14:paraId="04287F14" w14:textId="250368E7" w:rsidR="00AC37D6" w:rsidRPr="00473BA0" w:rsidRDefault="00AC37D6" w:rsidP="00AC37D6">
            <w:pPr>
              <w:spacing w:line="276" w:lineRule="auto"/>
              <w:cnfStyle w:val="000000100000" w:firstRow="0" w:lastRow="0" w:firstColumn="0" w:lastColumn="0" w:oddVBand="0" w:evenVBand="0" w:oddHBand="1" w:evenHBand="0" w:firstRowFirstColumn="0" w:firstRowLastColumn="0" w:lastRowFirstColumn="0" w:lastRowLastColumn="0"/>
            </w:pPr>
            <w:r w:rsidRPr="00FC0FE8">
              <w:t>Cable</w:t>
            </w:r>
          </w:p>
        </w:tc>
        <w:tc>
          <w:tcPr>
            <w:tcW w:w="730" w:type="pct"/>
          </w:tcPr>
          <w:p w14:paraId="209FD418" w14:textId="0EDC3EF0" w:rsidR="00AC37D6" w:rsidRPr="00473BA0" w:rsidRDefault="00AC37D6" w:rsidP="00AC37D6">
            <w:pPr>
              <w:spacing w:line="276" w:lineRule="auto"/>
              <w:cnfStyle w:val="000000100000" w:firstRow="0" w:lastRow="0" w:firstColumn="0" w:lastColumn="0" w:oddVBand="0" w:evenVBand="0" w:oddHBand="1" w:evenHBand="0" w:firstRowFirstColumn="0" w:firstRowLastColumn="0" w:lastRowFirstColumn="0" w:lastRowLastColumn="0"/>
            </w:pPr>
            <w:r w:rsidRPr="00FC0FE8">
              <w:t>Abandoned</w:t>
            </w:r>
          </w:p>
        </w:tc>
      </w:tr>
      <w:tr w:rsidR="00AC37D6" w:rsidRPr="00E503F2" w14:paraId="34AEA4D2" w14:textId="77777777" w:rsidTr="00751440">
        <w:trPr>
          <w:trHeight w:val="287"/>
        </w:trPr>
        <w:tc>
          <w:tcPr>
            <w:cnfStyle w:val="001000000000" w:firstRow="0" w:lastRow="0" w:firstColumn="1" w:lastColumn="0" w:oddVBand="0" w:evenVBand="0" w:oddHBand="0" w:evenHBand="0" w:firstRowFirstColumn="0" w:firstRowLastColumn="0" w:lastRowFirstColumn="0" w:lastRowLastColumn="0"/>
            <w:tcW w:w="1078" w:type="pct"/>
          </w:tcPr>
          <w:p w14:paraId="4301D82A" w14:textId="59DA4110" w:rsidR="00AC37D6" w:rsidRPr="00BD0011" w:rsidRDefault="00AC37D6" w:rsidP="00AC37D6">
            <w:pPr>
              <w:spacing w:line="276" w:lineRule="auto"/>
              <w:rPr>
                <w:bCs w:val="0"/>
                <w:szCs w:val="18"/>
                <w:lang w:val="en-GB"/>
              </w:rPr>
            </w:pPr>
            <w:r w:rsidRPr="003535CF">
              <w:rPr>
                <w:bCs w:val="0"/>
                <w:szCs w:val="18"/>
                <w:lang w:val="en-GB"/>
              </w:rPr>
              <w:t>UK – DK 1</w:t>
            </w:r>
          </w:p>
        </w:tc>
        <w:tc>
          <w:tcPr>
            <w:tcW w:w="1235" w:type="pct"/>
          </w:tcPr>
          <w:p w14:paraId="38CEADA8" w14:textId="0741BF89" w:rsidR="00AC37D6" w:rsidRDefault="00AC37D6" w:rsidP="00AC37D6">
            <w:pPr>
              <w:spacing w:line="276" w:lineRule="auto"/>
              <w:cnfStyle w:val="000000000000" w:firstRow="0" w:lastRow="0" w:firstColumn="0" w:lastColumn="0" w:oddVBand="0" w:evenVBand="0" w:oddHBand="0" w:evenHBand="0" w:firstRowFirstColumn="0" w:firstRowLastColumn="0" w:lastRowFirstColumn="0" w:lastRowLastColumn="0"/>
            </w:pPr>
            <w:r w:rsidRPr="005E5D79">
              <w:t>-</w:t>
            </w:r>
          </w:p>
        </w:tc>
        <w:tc>
          <w:tcPr>
            <w:tcW w:w="926" w:type="pct"/>
          </w:tcPr>
          <w:p w14:paraId="6BE8E8A2" w14:textId="005D988E" w:rsidR="00AC37D6" w:rsidRPr="00FC0FE8" w:rsidRDefault="00AC37D6" w:rsidP="00AC37D6">
            <w:pPr>
              <w:spacing w:line="276" w:lineRule="auto"/>
              <w:cnfStyle w:val="000000000000" w:firstRow="0" w:lastRow="0" w:firstColumn="0" w:lastColumn="0" w:oddVBand="0" w:evenVBand="0" w:oddHBand="0" w:evenHBand="0" w:firstRowFirstColumn="0" w:firstRowLastColumn="0" w:lastRowFirstColumn="0" w:lastRowLastColumn="0"/>
            </w:pPr>
            <w:r w:rsidRPr="005E5D79">
              <w:t>n/a</w:t>
            </w:r>
          </w:p>
        </w:tc>
        <w:tc>
          <w:tcPr>
            <w:tcW w:w="638" w:type="pct"/>
          </w:tcPr>
          <w:p w14:paraId="6131908D" w14:textId="21B23264" w:rsidR="00AC37D6" w:rsidRPr="00FC0FE8" w:rsidRDefault="00AC37D6" w:rsidP="00AC37D6">
            <w:pPr>
              <w:spacing w:line="276" w:lineRule="auto"/>
              <w:cnfStyle w:val="000000000000" w:firstRow="0" w:lastRow="0" w:firstColumn="0" w:lastColumn="0" w:oddVBand="0" w:evenVBand="0" w:oddHBand="0" w:evenHBand="0" w:firstRowFirstColumn="0" w:firstRowLastColumn="0" w:lastRowFirstColumn="0" w:lastRowLastColumn="0"/>
            </w:pPr>
            <w:r w:rsidRPr="005E5D79">
              <w:t>n/a</w:t>
            </w:r>
          </w:p>
        </w:tc>
        <w:tc>
          <w:tcPr>
            <w:tcW w:w="392" w:type="pct"/>
          </w:tcPr>
          <w:p w14:paraId="45835B3F" w14:textId="4C43DFA6" w:rsidR="00AC37D6" w:rsidRPr="00FC0FE8" w:rsidRDefault="00AC37D6" w:rsidP="00AC37D6">
            <w:pPr>
              <w:spacing w:line="276" w:lineRule="auto"/>
              <w:cnfStyle w:val="000000000000" w:firstRow="0" w:lastRow="0" w:firstColumn="0" w:lastColumn="0" w:oddVBand="0" w:evenVBand="0" w:oddHBand="0" w:evenHBand="0" w:firstRowFirstColumn="0" w:firstRowLastColumn="0" w:lastRowFirstColumn="0" w:lastRowLastColumn="0"/>
            </w:pPr>
            <w:r w:rsidRPr="005E5D79">
              <w:t>Cable</w:t>
            </w:r>
          </w:p>
        </w:tc>
        <w:tc>
          <w:tcPr>
            <w:tcW w:w="730" w:type="pct"/>
          </w:tcPr>
          <w:p w14:paraId="5B505A8C" w14:textId="62E7C9CE" w:rsidR="00AC37D6" w:rsidRPr="00FC0FE8" w:rsidRDefault="00AC37D6" w:rsidP="00AC37D6">
            <w:pPr>
              <w:spacing w:line="276" w:lineRule="auto"/>
              <w:cnfStyle w:val="000000000000" w:firstRow="0" w:lastRow="0" w:firstColumn="0" w:lastColumn="0" w:oddVBand="0" w:evenVBand="0" w:oddHBand="0" w:evenHBand="0" w:firstRowFirstColumn="0" w:firstRowLastColumn="0" w:lastRowFirstColumn="0" w:lastRowLastColumn="0"/>
            </w:pPr>
            <w:r w:rsidRPr="005E5D79">
              <w:t>Abandoned</w:t>
            </w:r>
          </w:p>
        </w:tc>
      </w:tr>
    </w:tbl>
    <w:p w14:paraId="48CFF4EF" w14:textId="539C9794" w:rsidR="00C3430C" w:rsidRDefault="00C3430C" w:rsidP="007106AB">
      <w:pPr>
        <w:rPr>
          <w:i/>
          <w:iCs/>
          <w:lang w:val="en-US"/>
        </w:rPr>
      </w:pPr>
    </w:p>
    <w:p w14:paraId="396FE0A8" w14:textId="56A852DF" w:rsidR="00751440" w:rsidRDefault="00751440" w:rsidP="007106AB">
      <w:pPr>
        <w:rPr>
          <w:i/>
          <w:iCs/>
          <w:lang w:val="en-US"/>
        </w:rPr>
      </w:pPr>
      <w:r w:rsidRPr="00B03138">
        <w:rPr>
          <w:noProof/>
          <w:lang w:val="en-GB"/>
        </w:rPr>
        <w:drawing>
          <wp:inline distT="0" distB="0" distL="0" distR="0" wp14:anchorId="12802BED" wp14:editId="152367F4">
            <wp:extent cx="4349826" cy="6153150"/>
            <wp:effectExtent l="0" t="0" r="0" b="0"/>
            <wp:docPr id="1" name="Picture 1" descr="Ein Bild, das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Ein Bild, das Diagramm enthält.&#10;&#10;Automatisch generierte Beschreibung"/>
                    <pic:cNvPicPr/>
                  </pic:nvPicPr>
                  <pic:blipFill>
                    <a:blip r:embed="rId20"/>
                    <a:stretch>
                      <a:fillRect/>
                    </a:stretch>
                  </pic:blipFill>
                  <pic:spPr>
                    <a:xfrm>
                      <a:off x="0" y="0"/>
                      <a:ext cx="4375172" cy="6189004"/>
                    </a:xfrm>
                    <a:prstGeom prst="rect">
                      <a:avLst/>
                    </a:prstGeom>
                  </pic:spPr>
                </pic:pic>
              </a:graphicData>
            </a:graphic>
          </wp:inline>
        </w:drawing>
      </w:r>
    </w:p>
    <w:p w14:paraId="094BFEC4" w14:textId="5C7DBA69" w:rsidR="00751440" w:rsidRDefault="00751440" w:rsidP="00751440">
      <w:pPr>
        <w:pStyle w:val="Beschriftung"/>
        <w:spacing w:before="0"/>
      </w:pPr>
      <w:bookmarkStart w:id="49" w:name="_Ref130392719"/>
      <w:bookmarkStart w:id="50" w:name="_Ref130392726"/>
      <w:r>
        <w:t xml:space="preserve">Figure </w:t>
      </w:r>
      <w:r>
        <w:fldChar w:fldCharType="begin"/>
      </w:r>
      <w:r>
        <w:instrText xml:space="preserve"> SEQ Figure \* ARABIC </w:instrText>
      </w:r>
      <w:r>
        <w:fldChar w:fldCharType="separate"/>
      </w:r>
      <w:r>
        <w:rPr>
          <w:noProof/>
        </w:rPr>
        <w:t>4</w:t>
      </w:r>
      <w:r>
        <w:fldChar w:fldCharType="end"/>
      </w:r>
      <w:bookmarkEnd w:id="50"/>
      <w:r>
        <w:t xml:space="preserve"> Map of the Nederwiek Wind Farm Zone</w:t>
      </w:r>
      <w:r>
        <w:t xml:space="preserve">, including cables and </w:t>
      </w:r>
      <w:proofErr w:type="gramStart"/>
      <w:r>
        <w:t>pipelines</w:t>
      </w:r>
      <w:bookmarkEnd w:id="49"/>
      <w:proofErr w:type="gramEnd"/>
    </w:p>
    <w:p w14:paraId="681E2310" w14:textId="4897ADB7" w:rsidR="00C3430C" w:rsidRPr="00374868" w:rsidRDefault="00C3430C" w:rsidP="00C3430C">
      <w:pPr>
        <w:pStyle w:val="berschrift2"/>
        <w:spacing w:line="276" w:lineRule="auto"/>
        <w:ind w:firstLine="0"/>
        <w:rPr>
          <w:lang w:val="en-GB"/>
        </w:rPr>
      </w:pPr>
      <w:bookmarkStart w:id="51" w:name="_Toc130391689"/>
      <w:r w:rsidRPr="00374868">
        <w:rPr>
          <w:lang w:val="en-GB"/>
        </w:rPr>
        <w:lastRenderedPageBreak/>
        <w:t>Units</w:t>
      </w:r>
      <w:bookmarkEnd w:id="51"/>
    </w:p>
    <w:p w14:paraId="67341658" w14:textId="77777777" w:rsidR="00C3430C" w:rsidRPr="00374868" w:rsidRDefault="00C3430C" w:rsidP="00C3430C">
      <w:pPr>
        <w:spacing w:line="276" w:lineRule="auto"/>
        <w:rPr>
          <w:lang w:val="en-GB"/>
        </w:rPr>
      </w:pPr>
      <w:r w:rsidRPr="00374868">
        <w:rPr>
          <w:lang w:val="en-GB"/>
        </w:rPr>
        <w:t>SI units (ISO/IEC 8000) are applicable for any activities carried out at the Wind Farm Zone.</w:t>
      </w:r>
    </w:p>
    <w:p w14:paraId="5444CCA9" w14:textId="3BDE866C" w:rsidR="00C3430C" w:rsidRPr="00374868" w:rsidRDefault="00C3430C" w:rsidP="00C3430C">
      <w:pPr>
        <w:pStyle w:val="berschrift2"/>
        <w:spacing w:line="276" w:lineRule="auto"/>
        <w:ind w:firstLine="0"/>
        <w:rPr>
          <w:lang w:val="en-GB"/>
        </w:rPr>
      </w:pPr>
      <w:bookmarkStart w:id="52" w:name="_Toc130391690"/>
      <w:r w:rsidRPr="00374868">
        <w:rPr>
          <w:lang w:val="en-GB"/>
        </w:rPr>
        <w:t>Vertical and horizontal datum</w:t>
      </w:r>
      <w:bookmarkEnd w:id="52"/>
    </w:p>
    <w:p w14:paraId="6E6C4D0D" w14:textId="3A7A9705" w:rsidR="00C3430C" w:rsidRPr="00374868" w:rsidRDefault="00C3430C" w:rsidP="00C3430C">
      <w:pPr>
        <w:spacing w:line="276" w:lineRule="auto"/>
        <w:rPr>
          <w:lang w:val="en-GB"/>
        </w:rPr>
      </w:pPr>
      <w:r w:rsidRPr="00374868">
        <w:rPr>
          <w:lang w:val="en-GB"/>
        </w:rPr>
        <w:t>The chart datum is Lowest Astronomical Tide (LAT)</w:t>
      </w:r>
      <w:r w:rsidR="003A5C75" w:rsidRPr="00A87AF9">
        <w:rPr>
          <w:lang w:val="en-US"/>
        </w:rPr>
        <w:t xml:space="preserve"> </w:t>
      </w:r>
      <w:r w:rsidR="003A5C75" w:rsidRPr="00456162">
        <w:rPr>
          <w:szCs w:val="18"/>
          <w:lang w:val="en-GB"/>
        </w:rPr>
        <w:t xml:space="preserve">using the NL LAT 2018 reference surface as described on the website of the </w:t>
      </w:r>
      <w:hyperlink r:id="rId21" w:history="1">
        <w:r w:rsidR="003A5C75" w:rsidRPr="00456162">
          <w:rPr>
            <w:rStyle w:val="Hyperlink"/>
            <w:szCs w:val="18"/>
            <w:lang w:val="en-GB"/>
          </w:rPr>
          <w:t xml:space="preserve">Ministry of </w:t>
        </w:r>
        <w:proofErr w:type="spellStart"/>
        <w:r w:rsidR="003A5C75" w:rsidRPr="00456162">
          <w:rPr>
            <w:rStyle w:val="Hyperlink"/>
            <w:szCs w:val="18"/>
            <w:lang w:val="en-GB"/>
          </w:rPr>
          <w:t>Defense</w:t>
        </w:r>
        <w:proofErr w:type="spellEnd"/>
      </w:hyperlink>
      <w:r w:rsidRPr="00374868">
        <w:rPr>
          <w:lang w:val="en-GB"/>
        </w:rPr>
        <w:t>.</w:t>
      </w:r>
    </w:p>
    <w:p w14:paraId="4BD4EDDF" w14:textId="77777777" w:rsidR="00C3430C" w:rsidRPr="00374868" w:rsidRDefault="00C3430C" w:rsidP="00C3430C">
      <w:pPr>
        <w:spacing w:line="276" w:lineRule="auto"/>
        <w:rPr>
          <w:lang w:val="en-GB"/>
        </w:rPr>
      </w:pPr>
    </w:p>
    <w:p w14:paraId="42B6717B" w14:textId="77777777" w:rsidR="00C3430C" w:rsidRPr="00CE2CF8" w:rsidRDefault="00C3430C" w:rsidP="00C3430C">
      <w:pPr>
        <w:spacing w:line="240" w:lineRule="auto"/>
        <w:rPr>
          <w:lang w:val="en-GB"/>
        </w:rPr>
      </w:pPr>
      <w:r w:rsidRPr="00CE2CF8">
        <w:rPr>
          <w:lang w:val="en-GB"/>
        </w:rPr>
        <w:t>All positioning data shall be collected in the European Terrestrial Reference System 1989 (ETRS89)</w:t>
      </w:r>
    </w:p>
    <w:p w14:paraId="6C2C63FB" w14:textId="77777777" w:rsidR="00C3430C" w:rsidRPr="00CE2CF8" w:rsidRDefault="00C3430C" w:rsidP="00C3430C">
      <w:pPr>
        <w:spacing w:line="240" w:lineRule="auto"/>
        <w:rPr>
          <w:lang w:val="en-GB"/>
        </w:rPr>
      </w:pPr>
      <w:r w:rsidRPr="00CE2CF8">
        <w:rPr>
          <w:lang w:val="en-GB"/>
        </w:rPr>
        <w:t>and projected using ETRS89 Transverse Mercator Coordinate Reference System (UTM Zone 31N).</w:t>
      </w:r>
    </w:p>
    <w:p w14:paraId="7E048E63" w14:textId="4FDF9905" w:rsidR="00C3430C" w:rsidRPr="00A87AF9" w:rsidRDefault="00C3430C" w:rsidP="00C3430C">
      <w:pPr>
        <w:spacing w:line="240" w:lineRule="auto"/>
      </w:pPr>
      <w:r w:rsidRPr="00CE2CF8">
        <w:rPr>
          <w:lang w:val="en-GB"/>
        </w:rPr>
        <w:t>The reference for this system is EPSG Projection code 25831 - ETRS89 / UTM zone 31N.</w:t>
      </w:r>
      <w:r w:rsidR="00D35F59" w:rsidRPr="00A87AF9">
        <w:rPr>
          <w:lang w:val="en-US"/>
        </w:rPr>
        <w:t xml:space="preserve"> </w:t>
      </w:r>
      <w:r w:rsidR="00D35F59" w:rsidRPr="00456162">
        <w:rPr>
          <w:lang w:val="en-GB"/>
        </w:rPr>
        <w:t>The Epoch to consider will be provided by CLIENT.</w:t>
      </w:r>
    </w:p>
    <w:p w14:paraId="23382AC8" w14:textId="408FE6AA" w:rsidR="004878E8" w:rsidRPr="00374868" w:rsidRDefault="004928B7" w:rsidP="00950896">
      <w:pPr>
        <w:pStyle w:val="berschrift1"/>
        <w:ind w:firstLine="0"/>
        <w:rPr>
          <w:lang w:val="en-GB"/>
        </w:rPr>
      </w:pPr>
      <w:bookmarkStart w:id="53" w:name="_Toc130391691"/>
      <w:r w:rsidRPr="00374868">
        <w:rPr>
          <w:lang w:val="en-GB"/>
        </w:rPr>
        <w:lastRenderedPageBreak/>
        <w:t>Quality requirements</w:t>
      </w:r>
      <w:bookmarkEnd w:id="53"/>
    </w:p>
    <w:p w14:paraId="3CCE08BB" w14:textId="6F54161B" w:rsidR="00005FE3" w:rsidRPr="00374868" w:rsidRDefault="00005FE3" w:rsidP="00005FE3">
      <w:pPr>
        <w:rPr>
          <w:lang w:val="en-GB"/>
        </w:rPr>
      </w:pPr>
      <w:r w:rsidRPr="00374868">
        <w:rPr>
          <w:lang w:val="en-GB"/>
        </w:rPr>
        <w:t xml:space="preserve">This chapter describes quality requirements including data model and GIS data deliveries. During the process and delivery of the data you can always contact </w:t>
      </w:r>
      <w:r w:rsidR="00DE469F">
        <w:rPr>
          <w:lang w:val="en-GB"/>
        </w:rPr>
        <w:t>RVO</w:t>
      </w:r>
      <w:r w:rsidRPr="00374868">
        <w:rPr>
          <w:lang w:val="en-GB"/>
        </w:rPr>
        <w:t xml:space="preserve"> for further information or explanations.</w:t>
      </w:r>
    </w:p>
    <w:p w14:paraId="4731D21D" w14:textId="77777777" w:rsidR="00005FE3" w:rsidRPr="00374868" w:rsidRDefault="00005FE3" w:rsidP="00005FE3">
      <w:pPr>
        <w:rPr>
          <w:lang w:val="en-GB"/>
        </w:rPr>
      </w:pPr>
    </w:p>
    <w:p w14:paraId="5D5676C1" w14:textId="2E598B22" w:rsidR="00005FE3" w:rsidRPr="00374868" w:rsidRDefault="00005FE3" w:rsidP="00005FE3">
      <w:pPr>
        <w:rPr>
          <w:lang w:val="en-GB"/>
        </w:rPr>
      </w:pPr>
      <w:r w:rsidRPr="00374868">
        <w:rPr>
          <w:lang w:val="en-GB"/>
        </w:rPr>
        <w:t xml:space="preserve">As </w:t>
      </w:r>
      <w:r w:rsidR="00DE469F">
        <w:rPr>
          <w:lang w:val="en-GB"/>
        </w:rPr>
        <w:t>RVO</w:t>
      </w:r>
      <w:r w:rsidRPr="00374868">
        <w:rPr>
          <w:lang w:val="en-GB"/>
        </w:rPr>
        <w:t xml:space="preserve"> will make this data </w:t>
      </w:r>
      <w:proofErr w:type="gramStart"/>
      <w:r w:rsidRPr="00374868">
        <w:rPr>
          <w:lang w:val="en-GB"/>
        </w:rPr>
        <w:t>public</w:t>
      </w:r>
      <w:proofErr w:type="gramEnd"/>
      <w:r w:rsidRPr="00374868">
        <w:rPr>
          <w:lang w:val="en-GB"/>
        </w:rPr>
        <w:t xml:space="preserve"> available the metadata needs to be in line with the GDPR (AVG) requirements. </w:t>
      </w:r>
    </w:p>
    <w:p w14:paraId="5916AA3F" w14:textId="02EA2F76" w:rsidR="00FA1CD7" w:rsidRPr="00374868" w:rsidRDefault="00FA1CD7" w:rsidP="00FA1CD7">
      <w:pPr>
        <w:pStyle w:val="berschrift2"/>
        <w:widowControl/>
        <w:ind w:firstLine="0"/>
        <w:rPr>
          <w:lang w:val="en-GB"/>
        </w:rPr>
      </w:pPr>
      <w:bookmarkStart w:id="54" w:name="_Toc20818509"/>
      <w:bookmarkStart w:id="55" w:name="_Toc20818716"/>
      <w:bookmarkStart w:id="56" w:name="_Toc20818845"/>
      <w:bookmarkStart w:id="57" w:name="_Toc20819035"/>
      <w:bookmarkStart w:id="58" w:name="_Toc130391692"/>
      <w:bookmarkEnd w:id="54"/>
      <w:bookmarkEnd w:id="55"/>
      <w:bookmarkEnd w:id="56"/>
      <w:bookmarkEnd w:id="57"/>
      <w:r w:rsidRPr="00374868">
        <w:rPr>
          <w:lang w:val="en-GB"/>
        </w:rPr>
        <w:t>Spatial data</w:t>
      </w:r>
      <w:bookmarkEnd w:id="58"/>
    </w:p>
    <w:p w14:paraId="558E0E73" w14:textId="77777777" w:rsidR="00FA1CD7" w:rsidRPr="00374868" w:rsidRDefault="00FA1CD7" w:rsidP="00FA1CD7">
      <w:pPr>
        <w:spacing w:line="276" w:lineRule="auto"/>
        <w:rPr>
          <w:rFonts w:eastAsiaTheme="minorHAnsi"/>
          <w:lang w:val="en-GB"/>
        </w:rPr>
      </w:pPr>
    </w:p>
    <w:p w14:paraId="79BFD4FE" w14:textId="77777777" w:rsidR="00C3430C" w:rsidRPr="00374868" w:rsidRDefault="00C3430C" w:rsidP="00C3430C">
      <w:pPr>
        <w:spacing w:line="276" w:lineRule="auto"/>
        <w:jc w:val="both"/>
        <w:rPr>
          <w:lang w:val="en-GB"/>
        </w:rPr>
      </w:pPr>
      <w:r w:rsidRPr="00374868">
        <w:rPr>
          <w:lang w:val="en-GB"/>
        </w:rPr>
        <w:t>All created data in the study will be delivered by the supplier in GIS format. The supplier will need to comply with the data requirements set out by RVO and provide an inventory list of the deliverables supplied. The inventory should include project name, name of contractor and responsible person, survey date, product medium (</w:t>
      </w:r>
      <w:proofErr w:type="gramStart"/>
      <w:r w:rsidRPr="00374868">
        <w:rPr>
          <w:lang w:val="en-GB"/>
        </w:rPr>
        <w:t>i.e.</w:t>
      </w:r>
      <w:proofErr w:type="gramEnd"/>
      <w:r w:rsidRPr="00374868">
        <w:rPr>
          <w:lang w:val="en-GB"/>
        </w:rPr>
        <w:t xml:space="preserve"> hard drive, web service, etc.), folder structure and description of data contents.</w:t>
      </w:r>
    </w:p>
    <w:p w14:paraId="4F5B1599" w14:textId="77777777" w:rsidR="00C3430C" w:rsidRPr="00374868" w:rsidRDefault="00C3430C" w:rsidP="00C3430C">
      <w:pPr>
        <w:spacing w:line="276" w:lineRule="auto"/>
        <w:jc w:val="both"/>
        <w:rPr>
          <w:rFonts w:ascii="Arial" w:hAnsi="Arial" w:cs="Arial"/>
          <w:color w:val="212121"/>
          <w:shd w:val="clear" w:color="auto" w:fill="FFFFFF"/>
          <w:lang w:val="en-GB"/>
        </w:rPr>
      </w:pPr>
    </w:p>
    <w:p w14:paraId="74587C33" w14:textId="77777777" w:rsidR="00C3430C" w:rsidRPr="00374868" w:rsidRDefault="00C3430C" w:rsidP="00C3430C">
      <w:pPr>
        <w:pStyle w:val="Listenabsatz"/>
        <w:numPr>
          <w:ilvl w:val="0"/>
          <w:numId w:val="11"/>
        </w:numPr>
        <w:spacing w:line="276" w:lineRule="auto"/>
        <w:jc w:val="both"/>
        <w:rPr>
          <w:lang w:val="en-GB"/>
        </w:rPr>
      </w:pPr>
      <w:r w:rsidRPr="00374868">
        <w:rPr>
          <w:lang w:val="en-GB"/>
        </w:rPr>
        <w:t>The data should be delivered in one of the following formats: ESRI File Geodatabase, TIFF or ESRI Shapefile (.</w:t>
      </w:r>
      <w:proofErr w:type="spellStart"/>
      <w:r w:rsidRPr="00374868">
        <w:rPr>
          <w:lang w:val="en-GB"/>
        </w:rPr>
        <w:t>shp</w:t>
      </w:r>
      <w:proofErr w:type="spellEnd"/>
      <w:r w:rsidRPr="00374868">
        <w:rPr>
          <w:lang w:val="en-GB"/>
        </w:rPr>
        <w:t xml:space="preserve">). Should another format be </w:t>
      </w:r>
      <w:proofErr w:type="gramStart"/>
      <w:r w:rsidRPr="00374868">
        <w:rPr>
          <w:lang w:val="en-GB"/>
        </w:rPr>
        <w:t>used</w:t>
      </w:r>
      <w:proofErr w:type="gramEnd"/>
      <w:r w:rsidRPr="00374868">
        <w:rPr>
          <w:lang w:val="en-GB"/>
        </w:rPr>
        <w:t xml:space="preserve"> this can only be delivered after consulting with RVO.</w:t>
      </w:r>
    </w:p>
    <w:p w14:paraId="01A1A6C5" w14:textId="77777777" w:rsidR="00C3430C" w:rsidRPr="00374868" w:rsidRDefault="00C3430C" w:rsidP="00C3430C">
      <w:pPr>
        <w:pStyle w:val="Listenabsatz"/>
        <w:numPr>
          <w:ilvl w:val="0"/>
          <w:numId w:val="11"/>
        </w:numPr>
        <w:spacing w:line="276" w:lineRule="auto"/>
        <w:jc w:val="both"/>
        <w:rPr>
          <w:lang w:val="en-GB"/>
        </w:rPr>
      </w:pPr>
      <w:r w:rsidRPr="00374868">
        <w:rPr>
          <w:lang w:val="en-GB"/>
        </w:rPr>
        <w:t>Both raw data and processed data along with any relevant GIS workspaces (MXDs) are required and should also include the associated reports and charts.</w:t>
      </w:r>
    </w:p>
    <w:p w14:paraId="318778F5" w14:textId="05468836" w:rsidR="00C3430C" w:rsidRPr="00374868" w:rsidRDefault="00C3430C" w:rsidP="00C3430C">
      <w:pPr>
        <w:pStyle w:val="Listenabsatz"/>
        <w:numPr>
          <w:ilvl w:val="0"/>
          <w:numId w:val="11"/>
        </w:numPr>
        <w:spacing w:line="276" w:lineRule="auto"/>
        <w:jc w:val="both"/>
        <w:rPr>
          <w:lang w:val="en-GB"/>
        </w:rPr>
      </w:pPr>
      <w:r w:rsidRPr="00374868">
        <w:rPr>
          <w:lang w:val="en-GB"/>
        </w:rPr>
        <w:t xml:space="preserve">Data preferably in a data model format like the </w:t>
      </w:r>
      <w:r w:rsidRPr="00374868">
        <w:rPr>
          <w:i/>
          <w:iCs/>
          <w:lang w:val="en-GB"/>
        </w:rPr>
        <w:t>Sea</w:t>
      </w:r>
      <w:r w:rsidR="00397755">
        <w:rPr>
          <w:i/>
          <w:iCs/>
          <w:lang w:val="en-GB"/>
        </w:rPr>
        <w:t>b</w:t>
      </w:r>
      <w:r w:rsidRPr="00374868">
        <w:rPr>
          <w:i/>
          <w:iCs/>
          <w:lang w:val="en-GB"/>
        </w:rPr>
        <w:t>ed Survey Data Model</w:t>
      </w:r>
      <w:r w:rsidRPr="00374868">
        <w:rPr>
          <w:lang w:val="en-GB"/>
        </w:rPr>
        <w:t xml:space="preserve"> (</w:t>
      </w:r>
      <w:hyperlink r:id="rId22" w:history="1">
        <w:r w:rsidRPr="00374868">
          <w:rPr>
            <w:rStyle w:val="Hyperlink"/>
            <w:lang w:val="en-GB"/>
          </w:rPr>
          <w:t>http://www.iogp.org/bookstore/product/guidelines-for-the-use-of-the-seabed-survey-data-model/</w:t>
        </w:r>
      </w:hyperlink>
      <w:r w:rsidRPr="00374868">
        <w:rPr>
          <w:lang w:val="en-GB"/>
        </w:rPr>
        <w:t>)</w:t>
      </w:r>
    </w:p>
    <w:p w14:paraId="35381AFC" w14:textId="735AEF78" w:rsidR="00C3430C" w:rsidRPr="006E77E5" w:rsidRDefault="00C3430C" w:rsidP="00C3430C">
      <w:pPr>
        <w:pStyle w:val="Listenabsatz"/>
        <w:numPr>
          <w:ilvl w:val="0"/>
          <w:numId w:val="11"/>
        </w:numPr>
        <w:spacing w:line="276" w:lineRule="auto"/>
        <w:jc w:val="both"/>
        <w:rPr>
          <w:lang w:val="en-GB"/>
        </w:rPr>
      </w:pPr>
      <w:r w:rsidRPr="006E77E5">
        <w:rPr>
          <w:lang w:val="en-GB"/>
        </w:rPr>
        <w:t xml:space="preserve">Data described in the IHO S44 standards should be delivered according to that standard: </w:t>
      </w:r>
      <w:r w:rsidRPr="00A87AF9">
        <w:rPr>
          <w:lang w:val="en-GB"/>
        </w:rPr>
        <w:br/>
      </w:r>
      <w:hyperlink r:id="rId23">
        <w:r w:rsidR="7C0EB9BD" w:rsidRPr="7C0EB9BD">
          <w:rPr>
            <w:color w:val="000000" w:themeColor="text1"/>
            <w:szCs w:val="18"/>
            <w:u w:val="single"/>
            <w:lang w:val="en-GB"/>
          </w:rPr>
          <w:t>https://iho.int/uploads/user/pubs/standards/s-44/S-44_Edition_6.1.0.pdf</w:t>
        </w:r>
        <w:r w:rsidRPr="00A87AF9">
          <w:rPr>
            <w:lang w:val="en-GB"/>
          </w:rPr>
          <w:br/>
        </w:r>
      </w:hyperlink>
      <w:r w:rsidRPr="006E77E5">
        <w:rPr>
          <w:lang w:val="en-GB"/>
        </w:rPr>
        <w:t xml:space="preserve">The geodetic system used for horizontal projections is </w:t>
      </w:r>
      <w:r w:rsidRPr="006E77E5">
        <w:rPr>
          <w:shd w:val="clear" w:color="auto" w:fill="FFFFFF"/>
          <w:lang w:val="en-GB"/>
        </w:rPr>
        <w:t>European Terrestrial Reference System 1989</w:t>
      </w:r>
      <w:r w:rsidRPr="006E77E5">
        <w:rPr>
          <w:lang w:val="en-GB"/>
        </w:rPr>
        <w:t xml:space="preserve"> (ETRS89). EPSG code:</w:t>
      </w:r>
      <w:r w:rsidRPr="006E77E5">
        <w:rPr>
          <w:sz w:val="19"/>
          <w:szCs w:val="19"/>
          <w:lang w:val="en-GB"/>
        </w:rPr>
        <w:t xml:space="preserve"> </w:t>
      </w:r>
      <w:r w:rsidRPr="00F53621">
        <w:rPr>
          <w:lang w:val="en-GB"/>
        </w:rPr>
        <w:t xml:space="preserve">25831 </w:t>
      </w:r>
      <w:hyperlink r:id="rId24" w:history="1">
        <w:r w:rsidR="00F53621" w:rsidRPr="00F53621">
          <w:rPr>
            <w:rStyle w:val="Hyperlink"/>
            <w:color w:val="auto"/>
            <w:lang w:val="en-GB"/>
          </w:rPr>
          <w:t>https</w:t>
        </w:r>
        <w:r w:rsidR="00F53621" w:rsidRPr="00F53621">
          <w:rPr>
            <w:rStyle w:val="Hyperlink"/>
            <w:color w:val="auto"/>
            <w:lang w:val="en-GB"/>
          </w:rPr>
          <w:t>:</w:t>
        </w:r>
        <w:r w:rsidR="00F53621" w:rsidRPr="00F53621">
          <w:rPr>
            <w:rStyle w:val="Hyperlink"/>
            <w:color w:val="auto"/>
            <w:lang w:val="en-GB"/>
          </w:rPr>
          <w:t>//epsg.org/</w:t>
        </w:r>
      </w:hyperlink>
      <w:r w:rsidRPr="00F53621">
        <w:rPr>
          <w:lang w:val="en-GB"/>
        </w:rPr>
        <w:t xml:space="preserve">. </w:t>
      </w:r>
      <w:r w:rsidRPr="006E77E5">
        <w:rPr>
          <w:lang w:val="en-GB"/>
        </w:rPr>
        <w:t>If another CRS is used the transformation parameters to ETRS89 needs to be included.</w:t>
      </w:r>
    </w:p>
    <w:p w14:paraId="446FFB91" w14:textId="15887D32" w:rsidR="00C3430C" w:rsidRPr="00374868" w:rsidRDefault="00C3430C" w:rsidP="00C3430C">
      <w:pPr>
        <w:pStyle w:val="Listenabsatz"/>
        <w:numPr>
          <w:ilvl w:val="0"/>
          <w:numId w:val="11"/>
        </w:numPr>
        <w:spacing w:line="276" w:lineRule="auto"/>
        <w:jc w:val="both"/>
        <w:rPr>
          <w:lang w:val="en-GB"/>
        </w:rPr>
      </w:pPr>
      <w:r w:rsidRPr="00374868">
        <w:rPr>
          <w:lang w:val="en-GB"/>
        </w:rPr>
        <w:t xml:space="preserve">All GIS data shall be provided with Metadata describing specific details and origin regarding the spatial data. The requirements regarding the metadata are included in </w:t>
      </w:r>
      <w:r w:rsidR="006C767A">
        <w:rPr>
          <w:lang w:val="en-GB"/>
        </w:rPr>
        <w:t>Appendix</w:t>
      </w:r>
      <w:r w:rsidR="006C767A" w:rsidRPr="00374868">
        <w:rPr>
          <w:lang w:val="en-GB"/>
        </w:rPr>
        <w:t xml:space="preserve"> </w:t>
      </w:r>
      <w:r w:rsidRPr="00374868">
        <w:rPr>
          <w:lang w:val="en-GB"/>
        </w:rPr>
        <w:t>A.</w:t>
      </w:r>
    </w:p>
    <w:p w14:paraId="17831355" w14:textId="5B22C8A2" w:rsidR="00D63107" w:rsidRPr="00374868" w:rsidRDefault="00D63107" w:rsidP="00D63107">
      <w:pPr>
        <w:pStyle w:val="berschrift2"/>
        <w:ind w:firstLine="0"/>
        <w:rPr>
          <w:lang w:val="en-GB"/>
        </w:rPr>
      </w:pPr>
      <w:bookmarkStart w:id="59" w:name="_Toc130391693"/>
      <w:r w:rsidRPr="00374868">
        <w:rPr>
          <w:lang w:val="en-GB"/>
        </w:rPr>
        <w:t>Taxonomy</w:t>
      </w:r>
      <w:bookmarkEnd w:id="59"/>
    </w:p>
    <w:p w14:paraId="1A89539C" w14:textId="77777777" w:rsidR="00D63107" w:rsidRPr="00374868" w:rsidRDefault="00D63107" w:rsidP="00D63107">
      <w:pPr>
        <w:rPr>
          <w:lang w:val="en-GB"/>
        </w:rPr>
      </w:pPr>
    </w:p>
    <w:p w14:paraId="21595633" w14:textId="34D053E5" w:rsidR="00D63107" w:rsidRPr="00374868" w:rsidRDefault="00D63107" w:rsidP="00D63107">
      <w:pPr>
        <w:rPr>
          <w:lang w:val="en-GB"/>
        </w:rPr>
      </w:pPr>
      <w:r w:rsidRPr="00374868">
        <w:rPr>
          <w:lang w:val="en-GB"/>
        </w:rPr>
        <w:t>All contract</w:t>
      </w:r>
      <w:r w:rsidR="00011DAD" w:rsidRPr="00374868">
        <w:rPr>
          <w:lang w:val="en-GB"/>
        </w:rPr>
        <w:t>o</w:t>
      </w:r>
      <w:r w:rsidRPr="00374868">
        <w:rPr>
          <w:lang w:val="en-GB"/>
        </w:rPr>
        <w:t xml:space="preserve">rs must use the taxonomy as presented in </w:t>
      </w:r>
      <w:r w:rsidR="004A7240" w:rsidRPr="00374868">
        <w:rPr>
          <w:lang w:val="en-GB"/>
        </w:rPr>
        <w:t>the</w:t>
      </w:r>
      <w:r w:rsidRPr="00374868">
        <w:rPr>
          <w:lang w:val="en-GB"/>
        </w:rPr>
        <w:t xml:space="preserve"> taxonomy </w:t>
      </w:r>
      <w:r w:rsidR="004A7240" w:rsidRPr="00374868">
        <w:rPr>
          <w:lang w:val="en-GB"/>
        </w:rPr>
        <w:t xml:space="preserve">list, which </w:t>
      </w:r>
      <w:r w:rsidRPr="00374868">
        <w:rPr>
          <w:lang w:val="en-GB"/>
        </w:rPr>
        <w:t xml:space="preserve">is available </w:t>
      </w:r>
      <w:r w:rsidR="007C25A5" w:rsidRPr="00374868">
        <w:rPr>
          <w:lang w:val="en-GB"/>
        </w:rPr>
        <w:t>online</w:t>
      </w:r>
      <w:r w:rsidR="004A7240" w:rsidRPr="00374868">
        <w:rPr>
          <w:lang w:val="en-GB"/>
        </w:rPr>
        <w:t xml:space="preserve"> </w:t>
      </w:r>
      <w:r w:rsidR="005029A8">
        <w:rPr>
          <w:lang w:val="en-GB"/>
        </w:rPr>
        <w:t xml:space="preserve">at </w:t>
      </w:r>
      <w:hyperlink r:id="rId25" w:history="1">
        <w:r w:rsidR="005029A8" w:rsidRPr="00BA3E02">
          <w:rPr>
            <w:rStyle w:val="Hyperlink"/>
            <w:lang w:val="en-GB"/>
          </w:rPr>
          <w:t>https://offshorewind.rvo.nl/cms/view/5c06ac88-c12f-4903-89f3-27d66937b7e9/general-information-ijmuiden-ver</w:t>
        </w:r>
      </w:hyperlink>
      <w:r w:rsidR="005029A8">
        <w:rPr>
          <w:lang w:val="en-GB"/>
        </w:rPr>
        <w:t xml:space="preserve"> .</w:t>
      </w:r>
    </w:p>
    <w:p w14:paraId="7B4CA3C9" w14:textId="37DAB107" w:rsidR="002F4A3A" w:rsidRPr="00374868" w:rsidRDefault="002F4A3A" w:rsidP="002F4A3A">
      <w:pPr>
        <w:pStyle w:val="berschrift2"/>
        <w:widowControl/>
        <w:ind w:firstLine="0"/>
        <w:rPr>
          <w:lang w:val="en-GB"/>
        </w:rPr>
      </w:pPr>
      <w:bookmarkStart w:id="60" w:name="_Toc130391694"/>
      <w:r w:rsidRPr="00374868">
        <w:rPr>
          <w:lang w:val="en-GB"/>
        </w:rPr>
        <w:t>GIS Metadata requirements</w:t>
      </w:r>
      <w:bookmarkEnd w:id="60"/>
    </w:p>
    <w:p w14:paraId="46345E3D" w14:textId="77777777" w:rsidR="002F4A3A" w:rsidRPr="00374868" w:rsidRDefault="002F4A3A" w:rsidP="002F4A3A">
      <w:pPr>
        <w:rPr>
          <w:lang w:val="en-GB"/>
        </w:rPr>
      </w:pPr>
    </w:p>
    <w:p w14:paraId="62102CB0" w14:textId="30379147" w:rsidR="002F4A3A" w:rsidRPr="00374868" w:rsidRDefault="002F4A3A">
      <w:pPr>
        <w:spacing w:line="240" w:lineRule="auto"/>
        <w:rPr>
          <w:rFonts w:cs="Arial"/>
          <w:b/>
          <w:iCs/>
          <w:kern w:val="32"/>
          <w:szCs w:val="28"/>
          <w:lang w:val="en-GB"/>
        </w:rPr>
      </w:pPr>
      <w:r w:rsidRPr="00374868">
        <w:rPr>
          <w:lang w:val="en-GB"/>
        </w:rPr>
        <w:t xml:space="preserve">The requirements for GIS metadata which all Contractors shall comply with is shown in </w:t>
      </w:r>
      <w:r w:rsidR="006C767A">
        <w:rPr>
          <w:lang w:val="en-GB"/>
        </w:rPr>
        <w:t>Appendix</w:t>
      </w:r>
      <w:r w:rsidR="006C767A" w:rsidRPr="00374868">
        <w:rPr>
          <w:lang w:val="en-GB"/>
        </w:rPr>
        <w:t xml:space="preserve"> </w:t>
      </w:r>
      <w:r w:rsidRPr="00374868">
        <w:rPr>
          <w:lang w:val="en-GB"/>
        </w:rPr>
        <w:t>A of this document.</w:t>
      </w:r>
    </w:p>
    <w:p w14:paraId="218F56AC" w14:textId="2681AE3A" w:rsidR="002F4A3A" w:rsidRPr="00374868" w:rsidRDefault="002F4A3A" w:rsidP="00154164">
      <w:pPr>
        <w:pStyle w:val="berschrift2"/>
        <w:widowControl/>
        <w:ind w:firstLine="0"/>
        <w:rPr>
          <w:lang w:val="en-GB"/>
        </w:rPr>
      </w:pPr>
      <w:bookmarkStart w:id="61" w:name="_Toc130391695"/>
      <w:r w:rsidRPr="00374868">
        <w:rPr>
          <w:lang w:val="en-GB"/>
        </w:rPr>
        <w:t>Mandatory data delivery BRO</w:t>
      </w:r>
      <w:bookmarkEnd w:id="61"/>
    </w:p>
    <w:p w14:paraId="12FCCC32" w14:textId="77777777" w:rsidR="002F4A3A" w:rsidRPr="00374868" w:rsidRDefault="002F4A3A" w:rsidP="00154164">
      <w:pPr>
        <w:rPr>
          <w:lang w:val="en-GB"/>
        </w:rPr>
      </w:pPr>
    </w:p>
    <w:p w14:paraId="7F47D4F9" w14:textId="105CB6B8" w:rsidR="008444B6" w:rsidRDefault="00DE469F" w:rsidP="0016675D">
      <w:pPr>
        <w:spacing w:line="240" w:lineRule="auto"/>
        <w:rPr>
          <w:lang w:val="en-GB"/>
        </w:rPr>
      </w:pPr>
      <w:r w:rsidRPr="0016675D">
        <w:rPr>
          <w:lang w:val="en-GB"/>
        </w:rPr>
        <w:t>RVO</w:t>
      </w:r>
      <w:r w:rsidR="002F4A3A" w:rsidRPr="0016675D">
        <w:rPr>
          <w:lang w:val="en-GB"/>
        </w:rPr>
        <w:t xml:space="preserve"> as a government agency is obligated by law to provide </w:t>
      </w:r>
      <w:r w:rsidR="00154164" w:rsidRPr="0016675D">
        <w:rPr>
          <w:lang w:val="en-GB"/>
        </w:rPr>
        <w:t xml:space="preserve">subsurface </w:t>
      </w:r>
      <w:r w:rsidR="002F4A3A" w:rsidRPr="0016675D">
        <w:rPr>
          <w:lang w:val="en-GB"/>
        </w:rPr>
        <w:t xml:space="preserve">data to the </w:t>
      </w:r>
      <w:r w:rsidR="00154164" w:rsidRPr="0016675D">
        <w:rPr>
          <w:lang w:val="en-GB"/>
        </w:rPr>
        <w:t xml:space="preserve">central ‘subsurface </w:t>
      </w:r>
      <w:proofErr w:type="spellStart"/>
      <w:r w:rsidR="00154164" w:rsidRPr="0016675D">
        <w:rPr>
          <w:lang w:val="en-GB"/>
        </w:rPr>
        <w:t>reqister</w:t>
      </w:r>
      <w:proofErr w:type="spellEnd"/>
      <w:r w:rsidR="00154164" w:rsidRPr="0016675D">
        <w:rPr>
          <w:lang w:val="en-GB"/>
        </w:rPr>
        <w:t>’</w:t>
      </w:r>
      <w:r w:rsidR="002F4A3A" w:rsidRPr="0016675D">
        <w:rPr>
          <w:lang w:val="en-GB"/>
        </w:rPr>
        <w:t xml:space="preserve"> in the Netherlands. </w:t>
      </w:r>
      <w:r w:rsidR="00154164" w:rsidRPr="0016675D">
        <w:rPr>
          <w:lang w:val="en-GB"/>
        </w:rPr>
        <w:t xml:space="preserve">The </w:t>
      </w:r>
      <w:r w:rsidR="00725893" w:rsidRPr="0016675D">
        <w:rPr>
          <w:lang w:val="en-GB"/>
        </w:rPr>
        <w:t xml:space="preserve">specifics on the </w:t>
      </w:r>
      <w:r w:rsidR="002F4A3A" w:rsidRPr="0016675D">
        <w:rPr>
          <w:lang w:val="en-GB"/>
        </w:rPr>
        <w:t>mandatory delivery to the “</w:t>
      </w:r>
      <w:proofErr w:type="spellStart"/>
      <w:r w:rsidR="002F4A3A" w:rsidRPr="0016675D">
        <w:rPr>
          <w:lang w:val="en-GB"/>
        </w:rPr>
        <w:t>Basisregistratie</w:t>
      </w:r>
      <w:proofErr w:type="spellEnd"/>
      <w:r w:rsidR="002F4A3A" w:rsidRPr="0016675D">
        <w:rPr>
          <w:lang w:val="en-GB"/>
        </w:rPr>
        <w:t xml:space="preserve"> </w:t>
      </w:r>
      <w:proofErr w:type="spellStart"/>
      <w:r w:rsidR="002F4A3A" w:rsidRPr="0016675D">
        <w:rPr>
          <w:lang w:val="en-GB"/>
        </w:rPr>
        <w:t>Ondergrond</w:t>
      </w:r>
      <w:proofErr w:type="spellEnd"/>
      <w:r w:rsidR="002F4A3A" w:rsidRPr="0016675D">
        <w:rPr>
          <w:lang w:val="en-GB"/>
        </w:rPr>
        <w:t xml:space="preserve"> (BRO)”</w:t>
      </w:r>
      <w:r w:rsidR="00154164" w:rsidRPr="0016675D">
        <w:rPr>
          <w:lang w:val="en-GB"/>
        </w:rPr>
        <w:t xml:space="preserve"> is provided</w:t>
      </w:r>
      <w:r w:rsidR="00725893" w:rsidRPr="0016675D">
        <w:rPr>
          <w:lang w:val="en-GB"/>
        </w:rPr>
        <w:t xml:space="preserve"> in </w:t>
      </w:r>
      <w:r w:rsidR="00331356">
        <w:rPr>
          <w:lang w:val="en-GB"/>
        </w:rPr>
        <w:t>the</w:t>
      </w:r>
      <w:r w:rsidR="00725893" w:rsidRPr="0016675D">
        <w:rPr>
          <w:lang w:val="en-GB"/>
        </w:rPr>
        <w:t xml:space="preserve"> S</w:t>
      </w:r>
      <w:r w:rsidR="00C16FD2" w:rsidRPr="0016675D">
        <w:rPr>
          <w:lang w:val="en-GB"/>
        </w:rPr>
        <w:t>cope of Work</w:t>
      </w:r>
      <w:r w:rsidR="00331356">
        <w:rPr>
          <w:lang w:val="en-GB"/>
        </w:rPr>
        <w:t xml:space="preserve"> document whenever applicable</w:t>
      </w:r>
      <w:r w:rsidR="00725893" w:rsidRPr="0016675D">
        <w:rPr>
          <w:lang w:val="en-GB"/>
        </w:rPr>
        <w:t>.</w:t>
      </w:r>
      <w:r w:rsidR="004E59CE">
        <w:rPr>
          <w:lang w:val="en-GB"/>
        </w:rPr>
        <w:t xml:space="preserve"> Guidance on the BRO delivery for geotechnical works is presented in Appendix C of this document. </w:t>
      </w:r>
    </w:p>
    <w:p w14:paraId="67B7241A" w14:textId="33ED5832" w:rsidR="00621B72" w:rsidRPr="00621B72" w:rsidRDefault="00621B72" w:rsidP="007106AB">
      <w:pPr>
        <w:pStyle w:val="berschrift2"/>
        <w:ind w:firstLine="0"/>
        <w:rPr>
          <w:lang w:val="en-GB"/>
        </w:rPr>
      </w:pPr>
      <w:bookmarkStart w:id="62" w:name="_Toc130391696"/>
      <w:r w:rsidRPr="00621B72">
        <w:rPr>
          <w:lang w:val="en-GB"/>
        </w:rPr>
        <w:t>Document control requirements</w:t>
      </w:r>
      <w:bookmarkEnd w:id="62"/>
    </w:p>
    <w:p w14:paraId="77F0F4B3" w14:textId="77777777" w:rsidR="00621B72" w:rsidRPr="00621B72" w:rsidRDefault="00621B72" w:rsidP="00621B72">
      <w:pPr>
        <w:spacing w:line="240" w:lineRule="auto"/>
        <w:jc w:val="both"/>
        <w:rPr>
          <w:lang w:val="en-GB"/>
        </w:rPr>
      </w:pPr>
      <w:r w:rsidRPr="00621B72">
        <w:rPr>
          <w:lang w:val="en-GB"/>
        </w:rPr>
        <w:t xml:space="preserve">The naming of the documents shall be standardized </w:t>
      </w:r>
      <w:proofErr w:type="gramStart"/>
      <w:r w:rsidRPr="00621B72">
        <w:rPr>
          <w:lang w:val="en-GB"/>
        </w:rPr>
        <w:t>in order to</w:t>
      </w:r>
      <w:proofErr w:type="gramEnd"/>
      <w:r w:rsidRPr="00621B72">
        <w:rPr>
          <w:lang w:val="en-GB"/>
        </w:rPr>
        <w:t xml:space="preserve"> facilitate the document control during the whole project. The following naming code is required for all documents produced within the project:</w:t>
      </w:r>
    </w:p>
    <w:p w14:paraId="71E86F82" w14:textId="77777777" w:rsidR="00621B72" w:rsidRPr="00621B72" w:rsidRDefault="00621B72" w:rsidP="00621B72">
      <w:pPr>
        <w:spacing w:line="240" w:lineRule="auto"/>
        <w:jc w:val="both"/>
        <w:rPr>
          <w:lang w:val="en-GB"/>
        </w:rPr>
      </w:pPr>
    </w:p>
    <w:p w14:paraId="7D0AD16C" w14:textId="057F9E08" w:rsidR="00621B72" w:rsidRPr="00621B72" w:rsidRDefault="005D2345" w:rsidP="00621B72">
      <w:pPr>
        <w:spacing w:line="240" w:lineRule="auto"/>
        <w:jc w:val="both"/>
        <w:rPr>
          <w:lang w:val="en-GB"/>
        </w:rPr>
      </w:pPr>
      <w:proofErr w:type="spellStart"/>
      <w:r>
        <w:rPr>
          <w:lang w:val="en-GB"/>
        </w:rPr>
        <w:t>NW</w:t>
      </w:r>
      <w:r w:rsidR="00C2061C">
        <w:rPr>
          <w:lang w:val="en-GB"/>
        </w:rPr>
        <w:t>N</w:t>
      </w:r>
      <w:r w:rsidR="00621B72" w:rsidRPr="00621B72">
        <w:rPr>
          <w:lang w:val="en-GB"/>
        </w:rPr>
        <w:t>_Date_Organization_Name</w:t>
      </w:r>
      <w:proofErr w:type="spellEnd"/>
      <w:r w:rsidR="00621B72" w:rsidRPr="00621B72">
        <w:rPr>
          <w:lang w:val="en-GB"/>
        </w:rPr>
        <w:t xml:space="preserve"> </w:t>
      </w:r>
      <w:proofErr w:type="spellStart"/>
      <w:r w:rsidR="00621B72" w:rsidRPr="00621B72">
        <w:rPr>
          <w:lang w:val="en-GB"/>
        </w:rPr>
        <w:t>document_Author_Version_Status</w:t>
      </w:r>
      <w:proofErr w:type="spellEnd"/>
    </w:p>
    <w:p w14:paraId="23111E89" w14:textId="77777777" w:rsidR="00621B72" w:rsidRPr="00621B72" w:rsidRDefault="00621B72" w:rsidP="00621B72">
      <w:pPr>
        <w:spacing w:line="240" w:lineRule="auto"/>
        <w:jc w:val="both"/>
        <w:rPr>
          <w:lang w:val="en-GB"/>
        </w:rPr>
      </w:pPr>
    </w:p>
    <w:p w14:paraId="62CD42D0" w14:textId="43CB3E59" w:rsidR="00621B72" w:rsidRPr="007106AB" w:rsidRDefault="1FA3C0B2" w:rsidP="00621B72">
      <w:pPr>
        <w:numPr>
          <w:ilvl w:val="0"/>
          <w:numId w:val="10"/>
        </w:numPr>
        <w:spacing w:line="240" w:lineRule="auto"/>
        <w:contextualSpacing/>
        <w:jc w:val="both"/>
      </w:pPr>
      <w:r>
        <w:t>NWN: Nederwiek noord</w:t>
      </w:r>
    </w:p>
    <w:p w14:paraId="7789059E" w14:textId="79C8E626" w:rsidR="00621B72" w:rsidRPr="00621B72" w:rsidRDefault="7C0EB9BD" w:rsidP="00621B72">
      <w:pPr>
        <w:numPr>
          <w:ilvl w:val="0"/>
          <w:numId w:val="10"/>
        </w:numPr>
        <w:spacing w:line="240" w:lineRule="auto"/>
        <w:contextualSpacing/>
        <w:jc w:val="both"/>
      </w:pPr>
      <w:r>
        <w:t>Date: yyyymmdd, e.g. 202303</w:t>
      </w:r>
      <w:r w:rsidR="005E0EFD">
        <w:t>24</w:t>
      </w:r>
      <w:r>
        <w:t>.</w:t>
      </w:r>
    </w:p>
    <w:p w14:paraId="5EA9795B" w14:textId="77777777" w:rsidR="00621B72" w:rsidRPr="00621B72" w:rsidRDefault="00621B72" w:rsidP="00621B72">
      <w:pPr>
        <w:numPr>
          <w:ilvl w:val="0"/>
          <w:numId w:val="10"/>
        </w:numPr>
        <w:spacing w:line="240" w:lineRule="auto"/>
        <w:contextualSpacing/>
        <w:jc w:val="both"/>
        <w:rPr>
          <w:lang w:val="en-US"/>
        </w:rPr>
      </w:pPr>
      <w:r w:rsidRPr="00621B72">
        <w:rPr>
          <w:lang w:val="en-GB"/>
        </w:rPr>
        <w:t>Organization: Name of the organization e.g.</w:t>
      </w:r>
    </w:p>
    <w:p w14:paraId="26A174BF" w14:textId="57F1FA18" w:rsidR="00621B72" w:rsidRPr="00621B72" w:rsidRDefault="00621B72" w:rsidP="00621B72">
      <w:pPr>
        <w:numPr>
          <w:ilvl w:val="1"/>
          <w:numId w:val="10"/>
        </w:numPr>
        <w:spacing w:line="240" w:lineRule="auto"/>
        <w:contextualSpacing/>
        <w:jc w:val="both"/>
        <w:rPr>
          <w:lang w:val="en-US"/>
        </w:rPr>
      </w:pPr>
      <w:proofErr w:type="gramStart"/>
      <w:r w:rsidRPr="00621B72">
        <w:rPr>
          <w:lang w:val="en-GB"/>
        </w:rPr>
        <w:t>”RVO</w:t>
      </w:r>
      <w:proofErr w:type="gramEnd"/>
      <w:r w:rsidRPr="00621B72">
        <w:rPr>
          <w:lang w:val="en-GB"/>
        </w:rPr>
        <w:t>” for all internal and general documents produced by the Netherlands Enterprise Agency (RVO)</w:t>
      </w:r>
      <w:r w:rsidR="001B42C6">
        <w:rPr>
          <w:lang w:val="en-GB"/>
        </w:rPr>
        <w:t>.</w:t>
      </w:r>
    </w:p>
    <w:p w14:paraId="1B089151" w14:textId="791440CF" w:rsidR="00621B72" w:rsidRPr="00621B72" w:rsidRDefault="00621B72" w:rsidP="00621B72">
      <w:pPr>
        <w:numPr>
          <w:ilvl w:val="1"/>
          <w:numId w:val="10"/>
        </w:numPr>
        <w:spacing w:line="240" w:lineRule="auto"/>
        <w:contextualSpacing/>
        <w:jc w:val="both"/>
        <w:rPr>
          <w:lang w:val="en-US"/>
        </w:rPr>
      </w:pPr>
      <w:r w:rsidRPr="00621B72">
        <w:rPr>
          <w:lang w:val="en-GB"/>
        </w:rPr>
        <w:t>Consultant or Contractor name (shortened)</w:t>
      </w:r>
      <w:r w:rsidR="001B42C6">
        <w:rPr>
          <w:lang w:val="en-GB"/>
        </w:rPr>
        <w:t>.</w:t>
      </w:r>
    </w:p>
    <w:p w14:paraId="32BB804E" w14:textId="19073A17" w:rsidR="00621B72" w:rsidRPr="00621B72" w:rsidRDefault="00621B72" w:rsidP="00621B72">
      <w:pPr>
        <w:numPr>
          <w:ilvl w:val="0"/>
          <w:numId w:val="10"/>
        </w:numPr>
        <w:spacing w:line="240" w:lineRule="auto"/>
        <w:contextualSpacing/>
        <w:jc w:val="both"/>
        <w:rPr>
          <w:lang w:val="en-US"/>
        </w:rPr>
      </w:pPr>
      <w:r w:rsidRPr="00621B72">
        <w:rPr>
          <w:lang w:val="en-GB"/>
        </w:rPr>
        <w:t>Name document: Make sure the name clearly explains the content, include here the original name if from external party</w:t>
      </w:r>
      <w:r w:rsidR="001B42C6">
        <w:rPr>
          <w:lang w:val="en-GB"/>
        </w:rPr>
        <w:t>.</w:t>
      </w:r>
    </w:p>
    <w:p w14:paraId="5E360CCC" w14:textId="454C459E" w:rsidR="00621B72" w:rsidRPr="00621B72" w:rsidRDefault="00621B72" w:rsidP="00621B72">
      <w:pPr>
        <w:numPr>
          <w:ilvl w:val="0"/>
          <w:numId w:val="10"/>
        </w:numPr>
        <w:spacing w:line="240" w:lineRule="auto"/>
        <w:contextualSpacing/>
        <w:jc w:val="both"/>
        <w:rPr>
          <w:lang w:val="en-US"/>
        </w:rPr>
      </w:pPr>
      <w:r w:rsidRPr="00621B72">
        <w:rPr>
          <w:lang w:val="en-GB"/>
        </w:rPr>
        <w:t>Author: Abbreviation of the author if an internal document. Author shall be removed for final documents</w:t>
      </w:r>
      <w:r w:rsidR="001B42C6">
        <w:rPr>
          <w:lang w:val="en-GB"/>
        </w:rPr>
        <w:t>.</w:t>
      </w:r>
    </w:p>
    <w:p w14:paraId="5A95CD7E" w14:textId="1DFC75CE" w:rsidR="00621B72" w:rsidRPr="00621B72" w:rsidRDefault="7C0EB9BD" w:rsidP="00621B72">
      <w:pPr>
        <w:numPr>
          <w:ilvl w:val="0"/>
          <w:numId w:val="10"/>
        </w:numPr>
        <w:spacing w:line="240" w:lineRule="auto"/>
        <w:contextualSpacing/>
        <w:jc w:val="both"/>
        <w:rPr>
          <w:lang w:val="en-US"/>
        </w:rPr>
      </w:pPr>
      <w:r w:rsidRPr="7C0EB9BD">
        <w:rPr>
          <w:lang w:val="en-GB"/>
        </w:rPr>
        <w:t>Version: Revision number or date, respectively V01 till V0x_D or 20230101_F.</w:t>
      </w:r>
    </w:p>
    <w:p w14:paraId="3FF93D61" w14:textId="7EBF627C" w:rsidR="00621B72" w:rsidRPr="0016675D" w:rsidRDefault="00621B72" w:rsidP="00621B72">
      <w:pPr>
        <w:numPr>
          <w:ilvl w:val="0"/>
          <w:numId w:val="10"/>
        </w:numPr>
        <w:spacing w:line="240" w:lineRule="auto"/>
        <w:contextualSpacing/>
        <w:jc w:val="both"/>
        <w:rPr>
          <w:lang w:val="en-US"/>
        </w:rPr>
      </w:pPr>
      <w:r w:rsidRPr="00621B72">
        <w:rPr>
          <w:lang w:val="en-GB"/>
        </w:rPr>
        <w:t>Status: (D) for draft documents, (F) for signed and approved documents</w:t>
      </w:r>
      <w:r w:rsidR="001B42C6">
        <w:rPr>
          <w:lang w:val="en-GB"/>
        </w:rPr>
        <w:t>.</w:t>
      </w:r>
    </w:p>
    <w:p w14:paraId="0F3227FC" w14:textId="77777777" w:rsidR="001B42C6" w:rsidRPr="00621B72" w:rsidRDefault="001B42C6" w:rsidP="0016675D">
      <w:pPr>
        <w:spacing w:line="240" w:lineRule="auto"/>
        <w:contextualSpacing/>
        <w:jc w:val="both"/>
        <w:rPr>
          <w:lang w:val="en-US"/>
        </w:rPr>
      </w:pPr>
    </w:p>
    <w:p w14:paraId="44A82A5A" w14:textId="4FFF202A" w:rsidR="00621B72" w:rsidRPr="00621B72" w:rsidRDefault="00621B72" w:rsidP="007106AB">
      <w:pPr>
        <w:pStyle w:val="berschrift2"/>
        <w:ind w:firstLine="0"/>
        <w:rPr>
          <w:lang w:val="en-GB"/>
        </w:rPr>
      </w:pPr>
      <w:bookmarkStart w:id="63" w:name="_Toc130391697"/>
      <w:r w:rsidRPr="00621B72">
        <w:rPr>
          <w:lang w:val="en-GB"/>
        </w:rPr>
        <w:t>Standards, formats, templates</w:t>
      </w:r>
      <w:bookmarkEnd w:id="63"/>
    </w:p>
    <w:p w14:paraId="026D9265" w14:textId="77777777" w:rsidR="00621B72" w:rsidRPr="00621B72" w:rsidRDefault="00621B72" w:rsidP="00621B72">
      <w:pPr>
        <w:spacing w:line="240" w:lineRule="auto"/>
        <w:rPr>
          <w:lang w:val="en-GB"/>
        </w:rPr>
      </w:pPr>
    </w:p>
    <w:p w14:paraId="4095DC0C" w14:textId="55E2F360" w:rsidR="00621B72" w:rsidRPr="00621B72" w:rsidRDefault="00621B72" w:rsidP="00621B72">
      <w:pPr>
        <w:spacing w:line="240" w:lineRule="auto"/>
        <w:jc w:val="both"/>
        <w:rPr>
          <w:lang w:val="en-GB"/>
        </w:rPr>
      </w:pPr>
      <w:r w:rsidRPr="00621B72">
        <w:rPr>
          <w:lang w:val="en-GB"/>
        </w:rPr>
        <w:t xml:space="preserve">All reports will be written in English and include an </w:t>
      </w:r>
      <w:r w:rsidR="003535CF" w:rsidRPr="00621B72">
        <w:rPr>
          <w:lang w:val="en-GB"/>
        </w:rPr>
        <w:t xml:space="preserve">English </w:t>
      </w:r>
      <w:r w:rsidR="003535CF">
        <w:rPr>
          <w:lang w:val="en-GB"/>
        </w:rPr>
        <w:t xml:space="preserve">and Dutch </w:t>
      </w:r>
      <w:r w:rsidRPr="00621B72">
        <w:rPr>
          <w:lang w:val="en-GB"/>
        </w:rPr>
        <w:t xml:space="preserve">management summary. </w:t>
      </w:r>
    </w:p>
    <w:p w14:paraId="50278A68" w14:textId="77777777" w:rsidR="00621B72" w:rsidRPr="00621B72" w:rsidRDefault="00621B72" w:rsidP="00621B72">
      <w:pPr>
        <w:spacing w:line="240" w:lineRule="auto"/>
        <w:jc w:val="both"/>
        <w:rPr>
          <w:lang w:val="en-GB"/>
        </w:rPr>
      </w:pPr>
    </w:p>
    <w:p w14:paraId="17F5A4A8" w14:textId="77777777" w:rsidR="00621B72" w:rsidRPr="00621B72" w:rsidRDefault="00621B72" w:rsidP="00621B72">
      <w:pPr>
        <w:spacing w:line="240" w:lineRule="auto"/>
        <w:jc w:val="both"/>
        <w:rPr>
          <w:lang w:val="en-GB"/>
        </w:rPr>
      </w:pPr>
      <w:r w:rsidRPr="00621B72">
        <w:rPr>
          <w:lang w:val="en-GB"/>
        </w:rPr>
        <w:t xml:space="preserve">Contractors provide for each completed study a publishable summary for the Project and Site description. Maximum 2 A4 including some high-resolution pictures or graphs. </w:t>
      </w:r>
    </w:p>
    <w:p w14:paraId="45BA7196" w14:textId="37524437" w:rsidR="00621B72" w:rsidRDefault="00621B72" w:rsidP="00621B72">
      <w:pPr>
        <w:spacing w:line="240" w:lineRule="auto"/>
        <w:jc w:val="both"/>
        <w:rPr>
          <w:lang w:val="en-GB"/>
        </w:rPr>
      </w:pPr>
    </w:p>
    <w:p w14:paraId="79B6562A" w14:textId="2AA1EEA7" w:rsidR="001B42C6" w:rsidRPr="00820C69" w:rsidRDefault="001B42C6" w:rsidP="001B42C6">
      <w:pPr>
        <w:spacing w:line="240" w:lineRule="auto"/>
        <w:jc w:val="both"/>
        <w:rPr>
          <w:lang w:val="en-GB"/>
        </w:rPr>
      </w:pPr>
      <w:r w:rsidRPr="00820C69">
        <w:rPr>
          <w:lang w:val="en-GB"/>
        </w:rPr>
        <w:t xml:space="preserve">All reports must use the terminology as specified in </w:t>
      </w:r>
      <w:r>
        <w:rPr>
          <w:lang w:val="en-GB"/>
        </w:rPr>
        <w:t>the online taxonomy list (</w:t>
      </w:r>
      <w:hyperlink r:id="rId26" w:history="1">
        <w:r w:rsidR="005E0EFD" w:rsidRPr="00D7440A">
          <w:rPr>
            <w:rStyle w:val="Hyperlink"/>
            <w:lang w:val="en-GB"/>
          </w:rPr>
          <w:t>https://offshorewind.rvo.nl/files/view/dff880d4-9494-4e6d-b398-8fd1f097957e/162642502520210714_taxonomy%20list%20offshore%20wind%20energy_dutch-english.xlsx</w:t>
        </w:r>
      </w:hyperlink>
      <w:r w:rsidR="005E0EFD">
        <w:rPr>
          <w:lang w:val="en-GB"/>
        </w:rPr>
        <w:t xml:space="preserve"> </w:t>
      </w:r>
      <w:r>
        <w:rPr>
          <w:lang w:val="en-GB"/>
        </w:rPr>
        <w:t>)</w:t>
      </w:r>
    </w:p>
    <w:p w14:paraId="07A5ABA4" w14:textId="77777777" w:rsidR="001B42C6" w:rsidRPr="00621B72" w:rsidRDefault="001B42C6" w:rsidP="00621B72">
      <w:pPr>
        <w:spacing w:line="240" w:lineRule="auto"/>
        <w:jc w:val="both"/>
        <w:rPr>
          <w:lang w:val="en-GB"/>
        </w:rPr>
      </w:pPr>
    </w:p>
    <w:p w14:paraId="1CA455F2" w14:textId="2DA45072" w:rsidR="00621B72" w:rsidRPr="00621B72" w:rsidRDefault="00621B72" w:rsidP="00621B72">
      <w:pPr>
        <w:spacing w:line="240" w:lineRule="auto"/>
        <w:jc w:val="both"/>
        <w:rPr>
          <w:lang w:val="en-GB"/>
        </w:rPr>
      </w:pPr>
      <w:r w:rsidRPr="00621B72">
        <w:rPr>
          <w:lang w:val="en-GB"/>
        </w:rPr>
        <w:t xml:space="preserve">All reports must use the terminology as specified in </w:t>
      </w:r>
      <w:r w:rsidR="006C767A">
        <w:rPr>
          <w:lang w:val="en-GB"/>
        </w:rPr>
        <w:t xml:space="preserve">Appendix </w:t>
      </w:r>
      <w:r w:rsidRPr="00621B72">
        <w:rPr>
          <w:lang w:val="en-GB"/>
        </w:rPr>
        <w:t>A of the Starting points and assumptions. For your convenience this dictionary is also available as XLSX file.</w:t>
      </w:r>
    </w:p>
    <w:p w14:paraId="6781DF35" w14:textId="77777777" w:rsidR="00621B72" w:rsidRPr="00621B72" w:rsidRDefault="00621B72" w:rsidP="00621B72">
      <w:pPr>
        <w:spacing w:line="240" w:lineRule="auto"/>
        <w:jc w:val="both"/>
        <w:rPr>
          <w:lang w:val="en-GB"/>
        </w:rPr>
      </w:pPr>
    </w:p>
    <w:p w14:paraId="7C5CDA3A" w14:textId="77777777" w:rsidR="00621B72" w:rsidRPr="00621B72" w:rsidRDefault="00621B72" w:rsidP="00621B72">
      <w:pPr>
        <w:spacing w:line="240" w:lineRule="auto"/>
        <w:jc w:val="both"/>
        <w:rPr>
          <w:lang w:val="en-GB"/>
        </w:rPr>
      </w:pPr>
      <w:r w:rsidRPr="00621B72">
        <w:rPr>
          <w:lang w:val="en-GB"/>
        </w:rPr>
        <w:t>Reports and deliverables will be delivered by contractors in pdf and original, regular, formats (docx; xlsx; pptx; etc). </w:t>
      </w:r>
    </w:p>
    <w:p w14:paraId="112CEB71" w14:textId="77777777" w:rsidR="00621B72" w:rsidRPr="00621B72" w:rsidRDefault="00621B72" w:rsidP="00621B72">
      <w:pPr>
        <w:spacing w:line="240" w:lineRule="auto"/>
        <w:jc w:val="both"/>
        <w:rPr>
          <w:lang w:val="en-GB"/>
        </w:rPr>
      </w:pPr>
      <w:r w:rsidRPr="00621B72">
        <w:rPr>
          <w:lang w:val="en-GB"/>
        </w:rPr>
        <w:t>Final reports will have a cover according to the corporate identity of the Netherlands Enterprise Agency, with the following text:</w:t>
      </w:r>
    </w:p>
    <w:p w14:paraId="03511802" w14:textId="77777777" w:rsidR="00621B72" w:rsidRPr="00621B72" w:rsidRDefault="00621B72" w:rsidP="00621B72">
      <w:pPr>
        <w:spacing w:line="240" w:lineRule="auto"/>
        <w:jc w:val="both"/>
        <w:rPr>
          <w:lang w:val="en-GB"/>
        </w:rPr>
      </w:pPr>
    </w:p>
    <w:p w14:paraId="5912C2EA" w14:textId="77777777" w:rsidR="00621B72" w:rsidRPr="00621B72" w:rsidRDefault="00621B72" w:rsidP="00621B72">
      <w:pPr>
        <w:spacing w:line="240" w:lineRule="auto"/>
        <w:jc w:val="both"/>
        <w:rPr>
          <w:lang w:val="en-GB"/>
        </w:rPr>
      </w:pPr>
      <w:r w:rsidRPr="00621B72">
        <w:rPr>
          <w:lang w:val="en-GB"/>
        </w:rPr>
        <w:t>•</w:t>
      </w:r>
      <w:r w:rsidRPr="00621B72">
        <w:rPr>
          <w:lang w:val="en-GB"/>
        </w:rPr>
        <w:tab/>
        <w:t>Front:</w:t>
      </w:r>
    </w:p>
    <w:p w14:paraId="3FCC8212" w14:textId="77777777" w:rsidR="00621B72" w:rsidRPr="00621B72" w:rsidRDefault="00621B72" w:rsidP="00621B72">
      <w:pPr>
        <w:spacing w:line="240" w:lineRule="auto"/>
        <w:jc w:val="both"/>
        <w:rPr>
          <w:lang w:val="en-GB"/>
        </w:rPr>
      </w:pPr>
      <w:r w:rsidRPr="00621B72">
        <w:rPr>
          <w:lang w:val="en-GB"/>
        </w:rPr>
        <w:t>Offshore wind energy Netherlands</w:t>
      </w:r>
    </w:p>
    <w:p w14:paraId="23A6CF12" w14:textId="14423E76" w:rsidR="00621B72" w:rsidRPr="00621B72" w:rsidRDefault="00621B72" w:rsidP="00621B72">
      <w:pPr>
        <w:spacing w:line="240" w:lineRule="auto"/>
        <w:jc w:val="both"/>
        <w:rPr>
          <w:lang w:val="en-GB"/>
        </w:rPr>
      </w:pPr>
      <w:r w:rsidRPr="00621B72">
        <w:rPr>
          <w:lang w:val="en-GB"/>
        </w:rPr>
        <w:t xml:space="preserve">Site data </w:t>
      </w:r>
      <w:r w:rsidR="005D2345">
        <w:rPr>
          <w:lang w:val="en-GB"/>
        </w:rPr>
        <w:t>Nederwiek</w:t>
      </w:r>
      <w:r w:rsidRPr="00621B72">
        <w:rPr>
          <w:lang w:val="en-GB"/>
        </w:rPr>
        <w:t xml:space="preserve"> Wind Farm </w:t>
      </w:r>
      <w:r w:rsidR="001B42C6">
        <w:rPr>
          <w:lang w:val="en-GB"/>
        </w:rPr>
        <w:t>Zone</w:t>
      </w:r>
    </w:p>
    <w:p w14:paraId="5162B9E8" w14:textId="77777777" w:rsidR="00621B72" w:rsidRPr="00621B72" w:rsidRDefault="00621B72" w:rsidP="00621B72">
      <w:pPr>
        <w:spacing w:line="240" w:lineRule="auto"/>
        <w:jc w:val="both"/>
        <w:rPr>
          <w:lang w:val="en-GB"/>
        </w:rPr>
      </w:pPr>
      <w:r w:rsidRPr="00621B72">
        <w:rPr>
          <w:lang w:val="en-GB"/>
        </w:rPr>
        <w:t>Name document</w:t>
      </w:r>
    </w:p>
    <w:p w14:paraId="5382E75A" w14:textId="77777777" w:rsidR="00621B72" w:rsidRPr="00621B72" w:rsidRDefault="00621B72" w:rsidP="00621B72">
      <w:pPr>
        <w:spacing w:line="240" w:lineRule="auto"/>
        <w:jc w:val="both"/>
        <w:rPr>
          <w:lang w:val="en-GB"/>
        </w:rPr>
      </w:pPr>
    </w:p>
    <w:p w14:paraId="5FF23B04" w14:textId="77777777" w:rsidR="00621B72" w:rsidRPr="00621B72" w:rsidRDefault="00621B72" w:rsidP="00621B72">
      <w:pPr>
        <w:spacing w:line="240" w:lineRule="auto"/>
        <w:jc w:val="both"/>
        <w:rPr>
          <w:lang w:val="en-GB"/>
        </w:rPr>
      </w:pPr>
      <w:r w:rsidRPr="00621B72">
        <w:rPr>
          <w:lang w:val="en-GB"/>
        </w:rPr>
        <w:t>•</w:t>
      </w:r>
      <w:r w:rsidRPr="00621B72">
        <w:rPr>
          <w:lang w:val="en-GB"/>
        </w:rPr>
        <w:tab/>
        <w:t>Back:</w:t>
      </w:r>
    </w:p>
    <w:p w14:paraId="6ACEE1B1" w14:textId="77777777" w:rsidR="00621B72" w:rsidRPr="00621B72" w:rsidRDefault="00621B72" w:rsidP="00621B72">
      <w:pPr>
        <w:spacing w:line="240" w:lineRule="auto"/>
        <w:jc w:val="both"/>
        <w:rPr>
          <w:lang w:val="en-GB"/>
        </w:rPr>
      </w:pPr>
      <w:r w:rsidRPr="00621B72">
        <w:rPr>
          <w:lang w:val="en-GB"/>
        </w:rPr>
        <w:t>A colophon with the following content:</w:t>
      </w:r>
    </w:p>
    <w:p w14:paraId="1DB529F4" w14:textId="77777777" w:rsidR="00621B72" w:rsidRPr="00621B72" w:rsidRDefault="00621B72" w:rsidP="00621B72">
      <w:pPr>
        <w:spacing w:line="240" w:lineRule="auto"/>
        <w:jc w:val="both"/>
        <w:rPr>
          <w:lang w:val="en-GB"/>
        </w:rPr>
      </w:pPr>
    </w:p>
    <w:p w14:paraId="2EAD53C2" w14:textId="2CDA6379" w:rsidR="00621B72" w:rsidRPr="00621B72" w:rsidRDefault="00621B72" w:rsidP="0016675D">
      <w:pPr>
        <w:spacing w:line="240" w:lineRule="auto"/>
        <w:jc w:val="both"/>
        <w:rPr>
          <w:lang w:val="en-GB"/>
        </w:rPr>
      </w:pPr>
      <w:r w:rsidRPr="00621B72">
        <w:rPr>
          <w:lang w:val="en-GB"/>
        </w:rPr>
        <w:t>The creative commons license 4.0 apply to this material. (</w:t>
      </w:r>
      <w:proofErr w:type="gramStart"/>
      <w:r w:rsidRPr="00621B72">
        <w:rPr>
          <w:lang w:val="en-GB"/>
        </w:rPr>
        <w:t>including</w:t>
      </w:r>
      <w:proofErr w:type="gramEnd"/>
      <w:r w:rsidRPr="00621B72">
        <w:rPr>
          <w:lang w:val="en-GB"/>
        </w:rPr>
        <w:t xml:space="preserve"> a Creative Commons logo</w:t>
      </w:r>
      <w:r w:rsidR="001B42C6">
        <w:rPr>
          <w:lang w:val="en-GB"/>
        </w:rPr>
        <w:t xml:space="preserve"> </w:t>
      </w:r>
      <w:r w:rsidRPr="00621B72">
        <w:rPr>
          <w:lang w:val="en-GB"/>
        </w:rPr>
        <w:t xml:space="preserve">and hyperlink to the relevant Creative Commons website page: </w:t>
      </w:r>
      <w:hyperlink r:id="rId27" w:history="1">
        <w:r w:rsidR="005E0EFD" w:rsidRPr="00D7440A">
          <w:rPr>
            <w:rStyle w:val="Hyperlink"/>
            <w:lang w:val="en-GB"/>
          </w:rPr>
          <w:t>https://creativecommons.org/licenses/by/4.0/</w:t>
        </w:r>
      </w:hyperlink>
      <w:r w:rsidR="005E0EFD">
        <w:rPr>
          <w:lang w:val="en-GB"/>
        </w:rPr>
        <w:t xml:space="preserve"> </w:t>
      </w:r>
      <w:r w:rsidRPr="00621B72">
        <w:rPr>
          <w:lang w:val="en-GB"/>
        </w:rPr>
        <w:t>)</w:t>
      </w:r>
    </w:p>
    <w:p w14:paraId="4A7311AB" w14:textId="77777777" w:rsidR="00621B72" w:rsidRPr="00621B72" w:rsidRDefault="00621B72" w:rsidP="00621B72">
      <w:pPr>
        <w:spacing w:line="240" w:lineRule="auto"/>
        <w:jc w:val="both"/>
        <w:rPr>
          <w:lang w:val="en-GB"/>
        </w:rPr>
      </w:pPr>
    </w:p>
    <w:p w14:paraId="3B799EF2" w14:textId="77777777" w:rsidR="00621B72" w:rsidRPr="00621B72" w:rsidRDefault="00621B72" w:rsidP="00621B72">
      <w:pPr>
        <w:spacing w:line="240" w:lineRule="auto"/>
        <w:jc w:val="both"/>
        <w:rPr>
          <w:lang w:val="en-GB"/>
        </w:rPr>
      </w:pPr>
      <w:r w:rsidRPr="00621B72">
        <w:rPr>
          <w:lang w:val="en-GB"/>
        </w:rPr>
        <w:t>•</w:t>
      </w:r>
      <w:r w:rsidRPr="00621B72">
        <w:rPr>
          <w:lang w:val="en-GB"/>
        </w:rPr>
        <w:tab/>
        <w:t>The (investigation) (report) was carried out by &lt;&lt;name contractor&gt;&gt;, commissioned by RVO, an agency of the Ministry of Economic Affairs and Climate Policy. Whilst a great deal of care has been taken in compiling the contents of this document and the mentioned investigations, Netherlands Enterprise Agency (RVO) cannot be held liable for any damages resulting from any inaccuracies and/or outdated information.</w:t>
      </w:r>
    </w:p>
    <w:p w14:paraId="43D36AE1" w14:textId="77777777" w:rsidR="00621B72" w:rsidRPr="00621B72" w:rsidRDefault="00621B72" w:rsidP="00621B72">
      <w:pPr>
        <w:spacing w:line="240" w:lineRule="auto"/>
        <w:jc w:val="both"/>
        <w:rPr>
          <w:lang w:val="en-GB"/>
        </w:rPr>
      </w:pPr>
    </w:p>
    <w:p w14:paraId="20B7FFB9" w14:textId="77777777" w:rsidR="00621B72" w:rsidRPr="00621B72" w:rsidRDefault="00621B72" w:rsidP="00621B72">
      <w:pPr>
        <w:spacing w:line="240" w:lineRule="auto"/>
        <w:jc w:val="both"/>
        <w:rPr>
          <w:lang w:val="en-GB"/>
        </w:rPr>
      </w:pPr>
      <w:r w:rsidRPr="00621B72">
        <w:rPr>
          <w:lang w:val="en-GB"/>
        </w:rPr>
        <w:t>•</w:t>
      </w:r>
      <w:r w:rsidRPr="00621B72">
        <w:rPr>
          <w:lang w:val="en-GB"/>
        </w:rPr>
        <w:tab/>
        <w:t>Contact</w:t>
      </w:r>
    </w:p>
    <w:p w14:paraId="4DDA28B5" w14:textId="77777777" w:rsidR="00621B72" w:rsidRPr="00621B72" w:rsidRDefault="00621B72" w:rsidP="00621B72">
      <w:pPr>
        <w:spacing w:line="240" w:lineRule="auto"/>
        <w:jc w:val="both"/>
        <w:rPr>
          <w:lang w:val="en-GB"/>
        </w:rPr>
      </w:pPr>
      <w:r w:rsidRPr="00621B72">
        <w:rPr>
          <w:lang w:val="en-GB"/>
        </w:rPr>
        <w:t>Netherlands Enterprise Agency (RVO)</w:t>
      </w:r>
    </w:p>
    <w:p w14:paraId="4558930D" w14:textId="77777777" w:rsidR="00621B72" w:rsidRPr="00621B72" w:rsidRDefault="00621B72" w:rsidP="00621B72">
      <w:pPr>
        <w:spacing w:line="240" w:lineRule="auto"/>
        <w:jc w:val="both"/>
        <w:rPr>
          <w:lang w:val="en-GB"/>
        </w:rPr>
      </w:pPr>
      <w:proofErr w:type="spellStart"/>
      <w:r w:rsidRPr="00621B72">
        <w:rPr>
          <w:lang w:val="en-GB"/>
        </w:rPr>
        <w:t>Croeselaan</w:t>
      </w:r>
      <w:proofErr w:type="spellEnd"/>
      <w:r w:rsidRPr="00621B72">
        <w:rPr>
          <w:lang w:val="en-GB"/>
        </w:rPr>
        <w:t xml:space="preserve"> 15 | 3521 BJ | Utrecht | The Netherlands</w:t>
      </w:r>
    </w:p>
    <w:p w14:paraId="720E37C1" w14:textId="77777777" w:rsidR="00621B72" w:rsidRPr="00621B72" w:rsidRDefault="00621B72" w:rsidP="00621B72">
      <w:pPr>
        <w:spacing w:line="240" w:lineRule="auto"/>
        <w:jc w:val="both"/>
        <w:rPr>
          <w:lang w:val="en-GB"/>
        </w:rPr>
      </w:pPr>
      <w:r w:rsidRPr="00621B72">
        <w:rPr>
          <w:lang w:val="en-GB"/>
        </w:rPr>
        <w:t>P.O. box 8242 | 3503 RE | Utrecht | The Netherlands</w:t>
      </w:r>
    </w:p>
    <w:p w14:paraId="267DE5BE" w14:textId="5AC7F59D" w:rsidR="00621B72" w:rsidRPr="00621B72" w:rsidRDefault="00000000" w:rsidP="00621B72">
      <w:pPr>
        <w:spacing w:line="240" w:lineRule="auto"/>
        <w:jc w:val="both"/>
        <w:rPr>
          <w:lang w:val="en-GB"/>
        </w:rPr>
      </w:pPr>
      <w:hyperlink r:id="rId28" w:history="1">
        <w:r w:rsidR="005029A8" w:rsidRPr="00BA3E02">
          <w:rPr>
            <w:rStyle w:val="Hyperlink"/>
            <w:lang w:val="en-GB"/>
          </w:rPr>
          <w:t>www.rvo.nl</w:t>
        </w:r>
      </w:hyperlink>
      <w:r w:rsidR="005029A8">
        <w:rPr>
          <w:lang w:val="en-GB"/>
        </w:rPr>
        <w:t xml:space="preserve"> </w:t>
      </w:r>
      <w:r w:rsidR="00621B72" w:rsidRPr="00621B72">
        <w:rPr>
          <w:lang w:val="en-GB"/>
        </w:rPr>
        <w:t>/</w:t>
      </w:r>
      <w:r w:rsidR="005029A8">
        <w:rPr>
          <w:lang w:val="en-GB"/>
        </w:rPr>
        <w:t xml:space="preserve"> </w:t>
      </w:r>
      <w:r w:rsidR="00621B72" w:rsidRPr="00621B72">
        <w:rPr>
          <w:lang w:val="en-GB"/>
        </w:rPr>
        <w:t>http://english.rvo.nl</w:t>
      </w:r>
    </w:p>
    <w:p w14:paraId="46E382F7" w14:textId="77777777" w:rsidR="00621B72" w:rsidRPr="00621B72" w:rsidRDefault="00621B72" w:rsidP="00621B72">
      <w:pPr>
        <w:spacing w:line="240" w:lineRule="auto"/>
        <w:jc w:val="both"/>
        <w:rPr>
          <w:lang w:val="en-GB"/>
        </w:rPr>
      </w:pPr>
    </w:p>
    <w:p w14:paraId="21240883" w14:textId="7E9F7E04" w:rsidR="00621B72" w:rsidRPr="00621B72" w:rsidRDefault="00621B72" w:rsidP="00621B72">
      <w:pPr>
        <w:spacing w:line="240" w:lineRule="auto"/>
        <w:jc w:val="both"/>
        <w:rPr>
          <w:lang w:val="en-GB"/>
        </w:rPr>
      </w:pPr>
      <w:r w:rsidRPr="00621B72">
        <w:rPr>
          <w:lang w:val="en-GB"/>
        </w:rPr>
        <w:t>•</w:t>
      </w:r>
      <w:r w:rsidRPr="00621B72">
        <w:rPr>
          <w:lang w:val="en-US"/>
        </w:rPr>
        <w:tab/>
      </w:r>
      <w:r w:rsidRPr="00621B72">
        <w:rPr>
          <w:lang w:val="en-GB"/>
        </w:rPr>
        <w:t>Netherlands Enterprise Agency (RVO) | Date of publication</w:t>
      </w:r>
    </w:p>
    <w:p w14:paraId="7E6747B4" w14:textId="0BA8B159" w:rsidR="00621B72" w:rsidRPr="00621B72" w:rsidRDefault="00621B72" w:rsidP="007106AB">
      <w:pPr>
        <w:pStyle w:val="berschrift2"/>
        <w:ind w:firstLine="0"/>
        <w:rPr>
          <w:lang w:val="en-GB"/>
        </w:rPr>
      </w:pPr>
      <w:bookmarkStart w:id="64" w:name="_Toc130391698"/>
      <w:r w:rsidRPr="00621B72">
        <w:rPr>
          <w:lang w:val="en-GB"/>
        </w:rPr>
        <w:lastRenderedPageBreak/>
        <w:t>Other data</w:t>
      </w:r>
      <w:bookmarkEnd w:id="64"/>
    </w:p>
    <w:p w14:paraId="5B36B47B" w14:textId="77777777" w:rsidR="00621B72" w:rsidRPr="00621B72" w:rsidRDefault="00621B72" w:rsidP="00621B72">
      <w:pPr>
        <w:spacing w:line="240" w:lineRule="auto"/>
        <w:rPr>
          <w:lang w:val="en-GB"/>
        </w:rPr>
      </w:pPr>
    </w:p>
    <w:p w14:paraId="5CB6C8B2" w14:textId="77777777" w:rsidR="00621B72" w:rsidRPr="00621B72" w:rsidRDefault="00621B72" w:rsidP="00621B72">
      <w:pPr>
        <w:spacing w:line="240" w:lineRule="auto"/>
        <w:rPr>
          <w:lang w:val="en-GB"/>
        </w:rPr>
      </w:pPr>
      <w:r w:rsidRPr="00621B72">
        <w:rPr>
          <w:lang w:val="en-GB"/>
        </w:rPr>
        <w:t xml:space="preserve">In the case of collected data: primary data must be delivered in regular formats. </w:t>
      </w:r>
    </w:p>
    <w:p w14:paraId="6B3E31B9" w14:textId="4BB91AD9" w:rsidR="00621B72" w:rsidRPr="00621B72" w:rsidRDefault="00621B72" w:rsidP="007106AB">
      <w:pPr>
        <w:pStyle w:val="berschrift2"/>
        <w:ind w:firstLine="0"/>
        <w:rPr>
          <w:lang w:val="en-GB"/>
        </w:rPr>
      </w:pPr>
      <w:bookmarkStart w:id="65" w:name="_Toc130391699"/>
      <w:r w:rsidRPr="00621B72">
        <w:rPr>
          <w:lang w:val="en-GB"/>
        </w:rPr>
        <w:t>Deliverables (results / maps)</w:t>
      </w:r>
      <w:bookmarkEnd w:id="65"/>
    </w:p>
    <w:p w14:paraId="4C0676F9" w14:textId="77777777" w:rsidR="00621B72" w:rsidRPr="00621B72" w:rsidRDefault="00621B72" w:rsidP="00621B72">
      <w:pPr>
        <w:spacing w:line="240" w:lineRule="auto"/>
        <w:rPr>
          <w:lang w:val="en-GB"/>
        </w:rPr>
      </w:pPr>
    </w:p>
    <w:p w14:paraId="2F0F1689" w14:textId="5793D80F" w:rsidR="00621B72" w:rsidRPr="00621B72" w:rsidRDefault="00621B72" w:rsidP="00621B72">
      <w:pPr>
        <w:spacing w:line="240" w:lineRule="auto"/>
        <w:jc w:val="both"/>
        <w:rPr>
          <w:lang w:val="en-GB"/>
        </w:rPr>
      </w:pPr>
      <w:r w:rsidRPr="00621B72">
        <w:rPr>
          <w:lang w:val="en-GB"/>
        </w:rPr>
        <w:t xml:space="preserve">All maps (in GIS and PDF) will </w:t>
      </w:r>
      <w:r w:rsidR="005029A8">
        <w:rPr>
          <w:lang w:val="en-GB"/>
        </w:rPr>
        <w:t xml:space="preserve">unless agreed otherwise </w:t>
      </w:r>
      <w:r w:rsidRPr="00621B72">
        <w:rPr>
          <w:lang w:val="en-GB"/>
        </w:rPr>
        <w:t xml:space="preserve">not show the investigation areas nor the specific Wind Farm Sites. The maps will only show the outer boundary of the Wind Farm Zone Boundary of the </w:t>
      </w:r>
      <w:r w:rsidR="003714CD">
        <w:rPr>
          <w:lang w:val="en-GB"/>
        </w:rPr>
        <w:t xml:space="preserve">Nederwiek </w:t>
      </w:r>
      <w:r w:rsidRPr="00621B72">
        <w:rPr>
          <w:lang w:val="en-GB"/>
        </w:rPr>
        <w:t>(</w:t>
      </w:r>
      <w:r w:rsidR="003714CD">
        <w:rPr>
          <w:lang w:val="en-GB"/>
        </w:rPr>
        <w:t>NW</w:t>
      </w:r>
      <w:r w:rsidRPr="00621B72">
        <w:rPr>
          <w:lang w:val="en-GB"/>
        </w:rPr>
        <w:t>) Wind Farm Zone.</w:t>
      </w:r>
    </w:p>
    <w:p w14:paraId="70E044B5" w14:textId="68E90B84" w:rsidR="00621B72" w:rsidRPr="00621B72" w:rsidRDefault="00621B72" w:rsidP="007106AB">
      <w:pPr>
        <w:pStyle w:val="berschrift2"/>
        <w:ind w:firstLine="0"/>
        <w:rPr>
          <w:lang w:val="en-GB"/>
        </w:rPr>
      </w:pPr>
      <w:bookmarkStart w:id="66" w:name="_Toc130391700"/>
      <w:r w:rsidRPr="00621B72">
        <w:rPr>
          <w:lang w:val="en-GB"/>
        </w:rPr>
        <w:t>Storage of data (electronic / hardcopy)</w:t>
      </w:r>
      <w:bookmarkEnd w:id="66"/>
    </w:p>
    <w:p w14:paraId="66B8C3C5" w14:textId="77777777" w:rsidR="00621B72" w:rsidRPr="00621B72" w:rsidRDefault="00621B72" w:rsidP="00621B72">
      <w:pPr>
        <w:spacing w:line="240" w:lineRule="auto"/>
        <w:jc w:val="both"/>
        <w:rPr>
          <w:lang w:val="en-GB"/>
        </w:rPr>
      </w:pPr>
      <w:r w:rsidRPr="00621B72">
        <w:rPr>
          <w:lang w:val="en-GB"/>
        </w:rPr>
        <w:t>The Netherlands Enterprise Agency will store all reports and other relevant documents for at least five years both electronically and hardcopy.</w:t>
      </w:r>
    </w:p>
    <w:p w14:paraId="593B4BAF" w14:textId="77777777" w:rsidR="00621B72" w:rsidRPr="00621B72" w:rsidRDefault="00621B72" w:rsidP="00621B72">
      <w:pPr>
        <w:rPr>
          <w:lang w:val="en-GB"/>
        </w:rPr>
      </w:pPr>
    </w:p>
    <w:p w14:paraId="46BD9ACD" w14:textId="77777777" w:rsidR="008444B6" w:rsidRPr="00CE2CF8" w:rsidRDefault="008444B6" w:rsidP="00FC0B82">
      <w:pPr>
        <w:rPr>
          <w:lang w:val="en-GB"/>
        </w:rPr>
      </w:pPr>
    </w:p>
    <w:p w14:paraId="0AB2638D" w14:textId="0CBA1E6C" w:rsidR="00FF2BC9" w:rsidRPr="00374868" w:rsidRDefault="00FF2BC9" w:rsidP="00950896">
      <w:pPr>
        <w:pStyle w:val="berschrift1"/>
        <w:spacing w:line="276" w:lineRule="auto"/>
        <w:ind w:firstLine="0"/>
        <w:rPr>
          <w:lang w:val="en-GB"/>
        </w:rPr>
      </w:pPr>
      <w:bookmarkStart w:id="67" w:name="_Toc130391701"/>
      <w:r w:rsidRPr="00374868">
        <w:rPr>
          <w:lang w:val="en-GB"/>
        </w:rPr>
        <w:lastRenderedPageBreak/>
        <w:t>Communication</w:t>
      </w:r>
      <w:bookmarkEnd w:id="67"/>
    </w:p>
    <w:p w14:paraId="78A1E03A" w14:textId="419398D9" w:rsidR="00FF2BC9" w:rsidRDefault="00FF2BC9" w:rsidP="00950896">
      <w:pPr>
        <w:pStyle w:val="berschrift2"/>
        <w:spacing w:line="276" w:lineRule="auto"/>
        <w:ind w:firstLine="0"/>
        <w:rPr>
          <w:lang w:val="en-GB"/>
        </w:rPr>
      </w:pPr>
      <w:bookmarkStart w:id="68" w:name="_Toc130391702"/>
      <w:r w:rsidRPr="00374868">
        <w:rPr>
          <w:lang w:val="en-GB"/>
        </w:rPr>
        <w:t>Confidentiality</w:t>
      </w:r>
      <w:bookmarkEnd w:id="68"/>
    </w:p>
    <w:p w14:paraId="40A9978E" w14:textId="77777777" w:rsidR="00621B72" w:rsidRPr="006716E2" w:rsidRDefault="00621B72" w:rsidP="007106AB">
      <w:pPr>
        <w:rPr>
          <w:lang w:val="en-GB"/>
        </w:rPr>
      </w:pPr>
    </w:p>
    <w:p w14:paraId="7E422B2E" w14:textId="77777777" w:rsidR="00621B72" w:rsidRPr="00621B72" w:rsidRDefault="00621B72" w:rsidP="00621B72">
      <w:pPr>
        <w:rPr>
          <w:lang w:val="en-GB"/>
        </w:rPr>
      </w:pPr>
      <w:r w:rsidRPr="00621B72">
        <w:rPr>
          <w:lang w:val="en-GB"/>
        </w:rPr>
        <w:t>All information provided to contractors/suppliers by the Ministry of Economic Affairs and Climate Policy and/or the Netherlands Enterprise Agency and/or the Ministry of Infrastructure and Water Management and/or Rijkswaterstaat and/or TenneT must be regarded confidential.</w:t>
      </w:r>
    </w:p>
    <w:p w14:paraId="4B7F8A82" w14:textId="77777777" w:rsidR="00621B72" w:rsidRPr="00621B72" w:rsidRDefault="00621B72" w:rsidP="00621B72">
      <w:pPr>
        <w:rPr>
          <w:lang w:val="en-GB"/>
        </w:rPr>
      </w:pPr>
    </w:p>
    <w:p w14:paraId="75240043" w14:textId="272427DA" w:rsidR="00374868" w:rsidRDefault="00621B72" w:rsidP="00621B72">
      <w:pPr>
        <w:rPr>
          <w:lang w:val="en-GB"/>
        </w:rPr>
      </w:pPr>
      <w:r w:rsidRPr="00621B72">
        <w:rPr>
          <w:lang w:val="en-GB"/>
        </w:rPr>
        <w:t>All deliverables produced by contractors/suppliers remain confidential until a deliverable has been made public by the Ministry of Economic Affairs and Climate Policy and/or the Netherlands Enterprise Agency and/or the Ministry of Infrastructure and Water Management and/or Rijkswaterstaat and/or TenneT.</w:t>
      </w:r>
    </w:p>
    <w:p w14:paraId="31199B0E" w14:textId="77777777" w:rsidR="00621B72" w:rsidRPr="00C410F3" w:rsidRDefault="00621B72" w:rsidP="00621B72">
      <w:pPr>
        <w:rPr>
          <w:lang w:val="en-GB"/>
        </w:rPr>
      </w:pPr>
    </w:p>
    <w:p w14:paraId="2F210F71" w14:textId="371A1144" w:rsidR="00F120EF" w:rsidRDefault="00F120EF" w:rsidP="00950896">
      <w:pPr>
        <w:pStyle w:val="berschrift2"/>
        <w:spacing w:line="276" w:lineRule="auto"/>
        <w:ind w:firstLine="0"/>
        <w:rPr>
          <w:lang w:val="en-GB"/>
        </w:rPr>
      </w:pPr>
      <w:bookmarkStart w:id="69" w:name="_Toc130391703"/>
      <w:r w:rsidRPr="00374868">
        <w:rPr>
          <w:lang w:val="en-GB"/>
        </w:rPr>
        <w:t>Accessibility public information</w:t>
      </w:r>
      <w:bookmarkEnd w:id="69"/>
    </w:p>
    <w:p w14:paraId="5D0580EB" w14:textId="77777777" w:rsidR="00621B72" w:rsidRPr="00374868" w:rsidRDefault="00621B72" w:rsidP="00621B72">
      <w:pPr>
        <w:pStyle w:val="Listenabsatz"/>
        <w:numPr>
          <w:ilvl w:val="0"/>
          <w:numId w:val="9"/>
        </w:numPr>
        <w:spacing w:line="276" w:lineRule="auto"/>
        <w:rPr>
          <w:lang w:val="en-GB"/>
        </w:rPr>
      </w:pPr>
      <w:r w:rsidRPr="00374868">
        <w:rPr>
          <w:lang w:val="en-GB"/>
        </w:rPr>
        <w:t>Site investigations: offshorewind.rvo.nl</w:t>
      </w:r>
    </w:p>
    <w:p w14:paraId="372F9A81" w14:textId="0FF2DB23" w:rsidR="00621B72" w:rsidRPr="00534B49" w:rsidRDefault="00621B72" w:rsidP="00621B72">
      <w:pPr>
        <w:pStyle w:val="Listenabsatz"/>
        <w:numPr>
          <w:ilvl w:val="0"/>
          <w:numId w:val="9"/>
        </w:numPr>
        <w:spacing w:line="276" w:lineRule="auto"/>
        <w:rPr>
          <w:lang w:val="es-ES"/>
        </w:rPr>
      </w:pPr>
      <w:r w:rsidRPr="00534B49">
        <w:rPr>
          <w:lang w:val="es-ES"/>
        </w:rPr>
        <w:t xml:space="preserve">SDE: </w:t>
      </w:r>
      <w:hyperlink r:id="rId29" w:history="1">
        <w:r w:rsidRPr="00534B49">
          <w:rPr>
            <w:rStyle w:val="Hyperlink"/>
            <w:lang w:val="es-ES"/>
          </w:rPr>
          <w:t>http://english.rvo.nl/subsidies-programmes/stimulation-sustainable-energy-production-sde</w:t>
        </w:r>
      </w:hyperlink>
    </w:p>
    <w:p w14:paraId="5A786506" w14:textId="50580CAE" w:rsidR="00817F05" w:rsidRPr="00374868" w:rsidRDefault="00621B72" w:rsidP="007106AB">
      <w:pPr>
        <w:pStyle w:val="Listenabsatz"/>
        <w:rPr>
          <w:lang w:val="en-GB"/>
        </w:rPr>
      </w:pPr>
      <w:r w:rsidRPr="578D2AD1">
        <w:rPr>
          <w:lang w:val="en-GB"/>
        </w:rPr>
        <w:t>Wind farm Site Decisions and EIA:</w:t>
      </w:r>
      <w:r w:rsidRPr="0051182C">
        <w:rPr>
          <w:lang w:val="en-US"/>
        </w:rPr>
        <w:tab/>
      </w:r>
      <w:hyperlink r:id="rId30" w:history="1">
        <w:r w:rsidRPr="578D2AD1">
          <w:rPr>
            <w:rStyle w:val="Hyperlink"/>
            <w:lang w:val="en-GB"/>
          </w:rPr>
          <w:t>https://www.rvo.nl/subsidies-regelingen/bureau-energieprojecten/lopende-projecten</w:t>
        </w:r>
      </w:hyperlink>
    </w:p>
    <w:p w14:paraId="57C88D6A" w14:textId="14ED2F92" w:rsidR="00FF2BC9" w:rsidRPr="00374868" w:rsidRDefault="00FF2BC9" w:rsidP="00950896">
      <w:pPr>
        <w:pStyle w:val="berschrift2"/>
        <w:spacing w:line="276" w:lineRule="auto"/>
        <w:ind w:firstLine="0"/>
        <w:rPr>
          <w:lang w:val="en-GB"/>
        </w:rPr>
      </w:pPr>
      <w:bookmarkStart w:id="70" w:name="_Toc130391704"/>
      <w:r w:rsidRPr="00374868">
        <w:rPr>
          <w:lang w:val="en-GB"/>
        </w:rPr>
        <w:t>A</w:t>
      </w:r>
      <w:r w:rsidR="00621B72">
        <w:rPr>
          <w:lang w:val="en-GB"/>
        </w:rPr>
        <w:t>u</w:t>
      </w:r>
      <w:r w:rsidRPr="00374868">
        <w:rPr>
          <w:lang w:val="en-GB"/>
        </w:rPr>
        <w:t>thorities</w:t>
      </w:r>
      <w:bookmarkEnd w:id="70"/>
    </w:p>
    <w:p w14:paraId="43E60D79" w14:textId="77777777" w:rsidR="00A876B5" w:rsidRPr="00374868" w:rsidRDefault="00A876B5" w:rsidP="00950896">
      <w:pPr>
        <w:spacing w:line="276" w:lineRule="auto"/>
        <w:rPr>
          <w:lang w:val="en-GB"/>
        </w:rPr>
      </w:pPr>
    </w:p>
    <w:p w14:paraId="243B552A" w14:textId="77777777" w:rsidR="006716E2" w:rsidRPr="00374868" w:rsidRDefault="006716E2" w:rsidP="006716E2">
      <w:pPr>
        <w:spacing w:line="276" w:lineRule="auto"/>
        <w:rPr>
          <w:b/>
          <w:lang w:val="en-GB"/>
        </w:rPr>
      </w:pPr>
      <w:r w:rsidRPr="00374868">
        <w:rPr>
          <w:b/>
          <w:lang w:val="en-GB"/>
        </w:rPr>
        <w:t>Wind Farm Site Decision (‘</w:t>
      </w:r>
      <w:proofErr w:type="spellStart"/>
      <w:r w:rsidRPr="00374868">
        <w:rPr>
          <w:b/>
          <w:lang w:val="en-GB"/>
        </w:rPr>
        <w:t>Kavelbesluit</w:t>
      </w:r>
      <w:proofErr w:type="spellEnd"/>
      <w:r w:rsidRPr="00374868">
        <w:rPr>
          <w:b/>
          <w:lang w:val="en-GB"/>
        </w:rPr>
        <w:t>’):</w:t>
      </w:r>
    </w:p>
    <w:p w14:paraId="133EFA7C" w14:textId="77777777" w:rsidR="006716E2" w:rsidRPr="00374868" w:rsidRDefault="006716E2" w:rsidP="006716E2">
      <w:pPr>
        <w:spacing w:line="276" w:lineRule="auto"/>
        <w:rPr>
          <w:lang w:val="en-GB"/>
        </w:rPr>
      </w:pPr>
      <w:r w:rsidRPr="578D2AD1">
        <w:rPr>
          <w:lang w:val="en-GB"/>
        </w:rPr>
        <w:t>Ministry of Economic Affairs and Climate Policy</w:t>
      </w:r>
    </w:p>
    <w:p w14:paraId="721C32CC" w14:textId="77777777" w:rsidR="006716E2" w:rsidRPr="00DE070D" w:rsidRDefault="006716E2" w:rsidP="006716E2">
      <w:pPr>
        <w:spacing w:line="276" w:lineRule="auto"/>
      </w:pPr>
      <w:r>
        <w:t>Laura Jansen</w:t>
      </w:r>
    </w:p>
    <w:p w14:paraId="3ED5AE73" w14:textId="77777777" w:rsidR="006716E2" w:rsidRDefault="006716E2" w:rsidP="006716E2">
      <w:r>
        <w:t>E  l.e.jansen@minezk.nl</w:t>
      </w:r>
    </w:p>
    <w:p w14:paraId="269252D0" w14:textId="77777777" w:rsidR="006716E2" w:rsidRDefault="006716E2" w:rsidP="006716E2">
      <w:pPr>
        <w:rPr>
          <w:rFonts w:eastAsia="Verdana" w:cs="Verdana"/>
        </w:rPr>
      </w:pPr>
      <w:r>
        <w:t>T +31 (0)</w:t>
      </w:r>
      <w:r w:rsidRPr="578D2AD1">
        <w:rPr>
          <w:rFonts w:eastAsia="Verdana" w:cs="Verdana"/>
        </w:rPr>
        <w:t>6-29645189</w:t>
      </w:r>
    </w:p>
    <w:p w14:paraId="567FB1A7" w14:textId="77777777" w:rsidR="006716E2" w:rsidRPr="00DE070D" w:rsidRDefault="006716E2" w:rsidP="006716E2">
      <w:pPr>
        <w:spacing w:line="276" w:lineRule="auto"/>
      </w:pPr>
    </w:p>
    <w:p w14:paraId="7BCF476E" w14:textId="77777777" w:rsidR="006716E2" w:rsidRPr="00E257AB" w:rsidRDefault="006716E2" w:rsidP="006716E2">
      <w:pPr>
        <w:spacing w:line="276" w:lineRule="auto"/>
        <w:rPr>
          <w:rFonts w:eastAsia="Verdana" w:cs="Verdana"/>
        </w:rPr>
      </w:pPr>
      <w:r w:rsidRPr="578D2AD1">
        <w:rPr>
          <w:rFonts w:eastAsia="Verdana" w:cs="Verdana"/>
        </w:rPr>
        <w:t>Rijkswaterstaat</w:t>
      </w:r>
    </w:p>
    <w:p w14:paraId="59F43927" w14:textId="77777777" w:rsidR="006716E2" w:rsidRPr="00A87AF9" w:rsidRDefault="006716E2" w:rsidP="006716E2">
      <w:pPr>
        <w:spacing w:line="276" w:lineRule="auto"/>
        <w:rPr>
          <w:rFonts w:eastAsia="Verdana" w:cs="Verdana"/>
          <w:lang w:val="de-DE"/>
        </w:rPr>
      </w:pPr>
      <w:r w:rsidRPr="00A87AF9">
        <w:rPr>
          <w:rFonts w:eastAsia="Verdana" w:cs="Verdana"/>
          <w:lang w:val="de-DE"/>
        </w:rPr>
        <w:t>Raoul Syrier</w:t>
      </w:r>
    </w:p>
    <w:p w14:paraId="0941601E" w14:textId="4A38BF91" w:rsidR="006716E2" w:rsidRPr="00A87AF9" w:rsidRDefault="006716E2" w:rsidP="006716E2">
      <w:pPr>
        <w:spacing w:line="276" w:lineRule="auto"/>
        <w:rPr>
          <w:rStyle w:val="Hyperlink"/>
          <w:lang w:val="de-DE"/>
        </w:rPr>
      </w:pPr>
      <w:r w:rsidRPr="00A87AF9">
        <w:rPr>
          <w:rFonts w:eastAsia="Verdana" w:cs="Verdana"/>
          <w:lang w:val="de-DE"/>
        </w:rPr>
        <w:t xml:space="preserve">E </w:t>
      </w:r>
      <w:hyperlink r:id="rId31" w:history="1">
        <w:r w:rsidRPr="00A87AF9">
          <w:rPr>
            <w:rStyle w:val="Hyperlink"/>
            <w:lang w:val="de-DE"/>
          </w:rPr>
          <w:t>raoul.syrier@rws.nl</w:t>
        </w:r>
      </w:hyperlink>
    </w:p>
    <w:p w14:paraId="2C11154C" w14:textId="77777777" w:rsidR="006716E2" w:rsidRDefault="006716E2" w:rsidP="006716E2">
      <w:pPr>
        <w:spacing w:line="276" w:lineRule="auto"/>
        <w:rPr>
          <w:rFonts w:eastAsia="Verdana" w:cs="Verdana"/>
          <w:lang w:val="en-US"/>
        </w:rPr>
      </w:pPr>
      <w:r w:rsidRPr="578D2AD1">
        <w:rPr>
          <w:rFonts w:eastAsia="Verdana" w:cs="Verdana"/>
          <w:lang w:val="en-US"/>
        </w:rPr>
        <w:t>T +31 (0)6 11072554</w:t>
      </w:r>
    </w:p>
    <w:p w14:paraId="266AD981" w14:textId="77777777" w:rsidR="006716E2" w:rsidRPr="00C110EE" w:rsidRDefault="006716E2" w:rsidP="006716E2">
      <w:pPr>
        <w:spacing w:line="276" w:lineRule="auto"/>
        <w:rPr>
          <w:lang w:val="en-US"/>
        </w:rPr>
      </w:pPr>
    </w:p>
    <w:p w14:paraId="6C26FBFB" w14:textId="77777777" w:rsidR="006716E2" w:rsidRPr="00C110EE" w:rsidRDefault="006716E2" w:rsidP="006716E2">
      <w:pPr>
        <w:spacing w:line="276" w:lineRule="auto"/>
        <w:rPr>
          <w:b/>
          <w:bCs/>
          <w:lang w:val="en-US"/>
        </w:rPr>
      </w:pPr>
      <w:r w:rsidRPr="578D2AD1">
        <w:rPr>
          <w:b/>
          <w:bCs/>
          <w:lang w:val="en-US"/>
        </w:rPr>
        <w:t>Site data:</w:t>
      </w:r>
    </w:p>
    <w:p w14:paraId="2E9DCF62" w14:textId="77777777" w:rsidR="006716E2" w:rsidRDefault="006716E2" w:rsidP="006716E2">
      <w:pPr>
        <w:spacing w:line="276" w:lineRule="auto"/>
        <w:rPr>
          <w:rFonts w:eastAsia="Verdana" w:cs="Verdana"/>
          <w:lang w:val="en-US"/>
        </w:rPr>
      </w:pPr>
      <w:r w:rsidRPr="578D2AD1">
        <w:rPr>
          <w:rFonts w:eastAsia="Verdana" w:cs="Verdana"/>
          <w:lang w:val="en-US"/>
        </w:rPr>
        <w:t>Netherlands Enterprise Agency</w:t>
      </w:r>
    </w:p>
    <w:p w14:paraId="7729BE89" w14:textId="77777777" w:rsidR="006716E2" w:rsidRPr="0027720A" w:rsidRDefault="006716E2" w:rsidP="006716E2">
      <w:pPr>
        <w:spacing w:line="276" w:lineRule="auto"/>
        <w:rPr>
          <w:rFonts w:eastAsia="Verdana" w:cs="Verdana"/>
        </w:rPr>
      </w:pPr>
      <w:r w:rsidRPr="0027720A">
        <w:rPr>
          <w:rFonts w:eastAsia="Verdana" w:cs="Verdana"/>
        </w:rPr>
        <w:t>Matté Brijder</w:t>
      </w:r>
    </w:p>
    <w:p w14:paraId="177F891B" w14:textId="4436A044" w:rsidR="006716E2" w:rsidRPr="0027720A" w:rsidRDefault="006716E2" w:rsidP="006716E2">
      <w:pPr>
        <w:spacing w:line="276" w:lineRule="auto"/>
        <w:rPr>
          <w:rStyle w:val="Hyperlink"/>
        </w:rPr>
      </w:pPr>
      <w:r w:rsidRPr="00A87AF9">
        <w:rPr>
          <w:rFonts w:eastAsia="Verdana" w:cs="Verdana"/>
        </w:rPr>
        <w:t xml:space="preserve">E </w:t>
      </w:r>
      <w:r w:rsidR="00000000">
        <w:fldChar w:fldCharType="begin"/>
      </w:r>
      <w:r w:rsidR="00000000">
        <w:instrText>HYPERLINK "mailto:matte.brijder@rvo.nl"</w:instrText>
      </w:r>
      <w:r w:rsidR="00000000">
        <w:fldChar w:fldCharType="separate"/>
      </w:r>
      <w:r w:rsidRPr="0027720A">
        <w:rPr>
          <w:rStyle w:val="Hyperlink"/>
        </w:rPr>
        <w:t>matte.brijder@rvo.nl</w:t>
      </w:r>
      <w:r w:rsidR="00000000">
        <w:rPr>
          <w:rStyle w:val="Hyperlink"/>
        </w:rPr>
        <w:fldChar w:fldCharType="end"/>
      </w:r>
    </w:p>
    <w:p w14:paraId="12BB83B0" w14:textId="77777777" w:rsidR="006716E2" w:rsidRPr="005C1B7E" w:rsidRDefault="006716E2" w:rsidP="006716E2">
      <w:pPr>
        <w:spacing w:line="276" w:lineRule="auto"/>
        <w:rPr>
          <w:rFonts w:eastAsia="Verdana" w:cs="Verdana"/>
          <w:lang w:val="de-DE"/>
        </w:rPr>
      </w:pPr>
      <w:r w:rsidRPr="005C1B7E">
        <w:rPr>
          <w:rFonts w:eastAsia="Verdana" w:cs="Verdana"/>
          <w:lang w:val="de-DE"/>
        </w:rPr>
        <w:t>T + 31 (0)6 27878952</w:t>
      </w:r>
    </w:p>
    <w:p w14:paraId="3EB7B73A" w14:textId="77777777" w:rsidR="006716E2" w:rsidRPr="005C1B7E" w:rsidRDefault="006716E2" w:rsidP="006716E2">
      <w:pPr>
        <w:spacing w:line="276" w:lineRule="auto"/>
        <w:rPr>
          <w:szCs w:val="18"/>
          <w:lang w:val="de-DE"/>
        </w:rPr>
      </w:pPr>
    </w:p>
    <w:p w14:paraId="28FD0011" w14:textId="77777777" w:rsidR="006716E2" w:rsidRPr="000043A6" w:rsidRDefault="006716E2" w:rsidP="006716E2">
      <w:pPr>
        <w:spacing w:line="276" w:lineRule="auto"/>
        <w:rPr>
          <w:b/>
          <w:lang w:val="en-US"/>
        </w:rPr>
      </w:pPr>
      <w:r w:rsidRPr="000043A6">
        <w:rPr>
          <w:b/>
          <w:lang w:val="en-US"/>
        </w:rPr>
        <w:t>Grid connection (‘</w:t>
      </w:r>
      <w:proofErr w:type="spellStart"/>
      <w:r w:rsidRPr="000043A6">
        <w:rPr>
          <w:b/>
          <w:lang w:val="en-US"/>
        </w:rPr>
        <w:t>Transmissiesysteem</w:t>
      </w:r>
      <w:proofErr w:type="spellEnd"/>
      <w:r w:rsidRPr="000043A6">
        <w:rPr>
          <w:b/>
          <w:lang w:val="en-US"/>
        </w:rPr>
        <w:t xml:space="preserve"> op zee’):</w:t>
      </w:r>
    </w:p>
    <w:p w14:paraId="0CF85768" w14:textId="77777777" w:rsidR="006716E2" w:rsidRPr="005C1B7E" w:rsidRDefault="006716E2" w:rsidP="006716E2">
      <w:pPr>
        <w:spacing w:line="276" w:lineRule="auto"/>
        <w:rPr>
          <w:lang w:val="de-DE"/>
        </w:rPr>
      </w:pPr>
      <w:r w:rsidRPr="005C1B7E">
        <w:rPr>
          <w:lang w:val="de-DE"/>
        </w:rPr>
        <w:t>TenneT TSO BV</w:t>
      </w:r>
    </w:p>
    <w:p w14:paraId="2E3DF258" w14:textId="77777777" w:rsidR="006716E2" w:rsidRPr="00A87AF9" w:rsidRDefault="006716E2" w:rsidP="006716E2">
      <w:pPr>
        <w:spacing w:line="276" w:lineRule="auto"/>
        <w:rPr>
          <w:lang w:val="nl-BE"/>
        </w:rPr>
      </w:pPr>
      <w:r w:rsidRPr="00A87AF9">
        <w:rPr>
          <w:lang w:val="nl-BE"/>
        </w:rPr>
        <w:t>Johan Dekkers</w:t>
      </w:r>
    </w:p>
    <w:p w14:paraId="1986F156" w14:textId="1F05FEEE" w:rsidR="006716E2" w:rsidRPr="00534B49" w:rsidRDefault="006716E2" w:rsidP="006716E2">
      <w:pPr>
        <w:spacing w:line="276" w:lineRule="auto"/>
      </w:pPr>
      <w:r>
        <w:t xml:space="preserve">E </w:t>
      </w:r>
      <w:r w:rsidR="00000000">
        <w:fldChar w:fldCharType="begin"/>
      </w:r>
      <w:r w:rsidR="00000000">
        <w:instrText>HYPERLINK "mailto:johan.dekkers@tennet.eu"</w:instrText>
      </w:r>
      <w:r w:rsidR="00000000">
        <w:fldChar w:fldCharType="separate"/>
      </w:r>
      <w:r w:rsidRPr="578D2AD1">
        <w:rPr>
          <w:rStyle w:val="Hyperlink"/>
        </w:rPr>
        <w:t>johan.dekkers@tennet.eu</w:t>
      </w:r>
      <w:r w:rsidR="00000000">
        <w:rPr>
          <w:rStyle w:val="Hyperlink"/>
        </w:rPr>
        <w:fldChar w:fldCharType="end"/>
      </w:r>
    </w:p>
    <w:p w14:paraId="1D58A4CA" w14:textId="666DB77B" w:rsidR="00D54848" w:rsidRPr="0077113C" w:rsidRDefault="006716E2">
      <w:pPr>
        <w:spacing w:line="240" w:lineRule="auto"/>
      </w:pPr>
      <w:r>
        <w:t xml:space="preserve">T +31 (0)6 29360328 </w:t>
      </w:r>
    </w:p>
    <w:p w14:paraId="6CB692ED" w14:textId="2763AFC9" w:rsidR="00FF2BC9" w:rsidRPr="00374868" w:rsidRDefault="00FF2BC9" w:rsidP="00950896">
      <w:pPr>
        <w:pStyle w:val="berschrift2"/>
        <w:spacing w:line="276" w:lineRule="auto"/>
        <w:ind w:firstLine="0"/>
        <w:rPr>
          <w:lang w:val="en-GB"/>
        </w:rPr>
      </w:pPr>
      <w:bookmarkStart w:id="71" w:name="_Toc130391705"/>
      <w:r w:rsidRPr="00374868">
        <w:rPr>
          <w:lang w:val="en-GB"/>
        </w:rPr>
        <w:t>Media</w:t>
      </w:r>
      <w:bookmarkEnd w:id="71"/>
    </w:p>
    <w:p w14:paraId="332F7B1F" w14:textId="77777777" w:rsidR="00B52BBC" w:rsidRPr="00374868" w:rsidRDefault="00B52BBC" w:rsidP="00950896">
      <w:pPr>
        <w:spacing w:line="276" w:lineRule="auto"/>
        <w:rPr>
          <w:lang w:val="en-GB"/>
        </w:rPr>
      </w:pPr>
      <w:r w:rsidRPr="00374868">
        <w:rPr>
          <w:lang w:val="en-GB"/>
        </w:rPr>
        <w:t>All media contacts will be coordinated by the Ministry of Economic Affairs</w:t>
      </w:r>
      <w:r w:rsidR="003A3A45" w:rsidRPr="00374868">
        <w:rPr>
          <w:lang w:val="en-GB"/>
        </w:rPr>
        <w:t xml:space="preserve"> and Climate Policy</w:t>
      </w:r>
      <w:r w:rsidRPr="00374868">
        <w:rPr>
          <w:lang w:val="en-GB"/>
        </w:rPr>
        <w:t xml:space="preserve">. If a </w:t>
      </w:r>
      <w:r w:rsidR="008D592E" w:rsidRPr="00374868">
        <w:rPr>
          <w:lang w:val="en-GB"/>
        </w:rPr>
        <w:t>supplier</w:t>
      </w:r>
      <w:r w:rsidRPr="00374868">
        <w:rPr>
          <w:lang w:val="en-GB"/>
        </w:rPr>
        <w:t xml:space="preserve"> is approached by press representatives than he/she should refer to the spokesman of the Ministry only.</w:t>
      </w:r>
    </w:p>
    <w:p w14:paraId="3F9312D4" w14:textId="77777777" w:rsidR="00B52BBC" w:rsidRPr="00374868" w:rsidRDefault="00B52BBC" w:rsidP="00950896">
      <w:pPr>
        <w:spacing w:line="276" w:lineRule="auto"/>
        <w:rPr>
          <w:lang w:val="en-GB"/>
        </w:rPr>
      </w:pPr>
    </w:p>
    <w:p w14:paraId="08461C32" w14:textId="77777777" w:rsidR="0064779D" w:rsidRPr="00374868" w:rsidRDefault="00B52BBC">
      <w:pPr>
        <w:spacing w:line="276" w:lineRule="auto"/>
        <w:rPr>
          <w:lang w:val="en-GB"/>
        </w:rPr>
      </w:pPr>
      <w:r w:rsidRPr="00374868">
        <w:rPr>
          <w:lang w:val="en-GB"/>
        </w:rPr>
        <w:t>Ministry of Economic Affairs</w:t>
      </w:r>
      <w:r w:rsidR="00D956D2" w:rsidRPr="00374868">
        <w:rPr>
          <w:lang w:val="en-GB"/>
        </w:rPr>
        <w:t xml:space="preserve"> and Climate Policy</w:t>
      </w:r>
      <w:r w:rsidRPr="00374868">
        <w:rPr>
          <w:lang w:val="en-GB"/>
        </w:rPr>
        <w:br/>
      </w:r>
    </w:p>
    <w:p w14:paraId="04B46117" w14:textId="77777777" w:rsidR="002C2B10" w:rsidRPr="0077113C" w:rsidRDefault="002C2B10" w:rsidP="002C2B10">
      <w:pPr>
        <w:spacing w:line="276" w:lineRule="auto"/>
        <w:rPr>
          <w:lang w:val="fr-FR"/>
        </w:rPr>
      </w:pPr>
      <w:r w:rsidRPr="0077113C">
        <w:rPr>
          <w:lang w:val="fr-FR"/>
        </w:rPr>
        <w:t xml:space="preserve">Caspar </w:t>
      </w:r>
      <w:proofErr w:type="spellStart"/>
      <w:r w:rsidRPr="0077113C">
        <w:rPr>
          <w:lang w:val="fr-FR"/>
        </w:rPr>
        <w:t>Itz</w:t>
      </w:r>
      <w:proofErr w:type="spellEnd"/>
    </w:p>
    <w:p w14:paraId="16FD684E" w14:textId="78F5445E" w:rsidR="002C2B10" w:rsidRPr="0077113C" w:rsidRDefault="00000000" w:rsidP="002C2B10">
      <w:pPr>
        <w:spacing w:line="276" w:lineRule="auto"/>
        <w:rPr>
          <w:lang w:val="fr-FR"/>
        </w:rPr>
      </w:pPr>
      <w:hyperlink r:id="rId32" w:history="1">
        <w:r w:rsidR="002C2B10" w:rsidRPr="0077113C">
          <w:rPr>
            <w:rStyle w:val="Hyperlink"/>
            <w:lang w:val="fr-FR"/>
          </w:rPr>
          <w:t>c.itz@minez.nl</w:t>
        </w:r>
      </w:hyperlink>
    </w:p>
    <w:p w14:paraId="4CBD9921" w14:textId="7A09BFCC" w:rsidR="0064779D" w:rsidRDefault="002C2B10" w:rsidP="002662E9">
      <w:pPr>
        <w:spacing w:line="276" w:lineRule="auto"/>
        <w:rPr>
          <w:lang w:val="en-GB"/>
        </w:rPr>
      </w:pPr>
      <w:r w:rsidRPr="00374868">
        <w:rPr>
          <w:lang w:val="en-GB"/>
        </w:rPr>
        <w:lastRenderedPageBreak/>
        <w:t>+ 31 610551061</w:t>
      </w:r>
    </w:p>
    <w:p w14:paraId="16D91BF7" w14:textId="6CAFFC9A" w:rsidR="00820C69" w:rsidRDefault="00720707" w:rsidP="002662E9">
      <w:pPr>
        <w:pStyle w:val="berschrift2"/>
        <w:numPr>
          <w:ilvl w:val="0"/>
          <w:numId w:val="0"/>
        </w:numPr>
        <w:rPr>
          <w:lang w:val="en-GB"/>
        </w:rPr>
      </w:pPr>
      <w:bookmarkStart w:id="72" w:name="_Toc130391706"/>
      <w:r>
        <w:rPr>
          <w:lang w:val="en-GB"/>
        </w:rPr>
        <w:t>5</w:t>
      </w:r>
      <w:r w:rsidR="00820C69" w:rsidRPr="00820C69">
        <w:rPr>
          <w:lang w:val="en-GB"/>
        </w:rPr>
        <w:t>.</w:t>
      </w:r>
      <w:r w:rsidR="00820C69">
        <w:rPr>
          <w:lang w:val="en-GB"/>
        </w:rPr>
        <w:t>5</w:t>
      </w:r>
      <w:r w:rsidR="00820C69">
        <w:rPr>
          <w:lang w:val="en-GB"/>
        </w:rPr>
        <w:tab/>
        <w:t>Email</w:t>
      </w:r>
      <w:bookmarkEnd w:id="72"/>
    </w:p>
    <w:p w14:paraId="39B0A6E9" w14:textId="427694C9" w:rsidR="006716E2" w:rsidRPr="00634FD4" w:rsidRDefault="006716E2" w:rsidP="00634FD4">
      <w:pPr>
        <w:rPr>
          <w:lang w:val="en-US"/>
        </w:rPr>
      </w:pPr>
      <w:r w:rsidRPr="00634FD4">
        <w:rPr>
          <w:lang w:val="en-US"/>
        </w:rPr>
        <w:t xml:space="preserve">All emails related to the site investigations must be send in CC to the project mailbox: </w:t>
      </w:r>
      <w:r w:rsidR="005D2345" w:rsidRPr="00634FD4">
        <w:rPr>
          <w:lang w:val="en-US"/>
        </w:rPr>
        <w:t>NW@RVO.nl</w:t>
      </w:r>
    </w:p>
    <w:p w14:paraId="49001315" w14:textId="77777777" w:rsidR="006716E2" w:rsidRDefault="006716E2" w:rsidP="006716E2">
      <w:pPr>
        <w:jc w:val="both"/>
        <w:rPr>
          <w:lang w:val="en-GB"/>
        </w:rPr>
      </w:pPr>
    </w:p>
    <w:p w14:paraId="22E8EFB0" w14:textId="1B31B911" w:rsidR="006716E2" w:rsidRPr="00E67AA6" w:rsidRDefault="7C0EB9BD" w:rsidP="006716E2">
      <w:pPr>
        <w:jc w:val="both"/>
        <w:rPr>
          <w:lang w:val="en-GB"/>
        </w:rPr>
      </w:pPr>
      <w:r w:rsidRPr="005E0EFD">
        <w:rPr>
          <w:lang w:val="en-GB"/>
        </w:rPr>
        <w:t>The subject of an email related to Nederwiek Wind Farm Zone needs to start with the date and the abbreviation NW</w:t>
      </w:r>
      <w:r w:rsidR="005E0EFD" w:rsidRPr="005E0EFD">
        <w:rPr>
          <w:lang w:val="en-GB"/>
        </w:rPr>
        <w:t>N</w:t>
      </w:r>
      <w:r w:rsidRPr="005E0EFD">
        <w:rPr>
          <w:lang w:val="en-GB"/>
        </w:rPr>
        <w:t>. Then also it needs to be followed by an abbreviation of the type of site survey. E.g.: NW</w:t>
      </w:r>
      <w:r w:rsidR="00516F40" w:rsidRPr="005E0EFD">
        <w:rPr>
          <w:lang w:val="en-GB"/>
        </w:rPr>
        <w:t>N</w:t>
      </w:r>
      <w:r w:rsidRPr="005E0EFD">
        <w:rPr>
          <w:lang w:val="en-GB"/>
        </w:rPr>
        <w:t>_20230315_GT for the Geotechnical survey for NW</w:t>
      </w:r>
      <w:r w:rsidR="0060487C" w:rsidRPr="005E0EFD">
        <w:rPr>
          <w:lang w:val="en-US"/>
        </w:rPr>
        <w:t> </w:t>
      </w:r>
      <w:r w:rsidRPr="005E0EFD">
        <w:rPr>
          <w:lang w:val="en-GB"/>
        </w:rPr>
        <w:t>WFS</w:t>
      </w:r>
      <w:r w:rsidRPr="7C0EB9BD">
        <w:rPr>
          <w:lang w:val="en-GB"/>
        </w:rPr>
        <w:t xml:space="preserve"> </w:t>
      </w:r>
    </w:p>
    <w:p w14:paraId="75BAAF14" w14:textId="5FF83609" w:rsidR="00820C69" w:rsidRDefault="00820C69">
      <w:pPr>
        <w:spacing w:line="240" w:lineRule="auto"/>
        <w:rPr>
          <w:lang w:val="en-GB"/>
        </w:rPr>
      </w:pPr>
    </w:p>
    <w:p w14:paraId="56BBD91D" w14:textId="163B6264" w:rsidR="00820C69" w:rsidRDefault="00720707">
      <w:pPr>
        <w:spacing w:line="240" w:lineRule="auto"/>
        <w:rPr>
          <w:b/>
          <w:lang w:val="en-GB"/>
        </w:rPr>
      </w:pPr>
      <w:r>
        <w:rPr>
          <w:b/>
          <w:lang w:val="en-GB"/>
        </w:rPr>
        <w:t>5</w:t>
      </w:r>
      <w:r w:rsidR="00820C69" w:rsidRPr="002662E9">
        <w:rPr>
          <w:b/>
          <w:lang w:val="en-GB"/>
        </w:rPr>
        <w:t>.6 Emergency Response</w:t>
      </w:r>
    </w:p>
    <w:p w14:paraId="4245BD37" w14:textId="48D8E87A" w:rsidR="00820C69" w:rsidRPr="002662E9" w:rsidRDefault="00820C69" w:rsidP="002662E9">
      <w:pPr>
        <w:spacing w:line="276" w:lineRule="auto"/>
        <w:rPr>
          <w:lang w:val="en-GB"/>
        </w:rPr>
      </w:pPr>
      <w:r>
        <w:rPr>
          <w:lang w:val="en-GB"/>
        </w:rPr>
        <w:t>In case of an emergency suppliers are obliged to inform the Netherlands En</w:t>
      </w:r>
      <w:r w:rsidRPr="00A1414C">
        <w:rPr>
          <w:lang w:val="en-GB"/>
        </w:rPr>
        <w:t>t</w:t>
      </w:r>
      <w:r>
        <w:rPr>
          <w:lang w:val="en-GB"/>
        </w:rPr>
        <w:t>e</w:t>
      </w:r>
      <w:r w:rsidRPr="00A1414C">
        <w:rPr>
          <w:lang w:val="en-GB"/>
        </w:rPr>
        <w:t xml:space="preserve">rprise Agency </w:t>
      </w:r>
      <w:r>
        <w:rPr>
          <w:lang w:val="en-GB"/>
        </w:rPr>
        <w:t>immediately.</w:t>
      </w:r>
    </w:p>
    <w:p w14:paraId="20A87091" w14:textId="5C29A6E1" w:rsidR="004928B7" w:rsidRPr="00374868" w:rsidRDefault="00C91A97" w:rsidP="00134F30">
      <w:pPr>
        <w:pStyle w:val="berschrift4"/>
        <w:numPr>
          <w:ilvl w:val="0"/>
          <w:numId w:val="0"/>
        </w:numPr>
        <w:spacing w:line="276" w:lineRule="auto"/>
        <w:ind w:left="1277" w:firstLine="424"/>
      </w:pPr>
      <w:bookmarkStart w:id="73" w:name="_Toc20819506"/>
      <w:bookmarkStart w:id="74" w:name="_Toc20819792"/>
      <w:bookmarkStart w:id="75" w:name="_Toc20819507"/>
      <w:bookmarkStart w:id="76" w:name="_Toc20819793"/>
      <w:bookmarkStart w:id="77" w:name="_Toc20819508"/>
      <w:bookmarkStart w:id="78" w:name="_Toc20819794"/>
      <w:bookmarkStart w:id="79" w:name="_Toc20819509"/>
      <w:bookmarkStart w:id="80" w:name="_Toc20819795"/>
      <w:bookmarkStart w:id="81" w:name="_Toc20819510"/>
      <w:bookmarkStart w:id="82" w:name="_Toc20819796"/>
      <w:bookmarkStart w:id="83" w:name="_Ref418870031"/>
      <w:bookmarkStart w:id="84" w:name="_Toc130391707"/>
      <w:bookmarkEnd w:id="73"/>
      <w:bookmarkEnd w:id="74"/>
      <w:bookmarkEnd w:id="75"/>
      <w:bookmarkEnd w:id="76"/>
      <w:bookmarkEnd w:id="77"/>
      <w:bookmarkEnd w:id="78"/>
      <w:bookmarkEnd w:id="79"/>
      <w:bookmarkEnd w:id="80"/>
      <w:bookmarkEnd w:id="81"/>
      <w:bookmarkEnd w:id="82"/>
      <w:r>
        <w:lastRenderedPageBreak/>
        <w:t xml:space="preserve">Appendix A </w:t>
      </w:r>
      <w:r w:rsidR="004928B7" w:rsidRPr="00374868">
        <w:t>GIS Metadata requirements</w:t>
      </w:r>
      <w:bookmarkEnd w:id="83"/>
      <w:bookmarkEnd w:id="84"/>
    </w:p>
    <w:p w14:paraId="78F31B87" w14:textId="77777777" w:rsidR="00C60821" w:rsidRPr="00374868" w:rsidRDefault="00C60821" w:rsidP="00C60821">
      <w:pPr>
        <w:spacing w:line="276" w:lineRule="auto"/>
        <w:rPr>
          <w:lang w:val="en-GB"/>
        </w:rPr>
      </w:pPr>
      <w:r w:rsidRPr="00374868">
        <w:rPr>
          <w:lang w:val="en-GB"/>
        </w:rPr>
        <w:t xml:space="preserve">Goal of metadata requirements is to make sure the future users of this data can use this data in the appropriate way and find out what the constraints of the usage of the data is from the metadata. </w:t>
      </w:r>
    </w:p>
    <w:p w14:paraId="2173F45E" w14:textId="77777777" w:rsidR="00C60821" w:rsidRPr="00374868" w:rsidRDefault="00C60821" w:rsidP="00C60821">
      <w:pPr>
        <w:spacing w:line="276" w:lineRule="auto"/>
        <w:rPr>
          <w:lang w:val="en-GB"/>
        </w:rPr>
      </w:pPr>
    </w:p>
    <w:p w14:paraId="78728A65" w14:textId="77777777" w:rsidR="00C60821" w:rsidRPr="00374868" w:rsidRDefault="00C60821" w:rsidP="00C60821">
      <w:pPr>
        <w:spacing w:line="276" w:lineRule="auto"/>
        <w:rPr>
          <w:lang w:val="en-GB"/>
        </w:rPr>
      </w:pPr>
      <w:r w:rsidRPr="00374868">
        <w:rPr>
          <w:b/>
          <w:i/>
          <w:lang w:val="en-GB"/>
        </w:rPr>
        <w:t>Format</w:t>
      </w:r>
    </w:p>
    <w:p w14:paraId="5D343322" w14:textId="1CED5EBB" w:rsidR="00C60821" w:rsidRPr="00374868" w:rsidRDefault="1FA3C0B2" w:rsidP="00C60821">
      <w:pPr>
        <w:spacing w:line="276" w:lineRule="auto"/>
        <w:rPr>
          <w:lang w:val="en-GB"/>
        </w:rPr>
      </w:pPr>
      <w:r w:rsidRPr="1FA3C0B2">
        <w:rPr>
          <w:lang w:val="en-GB"/>
        </w:rPr>
        <w:t>All data collected, either in the field or in a desktop study, by third parties must be provided with metadata. Data is preferably collected in an ArcGIS file geodatabase (</w:t>
      </w:r>
      <w:r w:rsidR="00E927A6">
        <w:rPr>
          <w:lang w:val="en-GB"/>
        </w:rPr>
        <w:t xml:space="preserve">minimum </w:t>
      </w:r>
      <w:r w:rsidRPr="1FA3C0B2">
        <w:rPr>
          <w:lang w:val="en-GB"/>
        </w:rPr>
        <w:t>version 10.</w:t>
      </w:r>
      <w:r w:rsidR="00E927A6">
        <w:rPr>
          <w:lang w:val="en-GB"/>
        </w:rPr>
        <w:t>8, actual version to be agreed between Contractor and Client at start of the project</w:t>
      </w:r>
      <w:r w:rsidRPr="1FA3C0B2">
        <w:rPr>
          <w:lang w:val="en-GB"/>
        </w:rPr>
        <w:t xml:space="preserve">). In this case, metadata is stored within the data in the database. In case of a shapefile, GML or GRID metadata must be provided in pure XML-format as separate files. </w:t>
      </w:r>
    </w:p>
    <w:p w14:paraId="369A95AA" w14:textId="77777777" w:rsidR="00C60821" w:rsidRPr="00374868" w:rsidRDefault="00C60821" w:rsidP="00C60821">
      <w:pPr>
        <w:spacing w:line="276" w:lineRule="auto"/>
        <w:rPr>
          <w:lang w:val="en-GB"/>
        </w:rPr>
      </w:pPr>
    </w:p>
    <w:p w14:paraId="636C6D54" w14:textId="79A5ADFC" w:rsidR="00C60821" w:rsidRPr="00374868" w:rsidRDefault="00C60821" w:rsidP="00C60821">
      <w:pPr>
        <w:spacing w:line="276" w:lineRule="auto"/>
        <w:rPr>
          <w:lang w:val="en-GB"/>
        </w:rPr>
      </w:pPr>
      <w:r w:rsidRPr="00374868">
        <w:rPr>
          <w:lang w:val="en-GB"/>
        </w:rPr>
        <w:t>Metadata must be compliant with the Dutch standard for metadata ISO 19115 version 2.0.</w:t>
      </w:r>
      <w:r w:rsidR="00542A44">
        <w:rPr>
          <w:lang w:val="en-GB"/>
        </w:rPr>
        <w:t>2</w:t>
      </w:r>
      <w:r w:rsidR="00542A44" w:rsidRPr="00542A44">
        <w:rPr>
          <w:vertAlign w:val="superscript"/>
          <w:lang w:val="en-GB"/>
        </w:rPr>
        <w:t>0</w:t>
      </w:r>
      <w:r w:rsidRPr="00374868">
        <w:rPr>
          <w:lang w:val="en-GB"/>
        </w:rPr>
        <w:t xml:space="preserve"> (or any version available at the time of creating the data), in addition the column names of all data</w:t>
      </w:r>
      <w:r w:rsidR="00516F40">
        <w:rPr>
          <w:lang w:val="en-GB"/>
        </w:rPr>
        <w:t xml:space="preserve"> </w:t>
      </w:r>
      <w:r w:rsidRPr="00374868">
        <w:rPr>
          <w:lang w:val="en-GB"/>
        </w:rPr>
        <w:t xml:space="preserve">records More information on the standard can be found here: </w:t>
      </w:r>
    </w:p>
    <w:p w14:paraId="51AB0FCC" w14:textId="3E890CA3" w:rsidR="00C60821" w:rsidRPr="00374868" w:rsidRDefault="00000000" w:rsidP="00C60821">
      <w:pPr>
        <w:spacing w:line="276" w:lineRule="auto"/>
        <w:rPr>
          <w:lang w:val="en-GB"/>
        </w:rPr>
      </w:pPr>
      <w:hyperlink r:id="rId33" w:history="1">
        <w:r w:rsidR="00C60821" w:rsidRPr="00374868">
          <w:rPr>
            <w:rStyle w:val="Hyperlink"/>
            <w:lang w:val="en-GB"/>
          </w:rPr>
          <w:t>https://www.geonovum.nl/geo-standaarden/metadata/nederlands-metadataprofiel-op-iso-19115-geografie</w:t>
        </w:r>
      </w:hyperlink>
    </w:p>
    <w:p w14:paraId="2A89EE9C" w14:textId="77777777" w:rsidR="00C60821" w:rsidRPr="00374868" w:rsidRDefault="00C60821" w:rsidP="00C60821">
      <w:pPr>
        <w:spacing w:line="276" w:lineRule="auto"/>
        <w:rPr>
          <w:lang w:val="en-GB"/>
        </w:rPr>
      </w:pPr>
    </w:p>
    <w:p w14:paraId="0893A6EC" w14:textId="77777777" w:rsidR="00C60821" w:rsidRPr="00374868" w:rsidRDefault="00C60821" w:rsidP="00C60821">
      <w:pPr>
        <w:spacing w:line="276" w:lineRule="auto"/>
        <w:rPr>
          <w:lang w:val="en-GB"/>
        </w:rPr>
      </w:pPr>
      <w:r w:rsidRPr="00374868">
        <w:rPr>
          <w:lang w:val="en-GB"/>
        </w:rPr>
        <w:t xml:space="preserve">To validate your metadata a validator is available from the website of </w:t>
      </w:r>
      <w:proofErr w:type="spellStart"/>
      <w:r w:rsidRPr="00374868">
        <w:rPr>
          <w:lang w:val="en-GB"/>
        </w:rPr>
        <w:t>Geonovum</w:t>
      </w:r>
      <w:proofErr w:type="spellEnd"/>
      <w:r w:rsidRPr="00374868">
        <w:rPr>
          <w:lang w:val="en-GB"/>
        </w:rPr>
        <w:t>:</w:t>
      </w:r>
    </w:p>
    <w:p w14:paraId="38A2E8BA" w14:textId="393E7CEB" w:rsidR="00C60821" w:rsidRDefault="00000000" w:rsidP="00C60821">
      <w:pPr>
        <w:spacing w:line="276" w:lineRule="auto"/>
        <w:rPr>
          <w:lang w:val="en-GB"/>
        </w:rPr>
      </w:pPr>
      <w:hyperlink r:id="rId34" w:history="1">
        <w:r w:rsidR="00542A44" w:rsidRPr="004B2B5F">
          <w:rPr>
            <w:rStyle w:val="Hyperlink"/>
            <w:lang w:val="en-GB"/>
          </w:rPr>
          <w:t>https://validatie.geostandaarden.nl/etf-webapp/testruns/create-direct?testProjectId=3dd218a5-2ba3-3f1c-98fb-10e923839a3c</w:t>
        </w:r>
      </w:hyperlink>
    </w:p>
    <w:p w14:paraId="28561409" w14:textId="77777777" w:rsidR="00542A44" w:rsidRPr="00374868" w:rsidRDefault="00542A44" w:rsidP="00C60821">
      <w:pPr>
        <w:spacing w:line="276" w:lineRule="auto"/>
        <w:rPr>
          <w:lang w:val="en-GB"/>
        </w:rPr>
      </w:pPr>
    </w:p>
    <w:p w14:paraId="5CC6EC34" w14:textId="3311904B" w:rsidR="00C60821" w:rsidRPr="00374868" w:rsidRDefault="00000000" w:rsidP="00C60821">
      <w:pPr>
        <w:rPr>
          <w:lang w:val="en-GB"/>
        </w:rPr>
      </w:pPr>
      <w:hyperlink r:id="rId35" w:anchor="translationsdetails1" w:history="1">
        <w:r w:rsidR="00C60821" w:rsidRPr="00CE2CF8">
          <w:rPr>
            <w:rStyle w:val="Hyperlink"/>
            <w:rFonts w:cs="Arial"/>
            <w:b/>
            <w:i/>
            <w:u w:val="none"/>
            <w:lang w:val="en-GB"/>
          </w:rPr>
          <w:t>Manufacture</w:t>
        </w:r>
      </w:hyperlink>
      <w:r w:rsidR="00C60821" w:rsidRPr="00374868">
        <w:rPr>
          <w:b/>
          <w:i/>
          <w:lang w:val="en-GB"/>
        </w:rPr>
        <w:t xml:space="preserve"> options</w:t>
      </w:r>
    </w:p>
    <w:p w14:paraId="56606F6A" w14:textId="77777777" w:rsidR="00C60821" w:rsidRPr="00374868" w:rsidRDefault="00C60821" w:rsidP="00C60821">
      <w:pPr>
        <w:spacing w:line="276" w:lineRule="auto"/>
        <w:rPr>
          <w:lang w:val="en-GB"/>
        </w:rPr>
      </w:pPr>
    </w:p>
    <w:p w14:paraId="4C9F1E42" w14:textId="77777777" w:rsidR="00C60821" w:rsidRPr="00374868" w:rsidRDefault="00C60821" w:rsidP="00C60821">
      <w:pPr>
        <w:spacing w:line="276" w:lineRule="auto"/>
        <w:rPr>
          <w:lang w:val="en-GB"/>
        </w:rPr>
      </w:pPr>
      <w:r w:rsidRPr="00374868">
        <w:rPr>
          <w:lang w:val="en-GB"/>
        </w:rPr>
        <w:t xml:space="preserve">Creating metadata should preferably done when the data is acquired or created and checked and finalised before delivering the data. </w:t>
      </w:r>
    </w:p>
    <w:p w14:paraId="0F58A145" w14:textId="77777777" w:rsidR="00C60821" w:rsidRPr="00374868" w:rsidRDefault="00C60821" w:rsidP="00C60821">
      <w:pPr>
        <w:spacing w:line="276" w:lineRule="auto"/>
        <w:rPr>
          <w:lang w:val="en-GB"/>
        </w:rPr>
      </w:pPr>
    </w:p>
    <w:p w14:paraId="562F9EFE" w14:textId="77777777" w:rsidR="00C60821" w:rsidRPr="00CE2CF8" w:rsidRDefault="00C60821" w:rsidP="00C60821">
      <w:pPr>
        <w:spacing w:line="276" w:lineRule="auto"/>
        <w:rPr>
          <w:lang w:val="en-GB"/>
        </w:rPr>
      </w:pPr>
      <w:r w:rsidRPr="00CE2CF8">
        <w:rPr>
          <w:lang w:val="en-GB"/>
        </w:rPr>
        <w:t xml:space="preserve">Preferred option: </w:t>
      </w:r>
    </w:p>
    <w:p w14:paraId="7BF368B0" w14:textId="05D04E9E" w:rsidR="00C60821" w:rsidRPr="00374868" w:rsidRDefault="00C60821" w:rsidP="00C60821">
      <w:pPr>
        <w:spacing w:line="276" w:lineRule="auto"/>
        <w:rPr>
          <w:lang w:val="en-GB"/>
        </w:rPr>
      </w:pPr>
      <w:r w:rsidRPr="00374868">
        <w:rPr>
          <w:lang w:val="en-GB"/>
        </w:rPr>
        <w:t xml:space="preserve">Organisations that use Esri software can use the </w:t>
      </w:r>
      <w:proofErr w:type="spellStart"/>
      <w:r w:rsidRPr="00374868">
        <w:rPr>
          <w:lang w:val="en-GB"/>
        </w:rPr>
        <w:t>GeoSticker</w:t>
      </w:r>
      <w:proofErr w:type="spellEnd"/>
      <w:r w:rsidRPr="00374868">
        <w:rPr>
          <w:lang w:val="en-GB"/>
        </w:rPr>
        <w:t xml:space="preserve"> application to create and edit metadata: </w:t>
      </w:r>
      <w:hyperlink r:id="rId36" w:history="1">
        <w:r w:rsidRPr="00374868">
          <w:rPr>
            <w:rStyle w:val="Hyperlink"/>
            <w:lang w:val="en-GB"/>
          </w:rPr>
          <w:t>http://www.esri.nl/geosticker</w:t>
        </w:r>
      </w:hyperlink>
      <w:r w:rsidRPr="00374868">
        <w:rPr>
          <w:lang w:val="en-GB"/>
        </w:rPr>
        <w:t>.</w:t>
      </w:r>
    </w:p>
    <w:p w14:paraId="44040FCA" w14:textId="77777777" w:rsidR="00C60821" w:rsidRPr="00374868" w:rsidRDefault="00C60821" w:rsidP="00C60821">
      <w:pPr>
        <w:spacing w:line="276" w:lineRule="auto"/>
        <w:rPr>
          <w:lang w:val="en-GB"/>
        </w:rPr>
      </w:pPr>
    </w:p>
    <w:p w14:paraId="6ADE88EE" w14:textId="77777777" w:rsidR="00C60821" w:rsidRPr="00374868" w:rsidRDefault="00C60821" w:rsidP="00C60821">
      <w:pPr>
        <w:spacing w:line="276" w:lineRule="auto"/>
        <w:rPr>
          <w:lang w:val="en-GB"/>
        </w:rPr>
      </w:pPr>
      <w:r w:rsidRPr="00374868">
        <w:rPr>
          <w:lang w:val="en-GB"/>
        </w:rPr>
        <w:t>Other options:</w:t>
      </w:r>
    </w:p>
    <w:p w14:paraId="7637F66A" w14:textId="696105B3" w:rsidR="00C60821" w:rsidRPr="00C410F3" w:rsidRDefault="00C60821" w:rsidP="00C60821">
      <w:pPr>
        <w:pStyle w:val="Textkrper"/>
        <w:rPr>
          <w:rStyle w:val="Hyperlink"/>
          <w:sz w:val="18"/>
          <w:szCs w:val="18"/>
          <w:lang w:val="en-GB"/>
        </w:rPr>
      </w:pPr>
      <w:r w:rsidRPr="00CE2CF8">
        <w:rPr>
          <w:rFonts w:ascii="Verdana" w:hAnsi="Verdana"/>
          <w:sz w:val="18"/>
          <w:szCs w:val="18"/>
          <w:lang w:val="en-GB"/>
        </w:rPr>
        <w:t xml:space="preserve">The </w:t>
      </w:r>
      <w:proofErr w:type="spellStart"/>
      <w:r w:rsidRPr="00374868">
        <w:rPr>
          <w:rFonts w:ascii="Verdana" w:hAnsi="Verdana"/>
          <w:sz w:val="18"/>
          <w:szCs w:val="18"/>
          <w:lang w:val="en-GB"/>
        </w:rPr>
        <w:t>Metadatamaker</w:t>
      </w:r>
      <w:proofErr w:type="spellEnd"/>
      <w:r w:rsidRPr="00374868">
        <w:rPr>
          <w:rFonts w:ascii="Verdana" w:hAnsi="Verdana"/>
          <w:sz w:val="18"/>
          <w:szCs w:val="18"/>
          <w:lang w:val="en-GB"/>
        </w:rPr>
        <w:t xml:space="preserve"> offered by the RWS can also be used to make the metadata and can be found at </w:t>
      </w:r>
      <w:hyperlink r:id="rId37" w:history="1">
        <w:r w:rsidRPr="00374868">
          <w:rPr>
            <w:rStyle w:val="Hyperlink"/>
            <w:sz w:val="18"/>
            <w:szCs w:val="18"/>
            <w:lang w:val="en-GB"/>
          </w:rPr>
          <w:t>http://rws.metainfomaker.nl/</w:t>
        </w:r>
      </w:hyperlink>
    </w:p>
    <w:p w14:paraId="5BF52656" w14:textId="79E886AC" w:rsidR="00C60821" w:rsidRPr="00CE2CF8" w:rsidRDefault="00C60821" w:rsidP="00C60821">
      <w:pPr>
        <w:pStyle w:val="Default"/>
        <w:rPr>
          <w:sz w:val="18"/>
          <w:szCs w:val="18"/>
          <w:lang w:val="en-GB"/>
        </w:rPr>
      </w:pPr>
      <w:r w:rsidRPr="00CE2CF8">
        <w:rPr>
          <w:rFonts w:ascii="Verdana" w:hAnsi="Verdana"/>
          <w:sz w:val="18"/>
          <w:szCs w:val="18"/>
          <w:lang w:val="en-GB"/>
        </w:rPr>
        <w:t xml:space="preserve">The </w:t>
      </w:r>
      <w:proofErr w:type="spellStart"/>
      <w:r w:rsidRPr="00CE2CF8">
        <w:rPr>
          <w:rFonts w:ascii="Verdana" w:hAnsi="Verdana"/>
          <w:sz w:val="18"/>
          <w:szCs w:val="18"/>
          <w:lang w:val="en-GB"/>
        </w:rPr>
        <w:t>Nationaal</w:t>
      </w:r>
      <w:proofErr w:type="spellEnd"/>
      <w:r w:rsidRPr="00CE2CF8">
        <w:rPr>
          <w:rFonts w:ascii="Verdana" w:hAnsi="Verdana"/>
          <w:sz w:val="18"/>
          <w:szCs w:val="18"/>
          <w:lang w:val="en-GB"/>
        </w:rPr>
        <w:t xml:space="preserve"> </w:t>
      </w:r>
      <w:proofErr w:type="spellStart"/>
      <w:r w:rsidRPr="00CE2CF8">
        <w:rPr>
          <w:rFonts w:ascii="Verdana" w:hAnsi="Verdana"/>
          <w:sz w:val="18"/>
          <w:szCs w:val="18"/>
          <w:lang w:val="en-GB"/>
        </w:rPr>
        <w:t>Georegister</w:t>
      </w:r>
      <w:proofErr w:type="spellEnd"/>
      <w:r w:rsidRPr="00CE2CF8">
        <w:rPr>
          <w:rFonts w:ascii="Verdana" w:hAnsi="Verdana"/>
          <w:sz w:val="18"/>
          <w:szCs w:val="18"/>
          <w:lang w:val="en-GB"/>
        </w:rPr>
        <w:t xml:space="preserve"> (NGR) allows meta data to be made, to do this a guest account is required. This can be requested by mailing to EZ </w:t>
      </w:r>
      <w:proofErr w:type="spellStart"/>
      <w:r w:rsidRPr="00CE2CF8">
        <w:rPr>
          <w:rFonts w:ascii="Verdana" w:hAnsi="Verdana"/>
          <w:sz w:val="18"/>
          <w:szCs w:val="18"/>
          <w:lang w:val="en-GB"/>
        </w:rPr>
        <w:t>geodatabeheer</w:t>
      </w:r>
      <w:proofErr w:type="spellEnd"/>
      <w:r w:rsidRPr="00CE2CF8">
        <w:rPr>
          <w:rFonts w:ascii="Verdana" w:hAnsi="Verdana"/>
          <w:sz w:val="18"/>
          <w:szCs w:val="18"/>
          <w:lang w:val="en-GB"/>
        </w:rPr>
        <w:t xml:space="preserve"> (</w:t>
      </w:r>
      <w:hyperlink r:id="rId38" w:history="1">
        <w:r w:rsidRPr="00CE2CF8">
          <w:rPr>
            <w:rStyle w:val="Hyperlink"/>
            <w:sz w:val="18"/>
            <w:szCs w:val="18"/>
            <w:lang w:val="en-GB"/>
          </w:rPr>
          <w:t>geodatabeheer.GISCC@</w:t>
        </w:r>
        <w:r w:rsidR="00DE469F">
          <w:rPr>
            <w:rStyle w:val="Hyperlink"/>
            <w:sz w:val="18"/>
            <w:szCs w:val="18"/>
            <w:lang w:val="en-GB"/>
          </w:rPr>
          <w:t>RVO</w:t>
        </w:r>
      </w:hyperlink>
      <w:r w:rsidRPr="00CE2CF8">
        <w:rPr>
          <w:rFonts w:ascii="Verdana" w:hAnsi="Verdana"/>
          <w:sz w:val="18"/>
          <w:szCs w:val="18"/>
          <w:lang w:val="en-GB"/>
        </w:rPr>
        <w:t xml:space="preserve"> )</w:t>
      </w:r>
    </w:p>
    <w:p w14:paraId="66CC8562" w14:textId="77777777" w:rsidR="00C60821" w:rsidRPr="00CE2CF8" w:rsidRDefault="00C60821" w:rsidP="00C60821">
      <w:pPr>
        <w:spacing w:line="276" w:lineRule="auto"/>
        <w:rPr>
          <w:szCs w:val="18"/>
          <w:lang w:val="en-GB"/>
        </w:rPr>
      </w:pPr>
    </w:p>
    <w:p w14:paraId="4F260021" w14:textId="77777777" w:rsidR="00C60821" w:rsidRPr="00CE2CF8" w:rsidRDefault="00C60821" w:rsidP="00C60821">
      <w:pPr>
        <w:spacing w:line="276" w:lineRule="auto"/>
        <w:rPr>
          <w:szCs w:val="18"/>
          <w:lang w:val="en-GB"/>
        </w:rPr>
      </w:pPr>
      <w:r w:rsidRPr="00CE2CF8">
        <w:rPr>
          <w:szCs w:val="18"/>
          <w:lang w:val="en-GB"/>
        </w:rPr>
        <w:t xml:space="preserve">Other options are possible as long as the data will be validated by the metadata validator for ISO 19115 version 2.0.0 (or newer version available at the time of creating the data) at the website of </w:t>
      </w:r>
      <w:proofErr w:type="spellStart"/>
      <w:proofErr w:type="gramStart"/>
      <w:r w:rsidRPr="00CE2CF8">
        <w:rPr>
          <w:szCs w:val="18"/>
          <w:lang w:val="en-GB"/>
        </w:rPr>
        <w:t>Geonovum</w:t>
      </w:r>
      <w:proofErr w:type="spellEnd"/>
      <w:proofErr w:type="gramEnd"/>
    </w:p>
    <w:p w14:paraId="7FDFD1AB" w14:textId="77777777" w:rsidR="00C60821" w:rsidRPr="00CE2CF8" w:rsidRDefault="00C60821" w:rsidP="00C60821">
      <w:pPr>
        <w:spacing w:line="276" w:lineRule="auto"/>
        <w:rPr>
          <w:szCs w:val="18"/>
          <w:lang w:val="en-GB"/>
        </w:rPr>
      </w:pPr>
    </w:p>
    <w:p w14:paraId="487B8B9A" w14:textId="77777777" w:rsidR="00C60821" w:rsidRPr="00374868" w:rsidRDefault="00C60821" w:rsidP="00C60821">
      <w:pPr>
        <w:spacing w:line="276" w:lineRule="auto"/>
        <w:rPr>
          <w:lang w:val="en-GB"/>
        </w:rPr>
      </w:pPr>
      <w:r w:rsidRPr="00374868">
        <w:rPr>
          <w:b/>
          <w:i/>
          <w:lang w:val="en-GB"/>
        </w:rPr>
        <w:t>Metadata elements with explanation</w:t>
      </w:r>
      <w:r w:rsidRPr="00374868">
        <w:rPr>
          <w:lang w:val="en-GB"/>
        </w:rPr>
        <w:t>:</w:t>
      </w:r>
    </w:p>
    <w:p w14:paraId="46A75DCC" w14:textId="77777777" w:rsidR="00C60821" w:rsidRPr="00374868" w:rsidRDefault="00C60821" w:rsidP="00C60821">
      <w:pPr>
        <w:spacing w:line="276" w:lineRule="auto"/>
        <w:rPr>
          <w:b/>
          <w:i/>
          <w:lang w:val="en-GB"/>
        </w:rPr>
      </w:pPr>
      <w:r w:rsidRPr="00374868">
        <w:rPr>
          <w:b/>
          <w:i/>
          <w:lang w:val="en-GB"/>
        </w:rPr>
        <w:t>Identification</w:t>
      </w:r>
    </w:p>
    <w:p w14:paraId="1DC6468F" w14:textId="77777777" w:rsidR="00C60821" w:rsidRPr="00374868" w:rsidRDefault="00C60821" w:rsidP="00A521C5">
      <w:pPr>
        <w:pStyle w:val="Listenabsatz"/>
        <w:numPr>
          <w:ilvl w:val="1"/>
          <w:numId w:val="4"/>
        </w:numPr>
        <w:spacing w:before="120" w:line="276" w:lineRule="auto"/>
        <w:ind w:left="0" w:firstLine="0"/>
        <w:rPr>
          <w:b/>
          <w:lang w:val="en-GB"/>
        </w:rPr>
      </w:pPr>
      <w:r w:rsidRPr="00374868">
        <w:rPr>
          <w:b/>
          <w:lang w:val="en-GB"/>
        </w:rPr>
        <w:t>File title:</w:t>
      </w:r>
    </w:p>
    <w:p w14:paraId="5A8DA18E" w14:textId="77777777" w:rsidR="00C60821" w:rsidRPr="00374868" w:rsidRDefault="00C60821" w:rsidP="00C60821">
      <w:pPr>
        <w:spacing w:line="276" w:lineRule="auto"/>
        <w:rPr>
          <w:lang w:val="en-GB"/>
        </w:rPr>
      </w:pPr>
      <w:r w:rsidRPr="00374868">
        <w:rPr>
          <w:lang w:val="en-GB"/>
        </w:rPr>
        <w:t xml:space="preserve">No abbreviations, complete title of the dataset covering the content of the dataset. </w:t>
      </w:r>
    </w:p>
    <w:p w14:paraId="067BBAFA" w14:textId="77777777" w:rsidR="00C60821" w:rsidRPr="00374868" w:rsidRDefault="00C60821" w:rsidP="00A521C5">
      <w:pPr>
        <w:pStyle w:val="Listenabsatz"/>
        <w:numPr>
          <w:ilvl w:val="1"/>
          <w:numId w:val="4"/>
        </w:numPr>
        <w:spacing w:before="120" w:line="276" w:lineRule="auto"/>
        <w:ind w:left="0" w:firstLine="0"/>
        <w:rPr>
          <w:b/>
          <w:lang w:val="en-GB"/>
        </w:rPr>
      </w:pPr>
      <w:r w:rsidRPr="00374868">
        <w:rPr>
          <w:b/>
          <w:lang w:val="en-GB"/>
        </w:rPr>
        <w:t>Status:</w:t>
      </w:r>
    </w:p>
    <w:p w14:paraId="53C0BBFF" w14:textId="77777777" w:rsidR="00C60821" w:rsidRPr="00374868" w:rsidRDefault="00C60821" w:rsidP="00C60821">
      <w:pPr>
        <w:spacing w:line="276" w:lineRule="auto"/>
        <w:rPr>
          <w:lang w:val="en-GB"/>
        </w:rPr>
      </w:pPr>
      <w:proofErr w:type="gramStart"/>
      <w:r w:rsidRPr="00374868">
        <w:rPr>
          <w:lang w:val="en-GB"/>
        </w:rPr>
        <w:t>According</w:t>
      </w:r>
      <w:proofErr w:type="gramEnd"/>
      <w:r w:rsidRPr="00374868">
        <w:rPr>
          <w:lang w:val="en-GB"/>
        </w:rPr>
        <w:t xml:space="preserve"> a standard list:</w:t>
      </w:r>
    </w:p>
    <w:p w14:paraId="23F901CD" w14:textId="77777777" w:rsidR="00C60821" w:rsidRPr="00374868" w:rsidRDefault="00C60821" w:rsidP="00C60821">
      <w:pPr>
        <w:rPr>
          <w:lang w:val="en-GB"/>
        </w:rPr>
      </w:pPr>
      <w:r w:rsidRPr="00374868">
        <w:rPr>
          <w:lang w:val="en-GB"/>
        </w:rPr>
        <w:t xml:space="preserve">completed; </w:t>
      </w:r>
      <w:proofErr w:type="spellStart"/>
      <w:r w:rsidRPr="00CE2CF8">
        <w:rPr>
          <w:lang w:val="en-GB"/>
        </w:rPr>
        <w:t>historicalArchive</w:t>
      </w:r>
      <w:proofErr w:type="spellEnd"/>
      <w:r w:rsidRPr="00374868">
        <w:rPr>
          <w:lang w:val="en-GB"/>
        </w:rPr>
        <w:t xml:space="preserve">; </w:t>
      </w:r>
      <w:r w:rsidRPr="00CE2CF8">
        <w:rPr>
          <w:lang w:val="en-GB"/>
        </w:rPr>
        <w:t>obsolete</w:t>
      </w:r>
      <w:r w:rsidRPr="00374868">
        <w:rPr>
          <w:lang w:val="en-GB"/>
        </w:rPr>
        <w:t xml:space="preserve">; </w:t>
      </w:r>
      <w:proofErr w:type="spellStart"/>
      <w:r w:rsidRPr="00CE2CF8">
        <w:rPr>
          <w:lang w:val="en-GB"/>
        </w:rPr>
        <w:t>onGoing</w:t>
      </w:r>
      <w:proofErr w:type="spellEnd"/>
      <w:r w:rsidRPr="00374868">
        <w:rPr>
          <w:lang w:val="en-GB"/>
        </w:rPr>
        <w:t xml:space="preserve">; planned; </w:t>
      </w:r>
      <w:r w:rsidRPr="00CE2CF8">
        <w:rPr>
          <w:lang w:val="en-GB"/>
        </w:rPr>
        <w:t>required</w:t>
      </w:r>
      <w:r w:rsidRPr="00374868">
        <w:rPr>
          <w:lang w:val="en-GB"/>
        </w:rPr>
        <w:t xml:space="preserve">; </w:t>
      </w:r>
      <w:proofErr w:type="spellStart"/>
      <w:r w:rsidRPr="00CE2CF8">
        <w:rPr>
          <w:lang w:val="en-GB"/>
        </w:rPr>
        <w:t>underDevelopment</w:t>
      </w:r>
      <w:proofErr w:type="spellEnd"/>
      <w:r w:rsidRPr="00374868">
        <w:rPr>
          <w:lang w:val="en-GB"/>
        </w:rPr>
        <w:t>.</w:t>
      </w:r>
    </w:p>
    <w:p w14:paraId="22C6D8FC" w14:textId="77777777" w:rsidR="00C60821" w:rsidRPr="00374868" w:rsidRDefault="00C60821" w:rsidP="00A521C5">
      <w:pPr>
        <w:pStyle w:val="Listenabsatz"/>
        <w:numPr>
          <w:ilvl w:val="1"/>
          <w:numId w:val="4"/>
        </w:numPr>
        <w:spacing w:before="120" w:line="276" w:lineRule="auto"/>
        <w:ind w:left="0" w:firstLine="0"/>
        <w:rPr>
          <w:b/>
          <w:lang w:val="en-GB"/>
        </w:rPr>
      </w:pPr>
      <w:r w:rsidRPr="00374868">
        <w:rPr>
          <w:b/>
          <w:lang w:val="en-GB"/>
        </w:rPr>
        <w:t xml:space="preserve">Source data date: </w:t>
      </w:r>
    </w:p>
    <w:p w14:paraId="417F0846" w14:textId="77777777" w:rsidR="00C60821" w:rsidRPr="00374868" w:rsidRDefault="00C60821" w:rsidP="00A521C5">
      <w:pPr>
        <w:pStyle w:val="Listenabsatz"/>
        <w:numPr>
          <w:ilvl w:val="2"/>
          <w:numId w:val="4"/>
        </w:numPr>
        <w:spacing w:line="276" w:lineRule="auto"/>
        <w:ind w:left="0" w:firstLine="0"/>
        <w:rPr>
          <w:lang w:val="en-GB"/>
        </w:rPr>
      </w:pPr>
      <w:r w:rsidRPr="00CE2CF8">
        <w:rPr>
          <w:rFonts w:cs="Arial"/>
          <w:color w:val="000000"/>
          <w:lang w:val="en-GB"/>
        </w:rPr>
        <w:t>creation</w:t>
      </w:r>
      <w:r w:rsidRPr="00374868">
        <w:rPr>
          <w:lang w:val="en-GB"/>
        </w:rPr>
        <w:t xml:space="preserve"> YYYY-MM-DD</w:t>
      </w:r>
    </w:p>
    <w:p w14:paraId="416D3F45" w14:textId="68ED23E2" w:rsidR="00C60821" w:rsidRPr="00374868" w:rsidRDefault="00C60821" w:rsidP="00A521C5">
      <w:pPr>
        <w:pStyle w:val="Listenabsatz"/>
        <w:numPr>
          <w:ilvl w:val="2"/>
          <w:numId w:val="4"/>
        </w:numPr>
        <w:spacing w:line="276" w:lineRule="auto"/>
        <w:ind w:left="0" w:firstLine="0"/>
        <w:rPr>
          <w:lang w:val="en-GB"/>
        </w:rPr>
      </w:pPr>
      <w:r w:rsidRPr="00CE2CF8">
        <w:rPr>
          <w:rFonts w:cs="Arial"/>
          <w:color w:val="000000"/>
          <w:lang w:val="en-GB"/>
        </w:rPr>
        <w:t>publication</w:t>
      </w:r>
      <w:r w:rsidRPr="00374868">
        <w:rPr>
          <w:lang w:val="en-GB"/>
        </w:rPr>
        <w:t xml:space="preserve"> YYYY-MM-DD (date of approval by </w:t>
      </w:r>
      <w:r w:rsidR="00DE469F">
        <w:rPr>
          <w:lang w:val="en-GB"/>
        </w:rPr>
        <w:t>RVO</w:t>
      </w:r>
      <w:r w:rsidRPr="00374868">
        <w:rPr>
          <w:lang w:val="en-GB"/>
        </w:rPr>
        <w:t>)</w:t>
      </w:r>
    </w:p>
    <w:p w14:paraId="17210BBE" w14:textId="77777777" w:rsidR="00C60821" w:rsidRPr="00374868" w:rsidRDefault="00C60821" w:rsidP="00A521C5">
      <w:pPr>
        <w:pStyle w:val="Listenabsatz"/>
        <w:numPr>
          <w:ilvl w:val="2"/>
          <w:numId w:val="4"/>
        </w:numPr>
        <w:spacing w:after="120" w:line="276" w:lineRule="auto"/>
        <w:ind w:left="0" w:firstLine="0"/>
        <w:rPr>
          <w:lang w:val="en-GB"/>
        </w:rPr>
      </w:pPr>
      <w:r w:rsidRPr="00CE2CF8">
        <w:rPr>
          <w:rFonts w:cs="Arial"/>
          <w:color w:val="000000"/>
          <w:lang w:val="en-GB"/>
        </w:rPr>
        <w:t>revision</w:t>
      </w:r>
      <w:r w:rsidRPr="00374868">
        <w:rPr>
          <w:lang w:val="en-GB"/>
        </w:rPr>
        <w:t xml:space="preserve"> YYYY-MM-DD</w:t>
      </w:r>
    </w:p>
    <w:p w14:paraId="69CC2B0C" w14:textId="77777777" w:rsidR="00C60821" w:rsidRPr="00374868" w:rsidRDefault="00C60821" w:rsidP="00C60821">
      <w:pPr>
        <w:pStyle w:val="Listenabsatz"/>
        <w:spacing w:after="120" w:line="276" w:lineRule="auto"/>
        <w:ind w:left="0"/>
        <w:rPr>
          <w:lang w:val="en-GB"/>
        </w:rPr>
      </w:pPr>
    </w:p>
    <w:p w14:paraId="589C5FF2" w14:textId="77777777" w:rsidR="00C60821" w:rsidRPr="00374868" w:rsidRDefault="00C60821" w:rsidP="00A521C5">
      <w:pPr>
        <w:pStyle w:val="Listenabsatz"/>
        <w:numPr>
          <w:ilvl w:val="1"/>
          <w:numId w:val="4"/>
        </w:numPr>
        <w:spacing w:before="120" w:line="276" w:lineRule="auto"/>
        <w:ind w:left="0" w:firstLine="0"/>
        <w:rPr>
          <w:b/>
          <w:lang w:val="en-GB"/>
        </w:rPr>
      </w:pPr>
      <w:r w:rsidRPr="00CE2CF8">
        <w:rPr>
          <w:rStyle w:val="Hervorhebung"/>
          <w:rFonts w:cs="Arial"/>
          <w:b/>
          <w:color w:val="000000"/>
          <w:lang w:val="en-GB"/>
        </w:rPr>
        <w:t>abstract</w:t>
      </w:r>
      <w:r w:rsidRPr="00374868">
        <w:rPr>
          <w:b/>
          <w:lang w:val="en-GB"/>
        </w:rPr>
        <w:t>:</w:t>
      </w:r>
    </w:p>
    <w:p w14:paraId="0219B909" w14:textId="77777777" w:rsidR="00C60821" w:rsidRPr="00374868" w:rsidRDefault="00C60821" w:rsidP="00C60821">
      <w:pPr>
        <w:spacing w:line="276" w:lineRule="auto"/>
        <w:rPr>
          <w:lang w:val="en-GB"/>
        </w:rPr>
      </w:pPr>
      <w:r w:rsidRPr="00374868">
        <w:rPr>
          <w:lang w:val="en-GB"/>
        </w:rPr>
        <w:lastRenderedPageBreak/>
        <w:t>Short description of the content of the dataset.</w:t>
      </w:r>
    </w:p>
    <w:p w14:paraId="2FDC33E3" w14:textId="77777777" w:rsidR="00C60821" w:rsidRPr="00374868" w:rsidRDefault="00C60821" w:rsidP="00A521C5">
      <w:pPr>
        <w:pStyle w:val="Listenabsatz"/>
        <w:numPr>
          <w:ilvl w:val="1"/>
          <w:numId w:val="4"/>
        </w:numPr>
        <w:spacing w:before="120" w:line="276" w:lineRule="auto"/>
        <w:ind w:left="0" w:firstLine="0"/>
        <w:rPr>
          <w:b/>
          <w:lang w:val="en-GB"/>
        </w:rPr>
      </w:pPr>
      <w:r w:rsidRPr="00374868">
        <w:rPr>
          <w:b/>
          <w:lang w:val="en-GB"/>
        </w:rPr>
        <w:t>Subject / topics:</w:t>
      </w:r>
    </w:p>
    <w:p w14:paraId="2DBF45FD" w14:textId="77777777" w:rsidR="00C60821" w:rsidRPr="00374868" w:rsidRDefault="00C60821" w:rsidP="00C60821">
      <w:pPr>
        <w:spacing w:line="276" w:lineRule="auto"/>
        <w:rPr>
          <w:lang w:val="en-GB"/>
        </w:rPr>
      </w:pPr>
      <w:r w:rsidRPr="00374868">
        <w:rPr>
          <w:lang w:val="en-GB"/>
        </w:rPr>
        <w:t xml:space="preserve">Define the key topic(s) of the </w:t>
      </w:r>
      <w:proofErr w:type="gramStart"/>
      <w:r w:rsidRPr="00374868">
        <w:rPr>
          <w:lang w:val="en-GB"/>
        </w:rPr>
        <w:t>dataset</w:t>
      </w:r>
      <w:proofErr w:type="gramEnd"/>
    </w:p>
    <w:p w14:paraId="1DECC012" w14:textId="77777777" w:rsidR="00C60821" w:rsidRPr="00374868" w:rsidRDefault="00C60821" w:rsidP="00A521C5">
      <w:pPr>
        <w:pStyle w:val="Listenabsatz"/>
        <w:numPr>
          <w:ilvl w:val="1"/>
          <w:numId w:val="4"/>
        </w:numPr>
        <w:spacing w:before="120" w:line="276" w:lineRule="auto"/>
        <w:ind w:left="0" w:firstLine="0"/>
        <w:rPr>
          <w:b/>
          <w:lang w:val="en-GB"/>
        </w:rPr>
      </w:pPr>
      <w:r w:rsidRPr="00374868">
        <w:rPr>
          <w:b/>
          <w:lang w:val="en-GB"/>
        </w:rPr>
        <w:t>Keywords:</w:t>
      </w:r>
    </w:p>
    <w:p w14:paraId="1E913F1E" w14:textId="77777777" w:rsidR="00C60821" w:rsidRPr="00374868" w:rsidRDefault="00C60821" w:rsidP="00C60821">
      <w:pPr>
        <w:spacing w:line="276" w:lineRule="auto"/>
        <w:rPr>
          <w:lang w:val="en-GB"/>
        </w:rPr>
      </w:pPr>
      <w:r w:rsidRPr="00374868">
        <w:rPr>
          <w:lang w:val="en-GB"/>
        </w:rPr>
        <w:t>Keywords describing the dataset, e.g.</w:t>
      </w:r>
    </w:p>
    <w:p w14:paraId="452F2DCD" w14:textId="77777777" w:rsidR="00C60821" w:rsidRPr="00374868" w:rsidRDefault="00C60821" w:rsidP="00A521C5">
      <w:pPr>
        <w:pStyle w:val="Listenabsatz"/>
        <w:numPr>
          <w:ilvl w:val="0"/>
          <w:numId w:val="6"/>
        </w:numPr>
        <w:spacing w:line="276" w:lineRule="auto"/>
        <w:ind w:left="0" w:firstLine="0"/>
        <w:rPr>
          <w:lang w:val="en-GB"/>
        </w:rPr>
      </w:pPr>
      <w:r w:rsidRPr="00374868">
        <w:rPr>
          <w:lang w:val="en-GB"/>
        </w:rPr>
        <w:t>Wind Farm Site</w:t>
      </w:r>
    </w:p>
    <w:p w14:paraId="3DFCEB63" w14:textId="77777777" w:rsidR="00C60821" w:rsidRPr="00374868" w:rsidRDefault="00C60821" w:rsidP="00A521C5">
      <w:pPr>
        <w:pStyle w:val="Listenabsatz"/>
        <w:numPr>
          <w:ilvl w:val="0"/>
          <w:numId w:val="6"/>
        </w:numPr>
        <w:spacing w:line="276" w:lineRule="auto"/>
        <w:ind w:left="0" w:firstLine="0"/>
        <w:rPr>
          <w:lang w:val="en-GB"/>
        </w:rPr>
      </w:pPr>
      <w:r w:rsidRPr="00374868">
        <w:rPr>
          <w:lang w:val="en-GB"/>
        </w:rPr>
        <w:t>Wind Farm Zone … (</w:t>
      </w:r>
      <w:proofErr w:type="spellStart"/>
      <w:r w:rsidRPr="00374868">
        <w:rPr>
          <w:lang w:val="en-GB"/>
        </w:rPr>
        <w:t>Borssele</w:t>
      </w:r>
      <w:proofErr w:type="spellEnd"/>
      <w:r w:rsidRPr="00374868">
        <w:rPr>
          <w:lang w:val="en-GB"/>
        </w:rPr>
        <w:t xml:space="preserve"> or </w:t>
      </w:r>
      <w:proofErr w:type="spellStart"/>
      <w:r w:rsidRPr="00374868">
        <w:rPr>
          <w:lang w:val="en-GB"/>
        </w:rPr>
        <w:t>Hollandse</w:t>
      </w:r>
      <w:proofErr w:type="spellEnd"/>
      <w:r w:rsidRPr="00374868">
        <w:rPr>
          <w:lang w:val="en-GB"/>
        </w:rPr>
        <w:t xml:space="preserve"> </w:t>
      </w:r>
      <w:proofErr w:type="spellStart"/>
      <w:r w:rsidRPr="00374868">
        <w:rPr>
          <w:lang w:val="en-GB"/>
        </w:rPr>
        <w:t>Kust</w:t>
      </w:r>
      <w:proofErr w:type="spellEnd"/>
      <w:r w:rsidRPr="00374868">
        <w:rPr>
          <w:lang w:val="en-GB"/>
        </w:rPr>
        <w:t>)</w:t>
      </w:r>
    </w:p>
    <w:p w14:paraId="2ADF0D9B" w14:textId="77777777" w:rsidR="00C60821" w:rsidRPr="00374868" w:rsidRDefault="00C60821" w:rsidP="00A521C5">
      <w:pPr>
        <w:pStyle w:val="Listenabsatz"/>
        <w:numPr>
          <w:ilvl w:val="0"/>
          <w:numId w:val="6"/>
        </w:numPr>
        <w:spacing w:line="276" w:lineRule="auto"/>
        <w:ind w:left="0" w:firstLine="0"/>
        <w:rPr>
          <w:lang w:val="en-GB"/>
        </w:rPr>
      </w:pPr>
      <w:r w:rsidRPr="00374868">
        <w:rPr>
          <w:lang w:val="en-GB"/>
        </w:rPr>
        <w:t>…</w:t>
      </w:r>
    </w:p>
    <w:p w14:paraId="4A19C894" w14:textId="77777777" w:rsidR="00C60821" w:rsidRPr="00374868" w:rsidRDefault="00C60821" w:rsidP="00A521C5">
      <w:pPr>
        <w:pStyle w:val="Listenabsatz"/>
        <w:numPr>
          <w:ilvl w:val="0"/>
          <w:numId w:val="6"/>
        </w:numPr>
        <w:spacing w:line="276" w:lineRule="auto"/>
        <w:ind w:left="0" w:firstLine="0"/>
        <w:rPr>
          <w:lang w:val="en-GB"/>
        </w:rPr>
      </w:pPr>
      <w:r w:rsidRPr="00374868">
        <w:rPr>
          <w:lang w:val="en-GB"/>
        </w:rPr>
        <w:t>…</w:t>
      </w:r>
    </w:p>
    <w:p w14:paraId="5A30A45D" w14:textId="77777777" w:rsidR="00C60821" w:rsidRPr="00374868" w:rsidRDefault="00C60821" w:rsidP="00C60821">
      <w:pPr>
        <w:pStyle w:val="Listenabsatz"/>
        <w:spacing w:line="276" w:lineRule="auto"/>
        <w:ind w:left="0"/>
        <w:rPr>
          <w:lang w:val="en-GB"/>
        </w:rPr>
      </w:pPr>
    </w:p>
    <w:p w14:paraId="171E7262" w14:textId="77777777" w:rsidR="00C60821" w:rsidRPr="00374868" w:rsidRDefault="00C60821" w:rsidP="00A521C5">
      <w:pPr>
        <w:pStyle w:val="Listenabsatz"/>
        <w:numPr>
          <w:ilvl w:val="1"/>
          <w:numId w:val="4"/>
        </w:numPr>
        <w:spacing w:before="120" w:line="276" w:lineRule="auto"/>
        <w:ind w:left="0" w:firstLine="0"/>
        <w:rPr>
          <w:b/>
          <w:lang w:val="en-GB"/>
        </w:rPr>
      </w:pPr>
      <w:r w:rsidRPr="00374868">
        <w:rPr>
          <w:b/>
          <w:lang w:val="en-GB"/>
        </w:rPr>
        <w:t xml:space="preserve">Revision frequency: </w:t>
      </w:r>
    </w:p>
    <w:p w14:paraId="0616D0FA" w14:textId="77777777" w:rsidR="00C60821" w:rsidRPr="00374868" w:rsidRDefault="00C60821" w:rsidP="00C60821">
      <w:pPr>
        <w:spacing w:line="276" w:lineRule="auto"/>
        <w:rPr>
          <w:lang w:val="en-GB"/>
        </w:rPr>
      </w:pPr>
      <w:r w:rsidRPr="00374868">
        <w:rPr>
          <w:lang w:val="en-GB"/>
        </w:rPr>
        <w:t>N/A</w:t>
      </w:r>
    </w:p>
    <w:p w14:paraId="345BC337" w14:textId="77777777" w:rsidR="00C60821" w:rsidRPr="00374868" w:rsidRDefault="00C60821" w:rsidP="00A521C5">
      <w:pPr>
        <w:pStyle w:val="Listenabsatz"/>
        <w:numPr>
          <w:ilvl w:val="1"/>
          <w:numId w:val="4"/>
        </w:numPr>
        <w:spacing w:before="120" w:line="276" w:lineRule="auto"/>
        <w:ind w:left="0" w:firstLine="0"/>
        <w:rPr>
          <w:b/>
          <w:lang w:val="en-GB"/>
        </w:rPr>
      </w:pPr>
      <w:r w:rsidRPr="00374868">
        <w:rPr>
          <w:b/>
          <w:lang w:val="en-GB"/>
        </w:rPr>
        <w:t xml:space="preserve">Next revision date: </w:t>
      </w:r>
    </w:p>
    <w:p w14:paraId="3F5CD7E4" w14:textId="77777777" w:rsidR="00C60821" w:rsidRPr="00374868" w:rsidRDefault="00C60821" w:rsidP="00C60821">
      <w:pPr>
        <w:spacing w:line="276" w:lineRule="auto"/>
        <w:rPr>
          <w:lang w:val="en-GB"/>
        </w:rPr>
      </w:pPr>
      <w:r w:rsidRPr="00374868">
        <w:rPr>
          <w:lang w:val="en-GB"/>
        </w:rPr>
        <w:t>N/A</w:t>
      </w:r>
    </w:p>
    <w:p w14:paraId="67D32788" w14:textId="77777777" w:rsidR="00C60821" w:rsidRPr="00374868" w:rsidRDefault="00C60821" w:rsidP="00A521C5">
      <w:pPr>
        <w:pStyle w:val="Listenabsatz"/>
        <w:numPr>
          <w:ilvl w:val="1"/>
          <w:numId w:val="4"/>
        </w:numPr>
        <w:spacing w:before="120" w:line="276" w:lineRule="auto"/>
        <w:ind w:left="0" w:firstLine="0"/>
        <w:rPr>
          <w:b/>
          <w:lang w:val="en-GB"/>
        </w:rPr>
      </w:pPr>
      <w:r w:rsidRPr="00374868">
        <w:rPr>
          <w:b/>
          <w:lang w:val="en-GB"/>
        </w:rPr>
        <w:t>Purpose of production:</w:t>
      </w:r>
    </w:p>
    <w:p w14:paraId="2AA08737" w14:textId="77777777" w:rsidR="00C60821" w:rsidRPr="00374868" w:rsidRDefault="00C60821" w:rsidP="00C60821">
      <w:pPr>
        <w:spacing w:line="276" w:lineRule="auto"/>
        <w:rPr>
          <w:lang w:val="en-GB"/>
        </w:rPr>
      </w:pPr>
      <w:r w:rsidRPr="00374868">
        <w:rPr>
          <w:lang w:val="en-GB"/>
        </w:rPr>
        <w:t>Concise description of the original aim of the dataset</w:t>
      </w:r>
    </w:p>
    <w:p w14:paraId="6B7017A7" w14:textId="77777777" w:rsidR="00C60821" w:rsidRPr="00374868" w:rsidRDefault="00C60821" w:rsidP="00A521C5">
      <w:pPr>
        <w:pStyle w:val="Listenabsatz"/>
        <w:numPr>
          <w:ilvl w:val="1"/>
          <w:numId w:val="4"/>
        </w:numPr>
        <w:spacing w:before="120" w:line="276" w:lineRule="auto"/>
        <w:ind w:left="0" w:firstLine="0"/>
        <w:rPr>
          <w:b/>
          <w:lang w:val="en-GB"/>
        </w:rPr>
      </w:pPr>
      <w:proofErr w:type="gramStart"/>
      <w:r w:rsidRPr="00CE2CF8">
        <w:rPr>
          <w:rFonts w:cs="Arial"/>
          <w:b/>
          <w:color w:val="000000"/>
          <w:szCs w:val="18"/>
          <w:lang w:val="en-GB"/>
        </w:rPr>
        <w:t>Denominator</w:t>
      </w:r>
      <w:r w:rsidRPr="00CE2CF8">
        <w:rPr>
          <w:rFonts w:ascii="Arial" w:hAnsi="Arial" w:cs="Arial"/>
          <w:b/>
          <w:color w:val="000000"/>
          <w:sz w:val="20"/>
          <w:szCs w:val="20"/>
          <w:lang w:val="en-GB"/>
        </w:rPr>
        <w:t xml:space="preserve"> </w:t>
      </w:r>
      <w:r w:rsidRPr="00374868">
        <w:rPr>
          <w:b/>
          <w:lang w:val="en-GB"/>
        </w:rPr>
        <w:t>:</w:t>
      </w:r>
      <w:proofErr w:type="gramEnd"/>
      <w:r w:rsidRPr="00374868">
        <w:rPr>
          <w:b/>
          <w:lang w:val="en-GB"/>
        </w:rPr>
        <w:t xml:space="preserve"> </w:t>
      </w:r>
    </w:p>
    <w:p w14:paraId="4648573B" w14:textId="77777777" w:rsidR="00C60821" w:rsidRPr="00374868" w:rsidRDefault="00C60821" w:rsidP="00C60821">
      <w:pPr>
        <w:spacing w:line="276" w:lineRule="auto"/>
        <w:rPr>
          <w:lang w:val="en-GB"/>
        </w:rPr>
      </w:pPr>
      <w:r w:rsidRPr="00374868">
        <w:rPr>
          <w:lang w:val="en-GB"/>
        </w:rPr>
        <w:t>Scale on which the dataset can be used.</w:t>
      </w:r>
    </w:p>
    <w:p w14:paraId="60474C1F" w14:textId="77777777" w:rsidR="00C60821" w:rsidRPr="00374868" w:rsidRDefault="00C60821" w:rsidP="00A521C5">
      <w:pPr>
        <w:pStyle w:val="Listenabsatz"/>
        <w:numPr>
          <w:ilvl w:val="1"/>
          <w:numId w:val="4"/>
        </w:numPr>
        <w:spacing w:before="120" w:line="276" w:lineRule="auto"/>
        <w:ind w:left="0" w:firstLine="0"/>
        <w:rPr>
          <w:b/>
          <w:lang w:val="en-GB"/>
        </w:rPr>
      </w:pPr>
      <w:proofErr w:type="spellStart"/>
      <w:proofErr w:type="gramStart"/>
      <w:r w:rsidRPr="00CE2CF8">
        <w:rPr>
          <w:rFonts w:cs="Arial"/>
          <w:b/>
          <w:color w:val="000000"/>
          <w:szCs w:val="18"/>
          <w:lang w:val="en-GB"/>
        </w:rPr>
        <w:t>useLimitation</w:t>
      </w:r>
      <w:proofErr w:type="spellEnd"/>
      <w:r w:rsidRPr="00CE2CF8">
        <w:rPr>
          <w:rFonts w:ascii="Arial" w:hAnsi="Arial" w:cs="Arial"/>
          <w:color w:val="000000"/>
          <w:sz w:val="16"/>
          <w:szCs w:val="16"/>
          <w:lang w:val="en-GB"/>
        </w:rPr>
        <w:t xml:space="preserve"> </w:t>
      </w:r>
      <w:r w:rsidRPr="00374868">
        <w:rPr>
          <w:b/>
          <w:lang w:val="en-GB"/>
        </w:rPr>
        <w:t>:</w:t>
      </w:r>
      <w:proofErr w:type="gramEnd"/>
      <w:r w:rsidRPr="00374868">
        <w:rPr>
          <w:b/>
          <w:lang w:val="en-GB"/>
        </w:rPr>
        <w:t xml:space="preserve"> </w:t>
      </w:r>
    </w:p>
    <w:p w14:paraId="2A402B5D" w14:textId="77777777" w:rsidR="00C60821" w:rsidRPr="00374868" w:rsidRDefault="00C60821" w:rsidP="00C60821">
      <w:pPr>
        <w:spacing w:line="276" w:lineRule="auto"/>
        <w:rPr>
          <w:lang w:val="en-GB"/>
        </w:rPr>
      </w:pPr>
      <w:r w:rsidRPr="00374868">
        <w:rPr>
          <w:lang w:val="en-GB"/>
        </w:rPr>
        <w:t xml:space="preserve">Applications for which the data set is not to be used. </w:t>
      </w:r>
      <w:proofErr w:type="gramStart"/>
      <w:r w:rsidRPr="00374868">
        <w:rPr>
          <w:lang w:val="en-GB"/>
        </w:rPr>
        <w:t>I.e.</w:t>
      </w:r>
      <w:proofErr w:type="gramEnd"/>
      <w:r w:rsidRPr="00374868">
        <w:rPr>
          <w:lang w:val="en-GB"/>
        </w:rPr>
        <w:t xml:space="preserve"> Not to be used for navigation. Not to be used on a scale larger then 1:50.000</w:t>
      </w:r>
    </w:p>
    <w:p w14:paraId="7ACC4A0D" w14:textId="77777777" w:rsidR="00C60821" w:rsidRPr="00374868" w:rsidRDefault="00C60821" w:rsidP="00A521C5">
      <w:pPr>
        <w:pStyle w:val="Listenabsatz"/>
        <w:numPr>
          <w:ilvl w:val="1"/>
          <w:numId w:val="4"/>
        </w:numPr>
        <w:spacing w:before="120" w:line="276" w:lineRule="auto"/>
        <w:ind w:left="0" w:firstLine="0"/>
        <w:rPr>
          <w:b/>
          <w:szCs w:val="18"/>
          <w:lang w:val="en-GB"/>
        </w:rPr>
      </w:pPr>
      <w:proofErr w:type="spellStart"/>
      <w:r w:rsidRPr="00CE2CF8">
        <w:rPr>
          <w:rFonts w:cs="Arial"/>
          <w:b/>
          <w:color w:val="000000"/>
          <w:szCs w:val="18"/>
          <w:lang w:val="en-GB"/>
        </w:rPr>
        <w:t>accessConstraints</w:t>
      </w:r>
      <w:proofErr w:type="spellEnd"/>
      <w:r w:rsidRPr="00CE2CF8">
        <w:rPr>
          <w:rFonts w:cs="Arial"/>
          <w:b/>
          <w:color w:val="000000"/>
          <w:szCs w:val="18"/>
          <w:lang w:val="en-GB"/>
        </w:rPr>
        <w:t>:</w:t>
      </w:r>
    </w:p>
    <w:p w14:paraId="0A41C891" w14:textId="77777777" w:rsidR="00C60821" w:rsidRPr="00374868" w:rsidRDefault="00C60821" w:rsidP="00C60821">
      <w:pPr>
        <w:spacing w:line="276" w:lineRule="auto"/>
        <w:rPr>
          <w:lang w:val="en-GB"/>
        </w:rPr>
      </w:pPr>
      <w:r w:rsidRPr="00374868">
        <w:rPr>
          <w:lang w:val="en-GB"/>
        </w:rPr>
        <w:t xml:space="preserve">None, data will be published in the public </w:t>
      </w:r>
      <w:proofErr w:type="gramStart"/>
      <w:r w:rsidRPr="00374868">
        <w:rPr>
          <w:lang w:val="en-GB"/>
        </w:rPr>
        <w:t>domain</w:t>
      </w:r>
      <w:proofErr w:type="gramEnd"/>
    </w:p>
    <w:p w14:paraId="18B80F43" w14:textId="77777777" w:rsidR="00C60821" w:rsidRPr="00374868" w:rsidRDefault="00C60821" w:rsidP="00A521C5">
      <w:pPr>
        <w:pStyle w:val="Listenabsatz"/>
        <w:numPr>
          <w:ilvl w:val="1"/>
          <w:numId w:val="4"/>
        </w:numPr>
        <w:spacing w:before="120" w:line="276" w:lineRule="auto"/>
        <w:ind w:left="0" w:firstLine="0"/>
        <w:rPr>
          <w:b/>
          <w:lang w:val="en-GB"/>
        </w:rPr>
      </w:pPr>
      <w:proofErr w:type="spellStart"/>
      <w:r w:rsidRPr="00CE2CF8">
        <w:rPr>
          <w:rFonts w:cs="Arial"/>
          <w:b/>
          <w:color w:val="000000"/>
          <w:szCs w:val="18"/>
          <w:lang w:val="en-GB"/>
        </w:rPr>
        <w:t>useConstraints</w:t>
      </w:r>
      <w:proofErr w:type="spellEnd"/>
      <w:r w:rsidRPr="00CE2CF8">
        <w:rPr>
          <w:rFonts w:cs="Arial"/>
          <w:b/>
          <w:color w:val="000000"/>
          <w:szCs w:val="18"/>
          <w:lang w:val="en-GB"/>
        </w:rPr>
        <w:t>:</w:t>
      </w:r>
    </w:p>
    <w:p w14:paraId="1D33EBCB" w14:textId="77777777" w:rsidR="00461B6E" w:rsidRDefault="00C60821" w:rsidP="00C60821">
      <w:pPr>
        <w:spacing w:line="276" w:lineRule="auto"/>
        <w:rPr>
          <w:lang w:val="en-GB"/>
        </w:rPr>
      </w:pPr>
      <w:r w:rsidRPr="00374868">
        <w:rPr>
          <w:lang w:val="en-GB"/>
        </w:rPr>
        <w:t xml:space="preserve">The creative commons license 4.0 apply to this material. See </w:t>
      </w:r>
      <w:proofErr w:type="gramStart"/>
      <w:r w:rsidRPr="00374868">
        <w:rPr>
          <w:lang w:val="en-GB"/>
        </w:rPr>
        <w:t>hyperlink</w:t>
      </w:r>
      <w:proofErr w:type="gramEnd"/>
    </w:p>
    <w:p w14:paraId="6BE97FB8" w14:textId="15C459D3" w:rsidR="00461B6E" w:rsidRPr="00374868" w:rsidRDefault="00000000" w:rsidP="00461B6E">
      <w:pPr>
        <w:spacing w:line="276" w:lineRule="auto"/>
        <w:rPr>
          <w:lang w:val="en-GB"/>
        </w:rPr>
      </w:pPr>
      <w:hyperlink r:id="rId39" w:history="1">
        <w:r w:rsidR="00461B6E" w:rsidRPr="00374868">
          <w:rPr>
            <w:rStyle w:val="Hyperlink"/>
            <w:lang w:val="en-GB"/>
          </w:rPr>
          <w:t>https://creativecommons.org/licenses/by/4.0/</w:t>
        </w:r>
      </w:hyperlink>
    </w:p>
    <w:p w14:paraId="7F2D17C0" w14:textId="4B8BF1ED" w:rsidR="00461B6E" w:rsidRPr="00374868" w:rsidRDefault="00461B6E" w:rsidP="00C60821">
      <w:pPr>
        <w:spacing w:line="276" w:lineRule="auto"/>
        <w:rPr>
          <w:lang w:val="en-GB"/>
        </w:rPr>
      </w:pPr>
    </w:p>
    <w:p w14:paraId="09CC4FB6" w14:textId="7B2DE954" w:rsidR="00C60821" w:rsidRPr="00374868" w:rsidRDefault="00C60821" w:rsidP="00C60821">
      <w:pPr>
        <w:spacing w:line="276" w:lineRule="auto"/>
        <w:rPr>
          <w:lang w:val="en-GB"/>
        </w:rPr>
      </w:pPr>
      <w:r w:rsidRPr="00374868">
        <w:rPr>
          <w:lang w:val="en-GB"/>
        </w:rPr>
        <w:t xml:space="preserve">This investigation was carried out by …, commissioned by </w:t>
      </w:r>
      <w:r w:rsidR="00DE469F">
        <w:rPr>
          <w:lang w:val="en-GB"/>
        </w:rPr>
        <w:t>RVO</w:t>
      </w:r>
      <w:r w:rsidRPr="00374868">
        <w:rPr>
          <w:lang w:val="en-GB"/>
        </w:rPr>
        <w:t xml:space="preserve">, an agency of the Ministry of Economic Affairs and Climate Policy. Whilst a great deal of care has been taken in compiling the contents of this investigation, </w:t>
      </w:r>
      <w:r w:rsidR="00DE469F">
        <w:rPr>
          <w:lang w:val="en-GB"/>
        </w:rPr>
        <w:t>RVO</w:t>
      </w:r>
      <w:r w:rsidRPr="00374868">
        <w:rPr>
          <w:lang w:val="en-GB"/>
        </w:rPr>
        <w:t xml:space="preserve"> cannot be held liable for any damages resulting from any inaccuracies and/or outdated information.</w:t>
      </w:r>
    </w:p>
    <w:p w14:paraId="7E1AAF96" w14:textId="77777777" w:rsidR="00C60821" w:rsidRPr="00374868" w:rsidRDefault="00C60821" w:rsidP="00A521C5">
      <w:pPr>
        <w:pStyle w:val="Listenabsatz"/>
        <w:numPr>
          <w:ilvl w:val="1"/>
          <w:numId w:val="4"/>
        </w:numPr>
        <w:spacing w:before="120" w:line="276" w:lineRule="auto"/>
        <w:ind w:left="0" w:firstLine="0"/>
        <w:rPr>
          <w:b/>
          <w:lang w:val="en-GB"/>
        </w:rPr>
      </w:pPr>
      <w:proofErr w:type="spellStart"/>
      <w:proofErr w:type="gramStart"/>
      <w:r w:rsidRPr="00CE2CF8">
        <w:rPr>
          <w:rFonts w:cs="Arial"/>
          <w:b/>
          <w:color w:val="000000"/>
          <w:szCs w:val="18"/>
          <w:lang w:val="en-GB"/>
        </w:rPr>
        <w:t>otherConstraints</w:t>
      </w:r>
      <w:proofErr w:type="spellEnd"/>
      <w:r w:rsidRPr="00CE2CF8">
        <w:rPr>
          <w:rFonts w:ascii="Arial" w:hAnsi="Arial" w:cs="Arial"/>
          <w:color w:val="000000"/>
          <w:sz w:val="16"/>
          <w:szCs w:val="16"/>
          <w:lang w:val="en-GB"/>
        </w:rPr>
        <w:t xml:space="preserve"> </w:t>
      </w:r>
      <w:r w:rsidRPr="00374868">
        <w:rPr>
          <w:b/>
          <w:lang w:val="en-GB"/>
        </w:rPr>
        <w:t>:</w:t>
      </w:r>
      <w:proofErr w:type="gramEnd"/>
      <w:r w:rsidRPr="00374868">
        <w:rPr>
          <w:b/>
          <w:lang w:val="en-GB"/>
        </w:rPr>
        <w:t xml:space="preserve"> </w:t>
      </w:r>
    </w:p>
    <w:p w14:paraId="60CF0FB7" w14:textId="77777777" w:rsidR="00C60821" w:rsidRPr="00374868" w:rsidRDefault="00C60821" w:rsidP="00C60821">
      <w:pPr>
        <w:spacing w:line="276" w:lineRule="auto"/>
        <w:rPr>
          <w:lang w:val="en-GB"/>
        </w:rPr>
      </w:pPr>
      <w:r w:rsidRPr="00374868">
        <w:rPr>
          <w:lang w:val="en-GB"/>
        </w:rPr>
        <w:t>Other restriction(s) if any.</w:t>
      </w:r>
    </w:p>
    <w:p w14:paraId="029AD3FF" w14:textId="77777777" w:rsidR="00C60821" w:rsidRPr="00374868" w:rsidRDefault="00C60821" w:rsidP="00A521C5">
      <w:pPr>
        <w:pStyle w:val="Listenabsatz"/>
        <w:numPr>
          <w:ilvl w:val="1"/>
          <w:numId w:val="4"/>
        </w:numPr>
        <w:spacing w:before="120" w:line="276" w:lineRule="auto"/>
        <w:ind w:left="0" w:firstLine="0"/>
        <w:rPr>
          <w:b/>
          <w:lang w:val="en-GB"/>
        </w:rPr>
      </w:pPr>
      <w:r w:rsidRPr="00374868">
        <w:rPr>
          <w:b/>
          <w:lang w:val="en-GB"/>
        </w:rPr>
        <w:t xml:space="preserve">Description complementary document or website: </w:t>
      </w:r>
    </w:p>
    <w:p w14:paraId="08C3A26D" w14:textId="319B013F" w:rsidR="00C60821" w:rsidRPr="00374868" w:rsidRDefault="00C60821" w:rsidP="00C60821">
      <w:pPr>
        <w:spacing w:line="276" w:lineRule="auto"/>
        <w:rPr>
          <w:lang w:val="en-GB"/>
        </w:rPr>
      </w:pPr>
      <w:r w:rsidRPr="00374868">
        <w:rPr>
          <w:lang w:val="en-GB"/>
        </w:rPr>
        <w:t xml:space="preserve">On the </w:t>
      </w:r>
      <w:r w:rsidR="00DE469F">
        <w:rPr>
          <w:lang w:val="en-GB"/>
        </w:rPr>
        <w:t>RVO</w:t>
      </w:r>
      <w:r w:rsidRPr="00374868">
        <w:rPr>
          <w:lang w:val="en-GB"/>
        </w:rPr>
        <w:t xml:space="preserve"> website general information about offshore wind energy can be found as well as links to more detailed information regarding the information of the investigation where this deliverable resulted from.</w:t>
      </w:r>
    </w:p>
    <w:p w14:paraId="543AD956" w14:textId="77777777" w:rsidR="00C60821" w:rsidRPr="00374868" w:rsidRDefault="00C60821" w:rsidP="00C60821">
      <w:pPr>
        <w:spacing w:line="276" w:lineRule="auto"/>
        <w:rPr>
          <w:b/>
          <w:i/>
          <w:lang w:val="en-GB"/>
        </w:rPr>
      </w:pPr>
    </w:p>
    <w:p w14:paraId="70B08961" w14:textId="77777777" w:rsidR="00C60821" w:rsidRPr="00374868" w:rsidRDefault="00C60821" w:rsidP="00C60821">
      <w:pPr>
        <w:spacing w:line="276" w:lineRule="auto"/>
        <w:rPr>
          <w:b/>
          <w:i/>
          <w:lang w:val="en-GB"/>
        </w:rPr>
      </w:pPr>
      <w:r w:rsidRPr="00374868">
        <w:rPr>
          <w:b/>
          <w:i/>
          <w:lang w:val="en-GB"/>
        </w:rPr>
        <w:t xml:space="preserve">Quality </w:t>
      </w:r>
    </w:p>
    <w:p w14:paraId="3F93344A" w14:textId="77777777" w:rsidR="00C60821" w:rsidRPr="00374868" w:rsidRDefault="00C60821" w:rsidP="00A521C5">
      <w:pPr>
        <w:pStyle w:val="Listenabsatz"/>
        <w:numPr>
          <w:ilvl w:val="1"/>
          <w:numId w:val="4"/>
        </w:numPr>
        <w:spacing w:before="120" w:line="276" w:lineRule="auto"/>
        <w:ind w:left="0" w:firstLine="0"/>
        <w:rPr>
          <w:b/>
          <w:lang w:val="en-GB"/>
        </w:rPr>
      </w:pPr>
      <w:r w:rsidRPr="00374868">
        <w:rPr>
          <w:b/>
          <w:lang w:val="en-GB"/>
        </w:rPr>
        <w:t xml:space="preserve">General origin: </w:t>
      </w:r>
    </w:p>
    <w:p w14:paraId="0D49E403" w14:textId="77777777" w:rsidR="00C60821" w:rsidRPr="00374868" w:rsidRDefault="00C60821" w:rsidP="00C60821">
      <w:pPr>
        <w:spacing w:line="276" w:lineRule="auto"/>
        <w:rPr>
          <w:lang w:val="en-GB"/>
        </w:rPr>
      </w:pPr>
      <w:r w:rsidRPr="00374868">
        <w:rPr>
          <w:lang w:val="en-GB"/>
        </w:rPr>
        <w:t xml:space="preserve">General description of when, </w:t>
      </w:r>
      <w:proofErr w:type="gramStart"/>
      <w:r w:rsidRPr="00374868">
        <w:rPr>
          <w:lang w:val="en-GB"/>
        </w:rPr>
        <w:t>how</w:t>
      </w:r>
      <w:proofErr w:type="gramEnd"/>
      <w:r w:rsidRPr="00374868">
        <w:rPr>
          <w:lang w:val="en-GB"/>
        </w:rPr>
        <w:t xml:space="preserve"> and where the data was created / collected. </w:t>
      </w:r>
    </w:p>
    <w:p w14:paraId="66BCF47F" w14:textId="77777777" w:rsidR="00C60821" w:rsidRPr="00374868" w:rsidRDefault="00C60821" w:rsidP="00A521C5">
      <w:pPr>
        <w:pStyle w:val="Listenabsatz"/>
        <w:numPr>
          <w:ilvl w:val="1"/>
          <w:numId w:val="4"/>
        </w:numPr>
        <w:spacing w:before="120" w:line="276" w:lineRule="auto"/>
        <w:ind w:left="0" w:firstLine="0"/>
        <w:rPr>
          <w:b/>
          <w:lang w:val="en-GB"/>
        </w:rPr>
      </w:pPr>
      <w:r w:rsidRPr="00374868">
        <w:rPr>
          <w:b/>
          <w:lang w:val="en-GB"/>
        </w:rPr>
        <w:t>Accuracy:</w:t>
      </w:r>
    </w:p>
    <w:p w14:paraId="79FC88D2" w14:textId="77777777" w:rsidR="00C60821" w:rsidRPr="00374868" w:rsidRDefault="00C60821" w:rsidP="00C60821">
      <w:pPr>
        <w:spacing w:line="276" w:lineRule="auto"/>
        <w:rPr>
          <w:lang w:val="en-GB"/>
        </w:rPr>
      </w:pPr>
      <w:r w:rsidRPr="00374868">
        <w:rPr>
          <w:lang w:val="en-GB"/>
        </w:rPr>
        <w:t>Describe accuracy of the dataset.</w:t>
      </w:r>
    </w:p>
    <w:p w14:paraId="6819D493" w14:textId="77777777" w:rsidR="00C60821" w:rsidRPr="00374868" w:rsidRDefault="00C60821" w:rsidP="00A521C5">
      <w:pPr>
        <w:pStyle w:val="Listenabsatz"/>
        <w:numPr>
          <w:ilvl w:val="1"/>
          <w:numId w:val="4"/>
        </w:numPr>
        <w:spacing w:before="120" w:line="276" w:lineRule="auto"/>
        <w:ind w:left="0" w:firstLine="0"/>
        <w:rPr>
          <w:b/>
          <w:lang w:val="en-GB"/>
        </w:rPr>
      </w:pPr>
      <w:r w:rsidRPr="00374868">
        <w:rPr>
          <w:b/>
          <w:lang w:val="en-GB"/>
        </w:rPr>
        <w:t>Completeness:</w:t>
      </w:r>
    </w:p>
    <w:p w14:paraId="41FD0802" w14:textId="77777777" w:rsidR="00C60821" w:rsidRPr="00374868" w:rsidRDefault="00C60821" w:rsidP="00C60821">
      <w:pPr>
        <w:spacing w:line="276" w:lineRule="auto"/>
        <w:rPr>
          <w:lang w:val="en-GB"/>
        </w:rPr>
      </w:pPr>
      <w:r w:rsidRPr="00374868">
        <w:rPr>
          <w:lang w:val="en-GB"/>
        </w:rPr>
        <w:t>Is the dataset complete? If not, a description of the incompleteness is necessary.</w:t>
      </w:r>
    </w:p>
    <w:p w14:paraId="23291131" w14:textId="77777777" w:rsidR="00C60821" w:rsidRPr="00374868" w:rsidRDefault="00C60821" w:rsidP="00A521C5">
      <w:pPr>
        <w:pStyle w:val="Listenabsatz"/>
        <w:numPr>
          <w:ilvl w:val="1"/>
          <w:numId w:val="4"/>
        </w:numPr>
        <w:spacing w:before="120" w:line="276" w:lineRule="auto"/>
        <w:ind w:left="0" w:firstLine="0"/>
        <w:rPr>
          <w:b/>
          <w:lang w:val="en-GB"/>
        </w:rPr>
      </w:pPr>
      <w:r w:rsidRPr="00374868">
        <w:rPr>
          <w:b/>
          <w:lang w:val="en-GB"/>
        </w:rPr>
        <w:t xml:space="preserve">Processing of data (if applicable): </w:t>
      </w:r>
    </w:p>
    <w:p w14:paraId="79853DD1" w14:textId="77777777" w:rsidR="00C60821" w:rsidRPr="00374868" w:rsidRDefault="00C60821" w:rsidP="00C60821">
      <w:pPr>
        <w:spacing w:line="276" w:lineRule="auto"/>
        <w:rPr>
          <w:lang w:val="en-GB"/>
        </w:rPr>
      </w:pPr>
      <w:r w:rsidRPr="00374868">
        <w:rPr>
          <w:lang w:val="en-GB"/>
        </w:rPr>
        <w:t xml:space="preserve">If data is processed, description of each step is required </w:t>
      </w:r>
      <w:proofErr w:type="gramStart"/>
      <w:r w:rsidRPr="00374868">
        <w:rPr>
          <w:lang w:val="en-GB"/>
        </w:rPr>
        <w:t>i.e.</w:t>
      </w:r>
      <w:proofErr w:type="gramEnd"/>
      <w:r w:rsidRPr="00374868">
        <w:rPr>
          <w:lang w:val="en-GB"/>
        </w:rPr>
        <w:t xml:space="preserve"> transformation or generalisation </w:t>
      </w:r>
    </w:p>
    <w:p w14:paraId="07A183E6" w14:textId="77777777" w:rsidR="00C60821" w:rsidRPr="00374868" w:rsidRDefault="00C60821" w:rsidP="00A521C5">
      <w:pPr>
        <w:pStyle w:val="Listenabsatz"/>
        <w:numPr>
          <w:ilvl w:val="1"/>
          <w:numId w:val="4"/>
        </w:numPr>
        <w:spacing w:before="120" w:line="276" w:lineRule="auto"/>
        <w:ind w:left="0" w:firstLine="0"/>
        <w:rPr>
          <w:b/>
          <w:lang w:val="en-GB"/>
        </w:rPr>
      </w:pPr>
      <w:r w:rsidRPr="00374868">
        <w:rPr>
          <w:b/>
          <w:lang w:val="en-GB"/>
        </w:rPr>
        <w:t>Source datasets (if applicable):</w:t>
      </w:r>
    </w:p>
    <w:p w14:paraId="5A4DC387" w14:textId="77777777" w:rsidR="00C60821" w:rsidRPr="00374868" w:rsidRDefault="00C60821" w:rsidP="00C60821">
      <w:pPr>
        <w:spacing w:line="276" w:lineRule="auto"/>
        <w:rPr>
          <w:lang w:val="en-GB"/>
        </w:rPr>
      </w:pPr>
      <w:r w:rsidRPr="00374868">
        <w:rPr>
          <w:lang w:val="en-GB"/>
        </w:rPr>
        <w:lastRenderedPageBreak/>
        <w:t>Description of used source datasets (if any).</w:t>
      </w:r>
    </w:p>
    <w:p w14:paraId="7452FBFD" w14:textId="77777777" w:rsidR="00C60821" w:rsidRPr="00374868" w:rsidRDefault="00C60821" w:rsidP="00C60821">
      <w:pPr>
        <w:spacing w:line="276" w:lineRule="auto"/>
        <w:rPr>
          <w:lang w:val="en-GB"/>
        </w:rPr>
      </w:pPr>
    </w:p>
    <w:p w14:paraId="2E9A12F8" w14:textId="77777777" w:rsidR="00C60821" w:rsidRPr="00374868" w:rsidRDefault="00C60821" w:rsidP="00C60821">
      <w:pPr>
        <w:spacing w:line="276" w:lineRule="auto"/>
        <w:rPr>
          <w:b/>
          <w:i/>
          <w:lang w:val="en-GB"/>
        </w:rPr>
      </w:pPr>
      <w:r w:rsidRPr="00374868">
        <w:rPr>
          <w:b/>
          <w:i/>
          <w:lang w:val="en-GB"/>
        </w:rPr>
        <w:t>Coverage</w:t>
      </w:r>
    </w:p>
    <w:p w14:paraId="67D689E2" w14:textId="77777777" w:rsidR="00C60821" w:rsidRPr="00374868" w:rsidRDefault="00C60821" w:rsidP="00A521C5">
      <w:pPr>
        <w:pStyle w:val="Listenabsatz"/>
        <w:numPr>
          <w:ilvl w:val="1"/>
          <w:numId w:val="4"/>
        </w:numPr>
        <w:spacing w:before="120" w:line="276" w:lineRule="auto"/>
        <w:ind w:left="0" w:firstLine="0"/>
        <w:rPr>
          <w:b/>
          <w:lang w:val="en-GB"/>
        </w:rPr>
      </w:pPr>
      <w:r w:rsidRPr="00374868">
        <w:rPr>
          <w:b/>
          <w:lang w:val="en-GB"/>
        </w:rPr>
        <w:t>Geographical coverage:</w:t>
      </w:r>
    </w:p>
    <w:p w14:paraId="2C74A27B" w14:textId="77777777" w:rsidR="00C60821" w:rsidRPr="00374868" w:rsidRDefault="00C60821" w:rsidP="00C60821">
      <w:pPr>
        <w:spacing w:line="276" w:lineRule="auto"/>
        <w:rPr>
          <w:lang w:val="en-GB"/>
        </w:rPr>
      </w:pPr>
      <w:r w:rsidRPr="00374868">
        <w:rPr>
          <w:lang w:val="en-GB"/>
        </w:rPr>
        <w:t>Geographical coverage of the file e.g. The Netherlands, North Sea.</w:t>
      </w:r>
    </w:p>
    <w:p w14:paraId="118A1A6F" w14:textId="77777777" w:rsidR="00C60821" w:rsidRPr="00374868" w:rsidRDefault="00C60821" w:rsidP="00A521C5">
      <w:pPr>
        <w:pStyle w:val="Listenabsatz"/>
        <w:numPr>
          <w:ilvl w:val="1"/>
          <w:numId w:val="4"/>
        </w:numPr>
        <w:spacing w:before="120" w:line="276" w:lineRule="auto"/>
        <w:ind w:left="0" w:firstLine="0"/>
        <w:rPr>
          <w:b/>
          <w:lang w:val="en-GB"/>
        </w:rPr>
      </w:pPr>
      <w:r w:rsidRPr="00374868">
        <w:rPr>
          <w:b/>
          <w:lang w:val="en-GB"/>
        </w:rPr>
        <w:t xml:space="preserve">Validity period: </w:t>
      </w:r>
    </w:p>
    <w:p w14:paraId="7A24CE51" w14:textId="77777777" w:rsidR="00C60821" w:rsidRPr="00374868" w:rsidRDefault="00C60821" w:rsidP="00C60821">
      <w:pPr>
        <w:spacing w:line="276" w:lineRule="auto"/>
        <w:rPr>
          <w:lang w:val="en-GB"/>
        </w:rPr>
      </w:pPr>
      <w:r w:rsidRPr="00374868">
        <w:rPr>
          <w:lang w:val="en-GB"/>
        </w:rPr>
        <w:t xml:space="preserve">Define start and end date of validity of the dataset. </w:t>
      </w:r>
    </w:p>
    <w:p w14:paraId="710BE9E4" w14:textId="77777777" w:rsidR="00C60821" w:rsidRPr="00374868" w:rsidRDefault="00C60821" w:rsidP="00C60821">
      <w:pPr>
        <w:spacing w:line="276" w:lineRule="auto"/>
        <w:rPr>
          <w:lang w:val="en-GB"/>
        </w:rPr>
      </w:pPr>
    </w:p>
    <w:p w14:paraId="7118C264" w14:textId="77777777" w:rsidR="00C60821" w:rsidRPr="00374868" w:rsidRDefault="00C60821" w:rsidP="00C60821">
      <w:pPr>
        <w:spacing w:line="276" w:lineRule="auto"/>
        <w:rPr>
          <w:b/>
          <w:i/>
          <w:lang w:val="en-GB"/>
        </w:rPr>
      </w:pPr>
      <w:r w:rsidRPr="00374868">
        <w:rPr>
          <w:b/>
          <w:i/>
          <w:lang w:val="en-GB"/>
        </w:rPr>
        <w:t>Content</w:t>
      </w:r>
    </w:p>
    <w:p w14:paraId="5DE66C30" w14:textId="77777777" w:rsidR="00C60821" w:rsidRPr="00374868" w:rsidRDefault="00C60821" w:rsidP="00A521C5">
      <w:pPr>
        <w:pStyle w:val="Listenabsatz"/>
        <w:numPr>
          <w:ilvl w:val="1"/>
          <w:numId w:val="4"/>
        </w:numPr>
        <w:spacing w:before="120" w:line="276" w:lineRule="auto"/>
        <w:ind w:left="0" w:firstLine="0"/>
        <w:rPr>
          <w:b/>
          <w:lang w:val="en-GB"/>
        </w:rPr>
      </w:pPr>
      <w:r w:rsidRPr="00374868">
        <w:rPr>
          <w:b/>
          <w:lang w:val="en-GB"/>
        </w:rPr>
        <w:t xml:space="preserve">Attribute information: </w:t>
      </w:r>
    </w:p>
    <w:p w14:paraId="6BD162FF" w14:textId="77777777" w:rsidR="00C60821" w:rsidRPr="00374868" w:rsidRDefault="00C60821" w:rsidP="00C60821">
      <w:pPr>
        <w:spacing w:line="276" w:lineRule="auto"/>
        <w:rPr>
          <w:lang w:val="en-GB"/>
        </w:rPr>
      </w:pPr>
      <w:r w:rsidRPr="00374868">
        <w:rPr>
          <w:lang w:val="en-GB"/>
        </w:rPr>
        <w:t>Description of all attributes, including - if applicable – all possible values and its measurement.</w:t>
      </w:r>
    </w:p>
    <w:p w14:paraId="5ACFD09D" w14:textId="77777777" w:rsidR="00C60821" w:rsidRPr="00374868" w:rsidRDefault="00C60821" w:rsidP="00C60821">
      <w:pPr>
        <w:spacing w:line="276" w:lineRule="auto"/>
        <w:rPr>
          <w:lang w:val="en-GB"/>
        </w:rPr>
      </w:pPr>
    </w:p>
    <w:p w14:paraId="7182FA2A" w14:textId="77777777" w:rsidR="00C60821" w:rsidRPr="00374868" w:rsidRDefault="00C60821" w:rsidP="00C60821">
      <w:pPr>
        <w:spacing w:line="276" w:lineRule="auto"/>
        <w:rPr>
          <w:b/>
          <w:i/>
          <w:lang w:val="en-GB"/>
        </w:rPr>
      </w:pPr>
      <w:r w:rsidRPr="00374868">
        <w:rPr>
          <w:b/>
          <w:i/>
          <w:lang w:val="en-GB"/>
        </w:rPr>
        <w:t>General</w:t>
      </w:r>
    </w:p>
    <w:p w14:paraId="48C40303" w14:textId="77777777" w:rsidR="00C60821" w:rsidRPr="00374868" w:rsidRDefault="00C60821" w:rsidP="00A521C5">
      <w:pPr>
        <w:pStyle w:val="Listenabsatz"/>
        <w:numPr>
          <w:ilvl w:val="1"/>
          <w:numId w:val="4"/>
        </w:numPr>
        <w:spacing w:before="120" w:line="276" w:lineRule="auto"/>
        <w:ind w:left="0" w:firstLine="0"/>
        <w:rPr>
          <w:b/>
          <w:lang w:val="en-GB"/>
        </w:rPr>
      </w:pPr>
      <w:r w:rsidRPr="00374868">
        <w:rPr>
          <w:b/>
          <w:lang w:val="en-GB"/>
        </w:rPr>
        <w:t xml:space="preserve">Contact information: </w:t>
      </w:r>
    </w:p>
    <w:p w14:paraId="22B45758" w14:textId="77777777" w:rsidR="00C60821" w:rsidRPr="00374868" w:rsidRDefault="00C60821" w:rsidP="00C60821">
      <w:pPr>
        <w:pStyle w:val="Listenabsatz"/>
        <w:spacing w:before="120" w:line="276" w:lineRule="auto"/>
        <w:ind w:left="0"/>
        <w:rPr>
          <w:lang w:val="en-GB"/>
        </w:rPr>
      </w:pPr>
      <w:r w:rsidRPr="00374868">
        <w:rPr>
          <w:lang w:val="en-GB"/>
        </w:rPr>
        <w:t xml:space="preserve">As this information will be made publicly available personal information should be avoided and generic contact details should be provided. If personal email addresses are </w:t>
      </w:r>
      <w:proofErr w:type="gramStart"/>
      <w:r w:rsidRPr="00374868">
        <w:rPr>
          <w:lang w:val="en-GB"/>
        </w:rPr>
        <w:t>provided that</w:t>
      </w:r>
      <w:proofErr w:type="gramEnd"/>
      <w:r w:rsidRPr="00374868">
        <w:rPr>
          <w:lang w:val="en-GB"/>
        </w:rPr>
        <w:t xml:space="preserve"> person should have given consent to use their e-mail address.</w:t>
      </w:r>
    </w:p>
    <w:p w14:paraId="7B8788DB" w14:textId="77777777" w:rsidR="00C60821" w:rsidRPr="00374868" w:rsidRDefault="00C60821" w:rsidP="00C60821">
      <w:pPr>
        <w:pStyle w:val="Listenabsatz"/>
        <w:spacing w:before="120" w:line="276" w:lineRule="auto"/>
        <w:ind w:left="0"/>
        <w:rPr>
          <w:b/>
          <w:lang w:val="en-GB"/>
        </w:rPr>
      </w:pPr>
      <w:r w:rsidRPr="00374868">
        <w:rPr>
          <w:b/>
          <w:lang w:val="en-GB"/>
        </w:rPr>
        <w:t xml:space="preserve"> </w:t>
      </w:r>
    </w:p>
    <w:p w14:paraId="199A3B1D" w14:textId="77777777" w:rsidR="00C60821" w:rsidRPr="00374868" w:rsidRDefault="00C60821" w:rsidP="00C60821">
      <w:pPr>
        <w:spacing w:line="276" w:lineRule="auto"/>
        <w:rPr>
          <w:lang w:val="en-GB"/>
        </w:rPr>
      </w:pPr>
      <w:r w:rsidRPr="00374868">
        <w:rPr>
          <w:lang w:val="en-GB"/>
        </w:rPr>
        <w:t xml:space="preserve">Contact information of client and/or creator and/or point of contact. At least one contact is mandatory. Name organisation, role organisation (owner, processor, point of contact, administrator, provider, creator), and </w:t>
      </w:r>
      <w:proofErr w:type="gramStart"/>
      <w:r w:rsidRPr="00374868">
        <w:rPr>
          <w:lang w:val="en-GB"/>
        </w:rPr>
        <w:t>an</w:t>
      </w:r>
      <w:proofErr w:type="gramEnd"/>
      <w:r w:rsidRPr="00374868">
        <w:rPr>
          <w:lang w:val="en-GB"/>
        </w:rPr>
        <w:t xml:space="preserve"> generic email address of contact department</w:t>
      </w:r>
    </w:p>
    <w:p w14:paraId="4CDA7D42" w14:textId="77777777" w:rsidR="00C60821" w:rsidRPr="00374868" w:rsidRDefault="00C60821" w:rsidP="00C60821">
      <w:pPr>
        <w:spacing w:line="276" w:lineRule="auto"/>
        <w:rPr>
          <w:lang w:val="en-GB"/>
        </w:rPr>
      </w:pPr>
      <w:r w:rsidRPr="00374868">
        <w:rPr>
          <w:lang w:val="en-GB"/>
        </w:rPr>
        <w:t xml:space="preserve">If website is available, name of contact and role of </w:t>
      </w:r>
      <w:proofErr w:type="gramStart"/>
      <w:r w:rsidRPr="00374868">
        <w:rPr>
          <w:lang w:val="en-GB"/>
        </w:rPr>
        <w:t>contact</w:t>
      </w:r>
      <w:proofErr w:type="gramEnd"/>
      <w:r w:rsidRPr="00374868">
        <w:rPr>
          <w:lang w:val="en-GB"/>
        </w:rPr>
        <w:t xml:space="preserve"> </w:t>
      </w:r>
    </w:p>
    <w:p w14:paraId="75042FE1" w14:textId="77777777" w:rsidR="00C60821" w:rsidRPr="00374868" w:rsidRDefault="00C60821" w:rsidP="00C60821">
      <w:pPr>
        <w:spacing w:line="276" w:lineRule="auto"/>
        <w:rPr>
          <w:lang w:val="en-GB"/>
        </w:rPr>
      </w:pPr>
    </w:p>
    <w:p w14:paraId="3CADC1F3" w14:textId="77777777" w:rsidR="00C60821" w:rsidRPr="00374868" w:rsidRDefault="00C60821" w:rsidP="00C60821">
      <w:pPr>
        <w:spacing w:line="276" w:lineRule="auto"/>
        <w:rPr>
          <w:lang w:val="en-GB"/>
        </w:rPr>
      </w:pPr>
      <w:r w:rsidRPr="00374868">
        <w:rPr>
          <w:lang w:val="en-GB"/>
        </w:rPr>
        <w:t>Do to the GDPR it is no longer desirable to have personal information in the data, it is preferred to have a general email instead of a personal one and a function title instead of a person’s name.</w:t>
      </w:r>
    </w:p>
    <w:p w14:paraId="70F660D0" w14:textId="77777777" w:rsidR="00C60821" w:rsidRPr="00374868" w:rsidRDefault="00C60821" w:rsidP="00C60821">
      <w:pPr>
        <w:spacing w:line="276" w:lineRule="auto"/>
        <w:rPr>
          <w:lang w:val="en-GB"/>
        </w:rPr>
      </w:pPr>
    </w:p>
    <w:p w14:paraId="36ED0E17" w14:textId="77777777" w:rsidR="00C60821" w:rsidRPr="00374868" w:rsidRDefault="00C60821" w:rsidP="00C60821">
      <w:pPr>
        <w:spacing w:line="276" w:lineRule="auto"/>
        <w:rPr>
          <w:lang w:val="en-GB"/>
        </w:rPr>
      </w:pPr>
      <w:r w:rsidRPr="00374868">
        <w:rPr>
          <w:i/>
          <w:lang w:val="en-GB"/>
        </w:rPr>
        <w:t>Client:</w:t>
      </w:r>
      <w:r w:rsidRPr="00374868">
        <w:rPr>
          <w:lang w:val="en-GB"/>
        </w:rPr>
        <w:br/>
        <w:t>Business Name: …</w:t>
      </w:r>
    </w:p>
    <w:p w14:paraId="3F424C04" w14:textId="77777777" w:rsidR="00C60821" w:rsidRPr="00374868" w:rsidRDefault="00C60821" w:rsidP="00C60821">
      <w:pPr>
        <w:spacing w:line="276" w:lineRule="auto"/>
        <w:rPr>
          <w:lang w:val="en-GB"/>
        </w:rPr>
      </w:pPr>
      <w:r w:rsidRPr="00374868">
        <w:rPr>
          <w:lang w:val="en-GB"/>
        </w:rPr>
        <w:t>Contact Person: …</w:t>
      </w:r>
    </w:p>
    <w:p w14:paraId="6D6B101D" w14:textId="77777777" w:rsidR="00C60821" w:rsidRPr="00374868" w:rsidRDefault="00C60821" w:rsidP="00C60821">
      <w:pPr>
        <w:spacing w:line="276" w:lineRule="auto"/>
        <w:rPr>
          <w:lang w:val="en-GB"/>
        </w:rPr>
      </w:pPr>
      <w:r w:rsidRPr="00374868">
        <w:rPr>
          <w:lang w:val="en-GB"/>
        </w:rPr>
        <w:t>Address: …</w:t>
      </w:r>
    </w:p>
    <w:p w14:paraId="3F56207F" w14:textId="77777777" w:rsidR="00C60821" w:rsidRPr="00374868" w:rsidRDefault="00C60821" w:rsidP="00C60821">
      <w:pPr>
        <w:spacing w:line="276" w:lineRule="auto"/>
        <w:rPr>
          <w:lang w:val="en-GB"/>
        </w:rPr>
      </w:pPr>
      <w:r w:rsidRPr="00374868">
        <w:rPr>
          <w:lang w:val="en-GB"/>
        </w:rPr>
        <w:t>Telephone: …</w:t>
      </w:r>
    </w:p>
    <w:p w14:paraId="66297AA1" w14:textId="77777777" w:rsidR="00C60821" w:rsidRPr="00374868" w:rsidRDefault="00C60821" w:rsidP="00C60821">
      <w:pPr>
        <w:spacing w:line="276" w:lineRule="auto"/>
        <w:rPr>
          <w:lang w:val="en-GB"/>
        </w:rPr>
      </w:pPr>
      <w:r w:rsidRPr="00374868">
        <w:rPr>
          <w:lang w:val="en-GB"/>
        </w:rPr>
        <w:t>Email</w:t>
      </w:r>
      <w:r w:rsidRPr="00374868">
        <w:rPr>
          <w:lang w:val="en-GB"/>
        </w:rPr>
        <w:br/>
      </w:r>
      <w:r w:rsidRPr="00374868">
        <w:rPr>
          <w:lang w:val="en-GB"/>
        </w:rPr>
        <w:br/>
      </w:r>
      <w:r w:rsidRPr="00374868">
        <w:rPr>
          <w:i/>
          <w:lang w:val="en-GB"/>
        </w:rPr>
        <w:t>Creator:</w:t>
      </w:r>
    </w:p>
    <w:p w14:paraId="6052722A" w14:textId="77777777" w:rsidR="00C60821" w:rsidRPr="00374868" w:rsidRDefault="00C60821" w:rsidP="00C60821">
      <w:pPr>
        <w:spacing w:line="276" w:lineRule="auto"/>
        <w:rPr>
          <w:lang w:val="en-GB"/>
        </w:rPr>
      </w:pPr>
      <w:r w:rsidRPr="00374868">
        <w:rPr>
          <w:lang w:val="en-GB"/>
        </w:rPr>
        <w:t>Business Name: …</w:t>
      </w:r>
    </w:p>
    <w:p w14:paraId="55F2A2E0" w14:textId="77777777" w:rsidR="00C60821" w:rsidRPr="00374868" w:rsidRDefault="00C60821" w:rsidP="00C60821">
      <w:pPr>
        <w:spacing w:line="276" w:lineRule="auto"/>
        <w:rPr>
          <w:lang w:val="en-GB"/>
        </w:rPr>
      </w:pPr>
      <w:r w:rsidRPr="00374868">
        <w:rPr>
          <w:lang w:val="en-GB"/>
        </w:rPr>
        <w:t>Contact Person: …</w:t>
      </w:r>
    </w:p>
    <w:p w14:paraId="585F619C" w14:textId="77777777" w:rsidR="00C60821" w:rsidRPr="00374868" w:rsidRDefault="00C60821" w:rsidP="00C60821">
      <w:pPr>
        <w:spacing w:line="276" w:lineRule="auto"/>
        <w:rPr>
          <w:lang w:val="en-GB"/>
        </w:rPr>
      </w:pPr>
      <w:r w:rsidRPr="00374868">
        <w:rPr>
          <w:lang w:val="en-GB"/>
        </w:rPr>
        <w:t>Address: …</w:t>
      </w:r>
    </w:p>
    <w:p w14:paraId="5E308FA3" w14:textId="77777777" w:rsidR="00C60821" w:rsidRPr="00374868" w:rsidRDefault="00C60821" w:rsidP="00C60821">
      <w:pPr>
        <w:spacing w:line="276" w:lineRule="auto"/>
        <w:rPr>
          <w:lang w:val="en-GB"/>
        </w:rPr>
      </w:pPr>
      <w:r w:rsidRPr="00374868">
        <w:rPr>
          <w:lang w:val="en-GB"/>
        </w:rPr>
        <w:t>Telephone: …</w:t>
      </w:r>
    </w:p>
    <w:p w14:paraId="0803449F" w14:textId="7CFC5BD7" w:rsidR="00B5014B" w:rsidRDefault="00C60821">
      <w:pPr>
        <w:spacing w:line="240" w:lineRule="auto"/>
        <w:rPr>
          <w:lang w:val="en-GB"/>
        </w:rPr>
      </w:pPr>
      <w:r w:rsidRPr="00374868">
        <w:rPr>
          <w:lang w:val="en-GB"/>
        </w:rPr>
        <w:t>Email: ...</w:t>
      </w:r>
    </w:p>
    <w:p w14:paraId="785C32A0" w14:textId="77777777" w:rsidR="00B5014B" w:rsidRDefault="00B5014B">
      <w:pPr>
        <w:spacing w:line="240" w:lineRule="auto"/>
        <w:rPr>
          <w:lang w:val="en-GB"/>
        </w:rPr>
      </w:pPr>
      <w:r>
        <w:rPr>
          <w:lang w:val="en-GB"/>
        </w:rPr>
        <w:br w:type="page"/>
      </w:r>
    </w:p>
    <w:p w14:paraId="040F1725" w14:textId="51A81C7F" w:rsidR="00B5014B" w:rsidRDefault="00C91A97" w:rsidP="00C91A97">
      <w:pPr>
        <w:pStyle w:val="berschrift4"/>
        <w:numPr>
          <w:ilvl w:val="0"/>
          <w:numId w:val="0"/>
        </w:numPr>
        <w:spacing w:line="276" w:lineRule="auto"/>
        <w:ind w:left="1277"/>
      </w:pPr>
      <w:bookmarkStart w:id="85" w:name="_Toc130391708"/>
      <w:r>
        <w:lastRenderedPageBreak/>
        <w:t xml:space="preserve">Appendix B - </w:t>
      </w:r>
      <w:r w:rsidR="00B5014B">
        <w:t xml:space="preserve">MPK file of </w:t>
      </w:r>
      <w:r w:rsidR="00E855B0">
        <w:t>NW WFZ</w:t>
      </w:r>
      <w:bookmarkEnd w:id="85"/>
    </w:p>
    <w:p w14:paraId="51F79306" w14:textId="77777777" w:rsidR="00B5014B" w:rsidRDefault="00B5014B" w:rsidP="00B5014B">
      <w:pPr>
        <w:rPr>
          <w:lang w:val="en-GB"/>
        </w:rPr>
      </w:pPr>
    </w:p>
    <w:p w14:paraId="21D029F1" w14:textId="77777777" w:rsidR="00B5014B" w:rsidRPr="008D5EE1" w:rsidRDefault="00B5014B" w:rsidP="00B5014B">
      <w:pPr>
        <w:rPr>
          <w:lang w:val="en-GB"/>
        </w:rPr>
      </w:pPr>
      <w:r>
        <w:rPr>
          <w:lang w:val="en-GB"/>
        </w:rPr>
        <w:t>[provided separately]</w:t>
      </w:r>
    </w:p>
    <w:p w14:paraId="49E5D772" w14:textId="240D3808" w:rsidR="004E59CE" w:rsidRDefault="004E59CE">
      <w:pPr>
        <w:spacing w:line="240" w:lineRule="auto"/>
        <w:rPr>
          <w:lang w:val="en-GB"/>
        </w:rPr>
      </w:pPr>
      <w:r>
        <w:rPr>
          <w:lang w:val="en-GB"/>
        </w:rPr>
        <w:br w:type="page"/>
      </w:r>
    </w:p>
    <w:p w14:paraId="4FDA5BED" w14:textId="61D49023" w:rsidR="004E59CE" w:rsidRDefault="004E59CE" w:rsidP="004E59CE">
      <w:pPr>
        <w:pStyle w:val="berschrift4"/>
        <w:numPr>
          <w:ilvl w:val="0"/>
          <w:numId w:val="0"/>
        </w:numPr>
        <w:spacing w:line="276" w:lineRule="auto"/>
        <w:ind w:left="1277"/>
      </w:pPr>
      <w:bookmarkStart w:id="86" w:name="_Toc130391709"/>
      <w:r>
        <w:lastRenderedPageBreak/>
        <w:t>Appendix C – Memo BRO data delivery Geotechnical works</w:t>
      </w:r>
      <w:bookmarkEnd w:id="86"/>
    </w:p>
    <w:p w14:paraId="07057DF3" w14:textId="77777777" w:rsidR="004E59CE" w:rsidRDefault="004E59CE" w:rsidP="004E59CE">
      <w:pPr>
        <w:rPr>
          <w:lang w:val="en-GB"/>
        </w:rPr>
      </w:pPr>
    </w:p>
    <w:p w14:paraId="78BD8780" w14:textId="77777777" w:rsidR="004E59CE" w:rsidRPr="008D5EE1" w:rsidRDefault="004E59CE" w:rsidP="004E59CE">
      <w:pPr>
        <w:rPr>
          <w:lang w:val="en-GB"/>
        </w:rPr>
      </w:pPr>
      <w:r>
        <w:rPr>
          <w:lang w:val="en-GB"/>
        </w:rPr>
        <w:t>[provided separately]</w:t>
      </w:r>
    </w:p>
    <w:p w14:paraId="1A042A7F" w14:textId="77777777" w:rsidR="004E59CE" w:rsidRPr="00374868" w:rsidRDefault="004E59CE" w:rsidP="004E59CE">
      <w:pPr>
        <w:spacing w:line="240" w:lineRule="auto"/>
        <w:rPr>
          <w:lang w:val="en-GB"/>
        </w:rPr>
      </w:pPr>
    </w:p>
    <w:p w14:paraId="7FCD2B20" w14:textId="77777777" w:rsidR="00F3225A" w:rsidRPr="00374868" w:rsidRDefault="00F3225A">
      <w:pPr>
        <w:spacing w:line="240" w:lineRule="auto"/>
        <w:rPr>
          <w:lang w:val="en-GB"/>
        </w:rPr>
      </w:pPr>
    </w:p>
    <w:sectPr w:rsidR="00F3225A" w:rsidRPr="00374868" w:rsidSect="00DA5F6C">
      <w:footerReference w:type="even" r:id="rId40"/>
      <w:type w:val="continuous"/>
      <w:pgSz w:w="11906" w:h="16838" w:code="9"/>
      <w:pgMar w:top="1417" w:right="1417" w:bottom="1417" w:left="1417" w:header="200" w:footer="66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DE54DB" w14:textId="77777777" w:rsidR="00A97BE6" w:rsidRDefault="00A97BE6">
      <w:r>
        <w:separator/>
      </w:r>
    </w:p>
    <w:p w14:paraId="116A3612" w14:textId="77777777" w:rsidR="00A97BE6" w:rsidRDefault="00A97BE6"/>
    <w:p w14:paraId="32A90238" w14:textId="77777777" w:rsidR="00A97BE6" w:rsidRDefault="00A97BE6"/>
  </w:endnote>
  <w:endnote w:type="continuationSeparator" w:id="0">
    <w:p w14:paraId="20E1BAA4" w14:textId="77777777" w:rsidR="00A97BE6" w:rsidRDefault="00A97BE6">
      <w:r>
        <w:continuationSeparator/>
      </w:r>
    </w:p>
    <w:p w14:paraId="0EC1EAD1" w14:textId="77777777" w:rsidR="00A97BE6" w:rsidRDefault="00A97BE6"/>
    <w:p w14:paraId="405A011C" w14:textId="77777777" w:rsidR="00A97BE6" w:rsidRDefault="00A97BE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Verdana-Bold">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Free 3 of 9">
    <w:altName w:val="Courier New"/>
    <w:charset w:val="00"/>
    <w:family w:val="moder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CellMar>
        <w:left w:w="0" w:type="dxa"/>
        <w:right w:w="0" w:type="dxa"/>
      </w:tblCellMar>
      <w:tblLook w:val="0000" w:firstRow="0" w:lastRow="0" w:firstColumn="0" w:lastColumn="0" w:noHBand="0" w:noVBand="0"/>
    </w:tblPr>
    <w:tblGrid>
      <w:gridCol w:w="6260"/>
      <w:gridCol w:w="1392"/>
    </w:tblGrid>
    <w:tr w:rsidR="00FC59DF" w14:paraId="06635E27" w14:textId="77777777" w:rsidTr="00B523B1">
      <w:trPr>
        <w:trHeight w:hRule="exact" w:val="240"/>
      </w:trPr>
      <w:tc>
        <w:tcPr>
          <w:tcW w:w="6260" w:type="dxa"/>
          <w:shd w:val="clear" w:color="auto" w:fill="auto"/>
        </w:tcPr>
        <w:p w14:paraId="547AF0F6" w14:textId="77777777" w:rsidR="00FC59DF" w:rsidRPr="00C12E90" w:rsidRDefault="00FC59DF" w:rsidP="00701DD0">
          <w:pPr>
            <w:pStyle w:val="Huisstijl-Paginanummering"/>
            <w:rPr>
              <w:rStyle w:val="Huisstijl-Rubricering"/>
            </w:rPr>
          </w:pPr>
          <w:r w:rsidRPr="006B1455">
            <w:t xml:space="preserve">Pagina </w:t>
          </w:r>
          <w:r>
            <w:fldChar w:fldCharType="begin"/>
          </w:r>
          <w:r>
            <w:instrText xml:space="preserve"> PAGE   \* MERGEFORMAT </w:instrText>
          </w:r>
          <w:r>
            <w:fldChar w:fldCharType="separate"/>
          </w:r>
          <w:r>
            <w:t>6</w:t>
          </w:r>
          <w:r>
            <w:fldChar w:fldCharType="end"/>
          </w:r>
          <w:r w:rsidRPr="006B1455">
            <w:t xml:space="preserve"> van </w:t>
          </w:r>
          <w:fldSimple w:instr="NUMPAGES   \* MERGEFORMAT">
            <w:r>
              <w:t>20</w:t>
            </w:r>
          </w:fldSimple>
        </w:p>
      </w:tc>
      <w:tc>
        <w:tcPr>
          <w:tcW w:w="1392" w:type="dxa"/>
        </w:tcPr>
        <w:p w14:paraId="0B7AF05A" w14:textId="77777777" w:rsidR="00FC59DF" w:rsidRPr="006B1455" w:rsidRDefault="00FC59DF" w:rsidP="00B523B1">
          <w:pPr>
            <w:pStyle w:val="Huisstijl-Paginanummering"/>
            <w:jc w:val="right"/>
          </w:pPr>
        </w:p>
      </w:tc>
    </w:tr>
  </w:tbl>
  <w:p w14:paraId="2D1FAD26" w14:textId="77777777" w:rsidR="00FC59DF" w:rsidRPr="00BC3B53" w:rsidRDefault="00FC59DF" w:rsidP="00B523B1">
    <w:pPr>
      <w:spacing w:line="240" w:lineRule="auto"/>
      <w:rPr>
        <w:sz w:val="2"/>
        <w:szCs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CellMar>
        <w:left w:w="0" w:type="dxa"/>
        <w:right w:w="0" w:type="dxa"/>
      </w:tblCellMar>
      <w:tblLook w:val="0000" w:firstRow="0" w:lastRow="0" w:firstColumn="0" w:lastColumn="0" w:noHBand="0" w:noVBand="0"/>
    </w:tblPr>
    <w:tblGrid>
      <w:gridCol w:w="6260"/>
      <w:gridCol w:w="1392"/>
    </w:tblGrid>
    <w:tr w:rsidR="00FC59DF" w:rsidRPr="00134F30" w14:paraId="291B3F44" w14:textId="77777777" w:rsidTr="005B4F97">
      <w:trPr>
        <w:trHeight w:hRule="exact" w:val="240"/>
      </w:trPr>
      <w:tc>
        <w:tcPr>
          <w:tcW w:w="6260" w:type="dxa"/>
          <w:shd w:val="clear" w:color="auto" w:fill="auto"/>
        </w:tcPr>
        <w:p w14:paraId="147806FD" w14:textId="26EDC3C1" w:rsidR="00FC59DF" w:rsidRPr="00134F30" w:rsidRDefault="00DE3586" w:rsidP="002E14E1">
          <w:pPr>
            <w:rPr>
              <w:rStyle w:val="Huisstijl-Rubricering"/>
              <w:b w:val="0"/>
              <w:bCs/>
              <w:smallCaps w:val="0"/>
              <w:szCs w:val="13"/>
              <w:lang w:val="en-US"/>
            </w:rPr>
          </w:pPr>
          <w:r w:rsidRPr="00A87AF9">
            <w:rPr>
              <w:rStyle w:val="Huisstijl-Rubricering"/>
              <w:b w:val="0"/>
              <w:bCs/>
              <w:smallCaps w:val="0"/>
              <w:szCs w:val="13"/>
              <w:lang w:val="en-GB"/>
            </w:rPr>
            <w:t>Geotechnical Survey Nederwiek Wind Farm Zone</w:t>
          </w:r>
        </w:p>
      </w:tc>
      <w:tc>
        <w:tcPr>
          <w:tcW w:w="1392" w:type="dxa"/>
        </w:tcPr>
        <w:p w14:paraId="5BB0CFA8" w14:textId="77777777" w:rsidR="00FC59DF" w:rsidRPr="00134F30" w:rsidRDefault="00FC59DF" w:rsidP="00CF1126">
          <w:pPr>
            <w:pStyle w:val="Huisstijl-Paginanummering"/>
            <w:jc w:val="right"/>
            <w:rPr>
              <w:szCs w:val="13"/>
            </w:rPr>
          </w:pPr>
          <w:r w:rsidRPr="00134F30">
            <w:rPr>
              <w:szCs w:val="13"/>
            </w:rPr>
            <w:t xml:space="preserve">Page </w:t>
          </w:r>
          <w:r w:rsidRPr="00134F30">
            <w:rPr>
              <w:szCs w:val="13"/>
            </w:rPr>
            <w:fldChar w:fldCharType="begin"/>
          </w:r>
          <w:r w:rsidRPr="00134F30">
            <w:rPr>
              <w:szCs w:val="13"/>
            </w:rPr>
            <w:instrText xml:space="preserve"> PAGE   \* MERGEFORMAT </w:instrText>
          </w:r>
          <w:r w:rsidRPr="00134F30">
            <w:rPr>
              <w:szCs w:val="13"/>
            </w:rPr>
            <w:fldChar w:fldCharType="separate"/>
          </w:r>
          <w:r w:rsidRPr="00134F30">
            <w:rPr>
              <w:szCs w:val="13"/>
            </w:rPr>
            <w:t>20</w:t>
          </w:r>
          <w:r w:rsidRPr="00134F30">
            <w:rPr>
              <w:szCs w:val="13"/>
            </w:rPr>
            <w:fldChar w:fldCharType="end"/>
          </w:r>
          <w:r w:rsidRPr="00134F30">
            <w:rPr>
              <w:szCs w:val="13"/>
            </w:rPr>
            <w:t xml:space="preserve"> of </w:t>
          </w:r>
          <w:r w:rsidRPr="00134F30">
            <w:rPr>
              <w:szCs w:val="13"/>
            </w:rPr>
            <w:fldChar w:fldCharType="begin"/>
          </w:r>
          <w:r w:rsidRPr="00134F30">
            <w:rPr>
              <w:szCs w:val="13"/>
            </w:rPr>
            <w:instrText xml:space="preserve"> NUMPAGES   \* MERGEFORMAT </w:instrText>
          </w:r>
          <w:r w:rsidRPr="00134F30">
            <w:rPr>
              <w:szCs w:val="13"/>
            </w:rPr>
            <w:fldChar w:fldCharType="separate"/>
          </w:r>
          <w:r w:rsidRPr="00134F30">
            <w:rPr>
              <w:szCs w:val="13"/>
            </w:rPr>
            <w:t>20</w:t>
          </w:r>
          <w:r w:rsidRPr="00134F30">
            <w:rPr>
              <w:szCs w:val="13"/>
            </w:rPr>
            <w:fldChar w:fldCharType="end"/>
          </w:r>
        </w:p>
      </w:tc>
    </w:tr>
  </w:tbl>
  <w:p w14:paraId="1556E860" w14:textId="77777777" w:rsidR="00FC59DF" w:rsidRPr="00134F30" w:rsidRDefault="00FC59DF" w:rsidP="00B74DD5">
    <w:pPr>
      <w:spacing w:line="240" w:lineRule="auto"/>
      <w:rPr>
        <w:sz w:val="13"/>
        <w:szCs w:val="13"/>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1EA6C8" w14:textId="77777777" w:rsidR="00FC59DF" w:rsidRPr="00BC3B53" w:rsidRDefault="00FC59DF" w:rsidP="0039744C">
    <w:pPr>
      <w:spacing w:line="240" w:lineRule="auto"/>
      <w:rPr>
        <w:sz w:val="2"/>
        <w:szCs w:val="2"/>
      </w:rPr>
    </w:pPr>
    <w:r>
      <w:rPr>
        <w:noProof/>
        <w:sz w:val="2"/>
        <w:szCs w:val="2"/>
      </w:rPr>
      <mc:AlternateContent>
        <mc:Choice Requires="wps">
          <w:drawing>
            <wp:anchor distT="0" distB="0" distL="114300" distR="114300" simplePos="0" relativeHeight="251656704" behindDoc="0" locked="0" layoutInCell="1" allowOverlap="1" wp14:anchorId="6347A8FF" wp14:editId="4F2B3180">
              <wp:simplePos x="0" y="0"/>
              <wp:positionH relativeFrom="page">
                <wp:posOffset>2044700</wp:posOffset>
              </wp:positionH>
              <wp:positionV relativeFrom="page">
                <wp:posOffset>10287000</wp:posOffset>
              </wp:positionV>
              <wp:extent cx="4914900" cy="288290"/>
              <wp:effectExtent l="0" t="0" r="3175" b="0"/>
              <wp:wrapNone/>
              <wp:docPr id="3"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14900"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ellenraster"/>
                            <w:tblW w:w="4680" w:type="dxa"/>
                            <w:tblLook w:val="01E0" w:firstRow="1" w:lastRow="1" w:firstColumn="1" w:lastColumn="1" w:noHBand="0" w:noVBand="0"/>
                          </w:tblPr>
                          <w:tblGrid>
                            <w:gridCol w:w="2700"/>
                            <w:gridCol w:w="360"/>
                            <w:gridCol w:w="1620"/>
                          </w:tblGrid>
                          <w:tr w:rsidR="00FC59DF" w14:paraId="0F3EAEBA" w14:textId="77777777" w:rsidTr="002D2B07">
                            <w:trPr>
                              <w:trHeight w:hRule="exact" w:val="454"/>
                            </w:trPr>
                            <w:tc>
                              <w:tcPr>
                                <w:tcW w:w="2700" w:type="dxa"/>
                                <w:tcBorders>
                                  <w:top w:val="nil"/>
                                  <w:left w:val="nil"/>
                                  <w:bottom w:val="nil"/>
                                  <w:right w:val="nil"/>
                                </w:tcBorders>
                                <w:tcMar>
                                  <w:left w:w="0" w:type="dxa"/>
                                  <w:right w:w="0" w:type="dxa"/>
                                </w:tcMar>
                              </w:tcPr>
                              <w:p w14:paraId="1DB09F97" w14:textId="77777777" w:rsidR="00FC59DF" w:rsidRPr="00927636" w:rsidRDefault="00FC59DF">
                                <w:pPr>
                                  <w:rPr>
                                    <w:rFonts w:ascii="Free 3 of 9" w:hAnsi="Free 3 of 9"/>
                                    <w:sz w:val="56"/>
                                    <w:szCs w:val="56"/>
                                  </w:rPr>
                                </w:pPr>
                                <w:bookmarkStart w:id="21" w:name="Barcode" w:colFirst="0" w:colLast="0"/>
                                <w:bookmarkStart w:id="22" w:name="Barcodetekst" w:colFirst="2" w:colLast="2"/>
                              </w:p>
                            </w:tc>
                            <w:tc>
                              <w:tcPr>
                                <w:tcW w:w="360" w:type="dxa"/>
                                <w:tcBorders>
                                  <w:top w:val="nil"/>
                                  <w:left w:val="nil"/>
                                  <w:bottom w:val="nil"/>
                                  <w:right w:val="nil"/>
                                </w:tcBorders>
                              </w:tcPr>
                              <w:p w14:paraId="1BE71C0E" w14:textId="77777777" w:rsidR="00FC59DF" w:rsidRDefault="00FC59DF"/>
                            </w:tc>
                            <w:tc>
                              <w:tcPr>
                                <w:tcW w:w="1620" w:type="dxa"/>
                                <w:tcBorders>
                                  <w:top w:val="nil"/>
                                  <w:left w:val="nil"/>
                                  <w:bottom w:val="nil"/>
                                  <w:right w:val="nil"/>
                                </w:tcBorders>
                              </w:tcPr>
                              <w:p w14:paraId="0C2C0168" w14:textId="77777777" w:rsidR="00FC59DF" w:rsidRDefault="00FC59DF"/>
                            </w:tc>
                          </w:tr>
                          <w:bookmarkEnd w:id="21"/>
                          <w:bookmarkEnd w:id="22"/>
                        </w:tbl>
                        <w:p w14:paraId="72C1D508" w14:textId="77777777" w:rsidR="00FC59DF" w:rsidRDefault="00FC59DF" w:rsidP="002D2B07"/>
                      </w:txbxContent>
                    </wps:txbx>
                    <wps:bodyPr rot="0" vert="horz" wrap="square" lIns="9000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347A8FF" id="_x0000_t202" coordsize="21600,21600" o:spt="202" path="m,l,21600r21600,l21600,xe">
              <v:stroke joinstyle="miter"/>
              <v:path gradientshapeok="t" o:connecttype="rect"/>
            </v:shapetype>
            <v:shape id="Text Box 36" o:spid="_x0000_s1028" type="#_x0000_t202" style="position:absolute;margin-left:161pt;margin-top:810pt;width:387pt;height:22.7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" filled="f" stroked="f">
              <v:textbox inset="2.5mm,0,0,0">
                <w:txbxContent>
                  <w:tbl>
                    <w:tblPr>
                      <w:tblStyle w:val="Tabellenraster"/>
                      <w:tblW w:w="4680" w:type="dxa"/>
                      <w:tblLook w:val="01E0" w:firstRow="1" w:lastRow="1" w:firstColumn="1" w:lastColumn="1" w:noHBand="0" w:noVBand="0"/>
                    </w:tblPr>
                    <w:tblGrid>
                      <w:gridCol w:w="2700"/>
                      <w:gridCol w:w="360"/>
                      <w:gridCol w:w="1620"/>
                    </w:tblGrid>
                    <w:tr w:rsidR="00FC59DF" w14:paraId="0F3EAEBA" w14:textId="77777777" w:rsidTr="002D2B07">
                      <w:trPr>
                        <w:trHeight w:hRule="exact" w:val="454"/>
                      </w:trPr>
                      <w:tc>
                        <w:tcPr>
                          <w:tcW w:w="2700" w:type="dxa"/>
                          <w:tcBorders>
                            <w:top w:val="nil"/>
                            <w:left w:val="nil"/>
                            <w:bottom w:val="nil"/>
                            <w:right w:val="nil"/>
                          </w:tcBorders>
                          <w:tcMar>
                            <w:left w:w="0" w:type="dxa"/>
                            <w:right w:w="0" w:type="dxa"/>
                          </w:tcMar>
                        </w:tcPr>
                        <w:p w14:paraId="1DB09F97" w14:textId="77777777" w:rsidR="00FC59DF" w:rsidRPr="00927636" w:rsidRDefault="00FC59DF">
                          <w:pPr>
                            <w:rPr>
                              <w:rFonts w:ascii="Free 3 of 9" w:hAnsi="Free 3 of 9"/>
                              <w:sz w:val="56"/>
                              <w:szCs w:val="56"/>
                            </w:rPr>
                          </w:pPr>
                          <w:bookmarkStart w:id="23" w:name="Barcode" w:colFirst="0" w:colLast="0"/>
                          <w:bookmarkStart w:id="24" w:name="Barcodetekst" w:colFirst="2" w:colLast="2"/>
                        </w:p>
                      </w:tc>
                      <w:tc>
                        <w:tcPr>
                          <w:tcW w:w="360" w:type="dxa"/>
                          <w:tcBorders>
                            <w:top w:val="nil"/>
                            <w:left w:val="nil"/>
                            <w:bottom w:val="nil"/>
                            <w:right w:val="nil"/>
                          </w:tcBorders>
                        </w:tcPr>
                        <w:p w14:paraId="1BE71C0E" w14:textId="77777777" w:rsidR="00FC59DF" w:rsidRDefault="00FC59DF"/>
                      </w:tc>
                      <w:tc>
                        <w:tcPr>
                          <w:tcW w:w="1620" w:type="dxa"/>
                          <w:tcBorders>
                            <w:top w:val="nil"/>
                            <w:left w:val="nil"/>
                            <w:bottom w:val="nil"/>
                            <w:right w:val="nil"/>
                          </w:tcBorders>
                        </w:tcPr>
                        <w:p w14:paraId="0C2C0168" w14:textId="77777777" w:rsidR="00FC59DF" w:rsidRDefault="00FC59DF"/>
                      </w:tc>
                    </w:tr>
                    <w:bookmarkEnd w:id="23"/>
                    <w:bookmarkEnd w:id="24"/>
                  </w:tbl>
                  <w:p w14:paraId="72C1D508" w14:textId="77777777" w:rsidR="00FC59DF" w:rsidRDefault="00FC59DF" w:rsidP="002D2B07"/>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CellMar>
        <w:left w:w="0" w:type="dxa"/>
        <w:right w:w="0" w:type="dxa"/>
      </w:tblCellMar>
      <w:tblLook w:val="0000" w:firstRow="0" w:lastRow="0" w:firstColumn="0" w:lastColumn="0" w:noHBand="0" w:noVBand="0"/>
    </w:tblPr>
    <w:tblGrid>
      <w:gridCol w:w="6260"/>
      <w:gridCol w:w="1392"/>
    </w:tblGrid>
    <w:tr w:rsidR="00FC59DF" w14:paraId="4622761F" w14:textId="77777777" w:rsidTr="00B523B1">
      <w:trPr>
        <w:trHeight w:hRule="exact" w:val="240"/>
      </w:trPr>
      <w:tc>
        <w:tcPr>
          <w:tcW w:w="6260" w:type="dxa"/>
          <w:shd w:val="clear" w:color="auto" w:fill="auto"/>
        </w:tcPr>
        <w:p w14:paraId="36945F1E" w14:textId="77777777" w:rsidR="00FC59DF" w:rsidRPr="00C12E90" w:rsidRDefault="00FC59DF" w:rsidP="004B7A11">
          <w:pPr>
            <w:pStyle w:val="Huisstijl-Paginanummering"/>
            <w:rPr>
              <w:rStyle w:val="Huisstijl-Rubricering"/>
            </w:rPr>
          </w:pPr>
          <w:r w:rsidRPr="006B1455">
            <w:t xml:space="preserve">Pagina </w:t>
          </w:r>
          <w:r>
            <w:fldChar w:fldCharType="begin"/>
          </w:r>
          <w:r>
            <w:instrText xml:space="preserve"> PAGE   \* MERGEFORMAT </w:instrText>
          </w:r>
          <w:r>
            <w:fldChar w:fldCharType="separate"/>
          </w:r>
          <w:r>
            <w:t>8</w:t>
          </w:r>
          <w:r>
            <w:fldChar w:fldCharType="end"/>
          </w:r>
          <w:r w:rsidRPr="006B1455">
            <w:t xml:space="preserve"> van </w:t>
          </w:r>
          <w:fldSimple w:instr="NUMPAGES   \* MERGEFORMAT">
            <w:r>
              <w:t>20</w:t>
            </w:r>
          </w:fldSimple>
        </w:p>
      </w:tc>
      <w:tc>
        <w:tcPr>
          <w:tcW w:w="1392" w:type="dxa"/>
        </w:tcPr>
        <w:p w14:paraId="7511C794" w14:textId="77777777" w:rsidR="00FC59DF" w:rsidRPr="006B1455" w:rsidRDefault="00FC59DF" w:rsidP="00B523B1">
          <w:pPr>
            <w:pStyle w:val="Huisstijl-Paginanummering"/>
            <w:jc w:val="right"/>
          </w:pPr>
        </w:p>
      </w:tc>
    </w:tr>
  </w:tbl>
  <w:p w14:paraId="331A58C2" w14:textId="77777777" w:rsidR="00FC59DF" w:rsidRPr="00BC3B53" w:rsidRDefault="00FC59DF" w:rsidP="00B523B1">
    <w:pPr>
      <w:spacing w:line="240" w:lineRule="auto"/>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674341" w14:textId="77777777" w:rsidR="00A97BE6" w:rsidRPr="00B35331" w:rsidRDefault="00A97BE6" w:rsidP="00B35331">
      <w:pPr>
        <w:pStyle w:val="Fuzeile"/>
      </w:pPr>
    </w:p>
  </w:footnote>
  <w:footnote w:type="continuationSeparator" w:id="0">
    <w:p w14:paraId="52961FDF" w14:textId="77777777" w:rsidR="00A97BE6" w:rsidRDefault="00A97BE6">
      <w:r>
        <w:continuationSeparator/>
      </w:r>
    </w:p>
    <w:p w14:paraId="64519205" w14:textId="77777777" w:rsidR="00A97BE6" w:rsidRDefault="00A97BE6"/>
    <w:p w14:paraId="285BBE55" w14:textId="77777777" w:rsidR="00A97BE6" w:rsidRDefault="00A97BE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54D77" w14:textId="77777777" w:rsidR="00FC59DF" w:rsidRDefault="00FC59DF">
    <w:pPr>
      <w:pStyle w:val="Kopfzeile"/>
    </w:pPr>
  </w:p>
  <w:tbl>
    <w:tblPr>
      <w:tblW w:w="7520" w:type="dxa"/>
      <w:tblLayout w:type="fixed"/>
      <w:tblCellMar>
        <w:left w:w="0" w:type="dxa"/>
        <w:right w:w="0" w:type="dxa"/>
      </w:tblCellMar>
      <w:tblLook w:val="0000" w:firstRow="0" w:lastRow="0" w:firstColumn="0" w:lastColumn="0" w:noHBand="0" w:noVBand="0"/>
    </w:tblPr>
    <w:tblGrid>
      <w:gridCol w:w="7520"/>
    </w:tblGrid>
    <w:tr w:rsidR="00FC59DF" w:rsidRPr="00275984" w14:paraId="5D637979" w14:textId="77777777" w:rsidTr="00B523B1">
      <w:trPr>
        <w:trHeight w:val="400"/>
      </w:trPr>
      <w:tc>
        <w:tcPr>
          <w:tcW w:w="7520" w:type="dxa"/>
          <w:shd w:val="clear" w:color="auto" w:fill="auto"/>
        </w:tcPr>
        <w:p w14:paraId="46198DD8" w14:textId="77777777" w:rsidR="00FC59DF" w:rsidRPr="002E14E1" w:rsidRDefault="00FC59DF" w:rsidP="00B523B1">
          <w:pPr>
            <w:adjustRightInd w:val="0"/>
            <w:spacing w:line="180" w:lineRule="exact"/>
            <w:rPr>
              <w:sz w:val="13"/>
            </w:rPr>
          </w:pPr>
          <w:bookmarkStart w:id="10" w:name="bmKoptekstRapport2" w:colFirst="0" w:colLast="1"/>
        </w:p>
      </w:tc>
    </w:tr>
    <w:bookmarkEnd w:id="10"/>
  </w:tbl>
  <w:p w14:paraId="4C380746" w14:textId="77777777" w:rsidR="00FC59DF" w:rsidRDefault="00FC59DF" w:rsidP="00B523B1">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3F503E" w14:textId="77777777" w:rsidR="00FC59DF" w:rsidRDefault="00FC59DF" w:rsidP="000D7BB7">
    <w:pPr>
      <w:pStyle w:val="Kopfzeile"/>
      <w:rPr>
        <w:rFonts w:cs="Verdana-Bold"/>
        <w:b/>
        <w:bCs/>
        <w:smallCaps/>
        <w:szCs w:val="18"/>
      </w:rPr>
    </w:pPr>
  </w:p>
  <w:tbl>
    <w:tblPr>
      <w:tblW w:w="7520" w:type="dxa"/>
      <w:tblLayout w:type="fixed"/>
      <w:tblCellMar>
        <w:left w:w="0" w:type="dxa"/>
        <w:right w:w="0" w:type="dxa"/>
      </w:tblCellMar>
      <w:tblLook w:val="0000" w:firstRow="0" w:lastRow="0" w:firstColumn="0" w:lastColumn="0" w:noHBand="0" w:noVBand="0"/>
    </w:tblPr>
    <w:tblGrid>
      <w:gridCol w:w="7520"/>
    </w:tblGrid>
    <w:tr w:rsidR="00FC59DF" w:rsidRPr="00275984" w14:paraId="3FDE5BF2" w14:textId="77777777" w:rsidTr="002E14E1">
      <w:trPr>
        <w:trHeight w:val="400"/>
      </w:trPr>
      <w:tc>
        <w:tcPr>
          <w:tcW w:w="7520" w:type="dxa"/>
          <w:shd w:val="clear" w:color="auto" w:fill="auto"/>
        </w:tcPr>
        <w:p w14:paraId="6CF64C69" w14:textId="77777777" w:rsidR="00FC59DF" w:rsidRPr="002E14E1" w:rsidRDefault="00FC59DF" w:rsidP="007047D9">
          <w:pPr>
            <w:tabs>
              <w:tab w:val="left" w:pos="840"/>
            </w:tabs>
            <w:adjustRightInd w:val="0"/>
            <w:spacing w:line="180" w:lineRule="exact"/>
            <w:rPr>
              <w:sz w:val="13"/>
            </w:rPr>
          </w:pPr>
          <w:bookmarkStart w:id="11" w:name="bmKoptekstRapport" w:colFirst="0" w:colLast="1"/>
          <w:r>
            <w:rPr>
              <w:sz w:val="13"/>
            </w:rPr>
            <w:tab/>
          </w:r>
        </w:p>
      </w:tc>
    </w:tr>
    <w:bookmarkEnd w:id="11"/>
  </w:tbl>
  <w:p w14:paraId="507A19DF" w14:textId="77777777" w:rsidR="00FC59DF" w:rsidRDefault="00FC59DF" w:rsidP="000D7BB7">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2F238D" w14:textId="77777777" w:rsidR="00FC59DF" w:rsidRDefault="00FC59DF" w:rsidP="006E263E">
    <w:r>
      <w:rPr>
        <w:noProof/>
      </w:rPr>
      <mc:AlternateContent>
        <mc:Choice Requires="wps">
          <w:drawing>
            <wp:anchor distT="0" distB="0" distL="114300" distR="114300" simplePos="0" relativeHeight="251656192" behindDoc="0" locked="0" layoutInCell="1" allowOverlap="1" wp14:anchorId="23913159" wp14:editId="141EFB87">
              <wp:simplePos x="0" y="0"/>
              <wp:positionH relativeFrom="page">
                <wp:posOffset>4050665</wp:posOffset>
              </wp:positionH>
              <wp:positionV relativeFrom="page">
                <wp:posOffset>-25400</wp:posOffset>
              </wp:positionV>
              <wp:extent cx="3568700" cy="1590675"/>
              <wp:effectExtent l="2540" t="3175" r="635" b="0"/>
              <wp:wrapNone/>
              <wp:docPr id="5"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8700" cy="1590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ellenraster"/>
                            <w:tblW w:w="0" w:type="auto"/>
                            <w:tblLook w:val="01E0" w:firstRow="1" w:lastRow="1" w:firstColumn="1" w:lastColumn="1" w:noHBand="0" w:noVBand="0"/>
                          </w:tblPr>
                          <w:tblGrid>
                            <w:gridCol w:w="4788"/>
                          </w:tblGrid>
                          <w:tr w:rsidR="00FC59DF" w:rsidRPr="009C6F44" w14:paraId="7B755D8A" w14:textId="77777777" w:rsidTr="00B70711">
                            <w:trPr>
                              <w:trHeight w:val="1787"/>
                            </w:trPr>
                            <w:tc>
                              <w:tcPr>
                                <w:tcW w:w="4788" w:type="dxa"/>
                                <w:tcBorders>
                                  <w:top w:val="nil"/>
                                  <w:left w:val="nil"/>
                                  <w:bottom w:val="nil"/>
                                  <w:right w:val="nil"/>
                                </w:tcBorders>
                              </w:tcPr>
                              <w:p w14:paraId="3F42A9B5" w14:textId="77777777" w:rsidR="00FC59DF" w:rsidRPr="009C6F44" w:rsidRDefault="00FC59DF">
                                <w:bookmarkStart w:id="12" w:name="bmLintregel1" w:colFirst="0" w:colLast="1"/>
                              </w:p>
                            </w:tc>
                          </w:tr>
                          <w:bookmarkEnd w:id="12"/>
                        </w:tbl>
                        <w:p w14:paraId="609280B3" w14:textId="77777777" w:rsidR="00FC59DF" w:rsidRPr="009C6F44" w:rsidRDefault="00FC59DF" w:rsidP="00223ACE"/>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3913159" id="_x0000_t202" coordsize="21600,21600" o:spt="202" path="m,l,21600r21600,l21600,xe">
              <v:stroke joinstyle="miter"/>
              <v:path gradientshapeok="t" o:connecttype="rect"/>
            </v:shapetype>
            <v:shape id="Text Box 38" o:spid="_x0000_s1026" type="#_x0000_t202" style="position:absolute;margin-left:318.95pt;margin-top:-2pt;width:281pt;height:125.2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" filled="f" stroked="f">
              <v:textbox inset="0,0,0,0">
                <w:txbxContent>
                  <w:tbl>
                    <w:tblPr>
                      <w:tblStyle w:val="Tabellenraster"/>
                      <w:tblW w:w="0" w:type="auto"/>
                      <w:tblLook w:val="01E0" w:firstRow="1" w:lastRow="1" w:firstColumn="1" w:lastColumn="1" w:noHBand="0" w:noVBand="0"/>
                    </w:tblPr>
                    <w:tblGrid>
                      <w:gridCol w:w="4788"/>
                    </w:tblGrid>
                    <w:tr w:rsidR="00FC59DF" w:rsidRPr="009C6F44" w14:paraId="7B755D8A" w14:textId="77777777" w:rsidTr="00B70711">
                      <w:trPr>
                        <w:trHeight w:val="1787"/>
                      </w:trPr>
                      <w:tc>
                        <w:tcPr>
                          <w:tcW w:w="4788" w:type="dxa"/>
                          <w:tcBorders>
                            <w:top w:val="nil"/>
                            <w:left w:val="nil"/>
                            <w:bottom w:val="nil"/>
                            <w:right w:val="nil"/>
                          </w:tcBorders>
                        </w:tcPr>
                        <w:p w14:paraId="3F42A9B5" w14:textId="77777777" w:rsidR="00FC59DF" w:rsidRPr="009C6F44" w:rsidRDefault="00FC59DF">
                          <w:bookmarkStart w:id="13" w:name="bmLintregel1" w:colFirst="0" w:colLast="1"/>
                        </w:p>
                      </w:tc>
                    </w:tr>
                    <w:bookmarkEnd w:id="13"/>
                  </w:tbl>
                  <w:p w14:paraId="609280B3" w14:textId="77777777" w:rsidR="00FC59DF" w:rsidRPr="009C6F44" w:rsidRDefault="00FC59DF" w:rsidP="00223ACE"/>
                </w:txbxContent>
              </v:textbox>
              <w10:wrap anchorx="page" anchory="page"/>
            </v:shape>
          </w:pict>
        </mc:Fallback>
      </mc:AlternateContent>
    </w:r>
    <w:r>
      <w:rPr>
        <w:noProof/>
      </w:rPr>
      <mc:AlternateContent>
        <mc:Choice Requires="wps">
          <w:drawing>
            <wp:anchor distT="0" distB="0" distL="114300" distR="114300" simplePos="0" relativeHeight="251680768" behindDoc="0" locked="0" layoutInCell="1" allowOverlap="1" wp14:anchorId="03A41581" wp14:editId="48D9B6D3">
              <wp:simplePos x="0" y="0"/>
              <wp:positionH relativeFrom="page">
                <wp:posOffset>3507105</wp:posOffset>
              </wp:positionH>
              <wp:positionV relativeFrom="page">
                <wp:posOffset>-43180</wp:posOffset>
              </wp:positionV>
              <wp:extent cx="4024630" cy="1746250"/>
              <wp:effectExtent l="1905" t="4445" r="2540" b="1905"/>
              <wp:wrapNone/>
              <wp:docPr id="4"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24630" cy="1746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5940" w:type="dxa"/>
                            <w:tblLayout w:type="fixed"/>
                            <w:tblCellMar>
                              <w:left w:w="0" w:type="dxa"/>
                              <w:right w:w="0" w:type="dxa"/>
                            </w:tblCellMar>
                            <w:tblLook w:val="0000" w:firstRow="0" w:lastRow="0" w:firstColumn="0" w:lastColumn="0" w:noHBand="0" w:noVBand="0"/>
                          </w:tblPr>
                          <w:tblGrid>
                            <w:gridCol w:w="760"/>
                            <w:gridCol w:w="5180"/>
                          </w:tblGrid>
                          <w:tr w:rsidR="00FC59DF" w:rsidRPr="002E1628" w14:paraId="483A3EC6" w14:textId="77777777" w:rsidTr="00B70711">
                            <w:trPr>
                              <w:trHeight w:val="2140"/>
                            </w:trPr>
                            <w:tc>
                              <w:tcPr>
                                <w:tcW w:w="737" w:type="dxa"/>
                                <w:shd w:val="clear" w:color="auto" w:fill="auto"/>
                              </w:tcPr>
                              <w:p w14:paraId="5A7A71BB" w14:textId="77777777" w:rsidR="00FC59DF" w:rsidRPr="00DC7923" w:rsidRDefault="00FC59DF" w:rsidP="00B70711">
                                <w:pPr>
                                  <w:spacing w:line="240" w:lineRule="auto"/>
                                </w:pPr>
                                <w:bookmarkStart w:id="14" w:name="bmRijkslogo" w:colFirst="0" w:colLast="0"/>
                                <w:r>
                                  <w:rPr>
                                    <w:noProof/>
                                  </w:rPr>
                                  <w:drawing>
                                    <wp:inline distT="0" distB="0" distL="0" distR="0" wp14:anchorId="4DA36905" wp14:editId="1100B452">
                                      <wp:extent cx="466725" cy="1333500"/>
                                      <wp:effectExtent l="19050" t="0" r="9525" b="0"/>
                                      <wp:docPr id="8" name="Afbeelding 10" descr="Rijks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jkslogo"/>
                                              <pic:cNvPicPr>
                                                <a:picLocks noChangeAspect="1" noChangeArrowheads="1"/>
                                              </pic:cNvPicPr>
                                            </pic:nvPicPr>
                                            <pic:blipFill>
                                              <a:blip r:embed="rId1"/>
                                              <a:srcRect/>
                                              <a:stretch>
                                                <a:fillRect/>
                                              </a:stretch>
                                            </pic:blipFill>
                                            <pic:spPr bwMode="auto">
                                              <a:xfrm>
                                                <a:off x="0" y="0"/>
                                                <a:ext cx="466725" cy="1333500"/>
                                              </a:xfrm>
                                              <a:prstGeom prst="rect">
                                                <a:avLst/>
                                              </a:prstGeom>
                                              <a:noFill/>
                                              <a:ln w="9525">
                                                <a:noFill/>
                                                <a:miter lim="800000"/>
                                                <a:headEnd/>
                                                <a:tailEnd/>
                                              </a:ln>
                                            </pic:spPr>
                                          </pic:pic>
                                        </a:graphicData>
                                      </a:graphic>
                                    </wp:inline>
                                  </w:drawing>
                                </w:r>
                              </w:p>
                            </w:tc>
                            <w:tc>
                              <w:tcPr>
                                <w:tcW w:w="5026" w:type="dxa"/>
                                <w:shd w:val="clear" w:color="auto" w:fill="auto"/>
                              </w:tcPr>
                              <w:p w14:paraId="2669E9C7" w14:textId="77777777" w:rsidR="00FC59DF" w:rsidRPr="00DC7923" w:rsidRDefault="00FC59DF" w:rsidP="00B70711">
                                <w:pPr>
                                  <w:spacing w:line="240" w:lineRule="auto"/>
                                  <w:rPr>
                                    <w:rFonts w:ascii="Times New Roman" w:hAnsi="Times New Roman"/>
                                    <w:sz w:val="24"/>
                                  </w:rPr>
                                </w:pPr>
                              </w:p>
                            </w:tc>
                          </w:tr>
                          <w:bookmarkEnd w:id="14"/>
                        </w:tbl>
                        <w:p w14:paraId="7D8716B4" w14:textId="77777777" w:rsidR="00FC59DF" w:rsidRPr="007A2566" w:rsidRDefault="00FC59DF" w:rsidP="00223AC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A41581" id="Text Box 37" o:spid="_x0000_s1027" type="#_x0000_t202" style="position:absolute;margin-left:276.15pt;margin-top:-3.4pt;width:316.9pt;height:137.5pt;z-index:2516807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" filled="f" stroked="f">
              <v:textbox>
                <w:txbxContent>
                  <w:tbl>
                    <w:tblPr>
                      <w:tblW w:w="5940" w:type="dxa"/>
                      <w:tblLayout w:type="fixed"/>
                      <w:tblCellMar>
                        <w:left w:w="0" w:type="dxa"/>
                        <w:right w:w="0" w:type="dxa"/>
                      </w:tblCellMar>
                      <w:tblLook w:val="0000" w:firstRow="0" w:lastRow="0" w:firstColumn="0" w:lastColumn="0" w:noHBand="0" w:noVBand="0"/>
                    </w:tblPr>
                    <w:tblGrid>
                      <w:gridCol w:w="760"/>
                      <w:gridCol w:w="5180"/>
                    </w:tblGrid>
                    <w:tr w:rsidR="00FC59DF" w:rsidRPr="002E1628" w14:paraId="483A3EC6" w14:textId="77777777" w:rsidTr="00B70711">
                      <w:trPr>
                        <w:trHeight w:val="2140"/>
                      </w:trPr>
                      <w:tc>
                        <w:tcPr>
                          <w:tcW w:w="737" w:type="dxa"/>
                          <w:shd w:val="clear" w:color="auto" w:fill="auto"/>
                        </w:tcPr>
                        <w:p w14:paraId="5A7A71BB" w14:textId="77777777" w:rsidR="00FC59DF" w:rsidRPr="00DC7923" w:rsidRDefault="00FC59DF" w:rsidP="00B70711">
                          <w:pPr>
                            <w:spacing w:line="240" w:lineRule="auto"/>
                          </w:pPr>
                          <w:bookmarkStart w:id="15" w:name="bmRijkslogo" w:colFirst="0" w:colLast="0"/>
                          <w:r>
                            <w:rPr>
                              <w:noProof/>
                            </w:rPr>
                            <w:drawing>
                              <wp:inline distT="0" distB="0" distL="0" distR="0" wp14:anchorId="4DA36905" wp14:editId="1100B452">
                                <wp:extent cx="466725" cy="1333500"/>
                                <wp:effectExtent l="19050" t="0" r="9525" b="0"/>
                                <wp:docPr id="8" name="Afbeelding 10" descr="Rijks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jkslogo"/>
                                        <pic:cNvPicPr>
                                          <a:picLocks noChangeAspect="1" noChangeArrowheads="1"/>
                                        </pic:cNvPicPr>
                                      </pic:nvPicPr>
                                      <pic:blipFill>
                                        <a:blip r:embed="rId1"/>
                                        <a:srcRect/>
                                        <a:stretch>
                                          <a:fillRect/>
                                        </a:stretch>
                                      </pic:blipFill>
                                      <pic:spPr bwMode="auto">
                                        <a:xfrm>
                                          <a:off x="0" y="0"/>
                                          <a:ext cx="466725" cy="1333500"/>
                                        </a:xfrm>
                                        <a:prstGeom prst="rect">
                                          <a:avLst/>
                                        </a:prstGeom>
                                        <a:noFill/>
                                        <a:ln w="9525">
                                          <a:noFill/>
                                          <a:miter lim="800000"/>
                                          <a:headEnd/>
                                          <a:tailEnd/>
                                        </a:ln>
                                      </pic:spPr>
                                    </pic:pic>
                                  </a:graphicData>
                                </a:graphic>
                              </wp:inline>
                            </w:drawing>
                          </w:r>
                        </w:p>
                      </w:tc>
                      <w:tc>
                        <w:tcPr>
                          <w:tcW w:w="5026" w:type="dxa"/>
                          <w:shd w:val="clear" w:color="auto" w:fill="auto"/>
                        </w:tcPr>
                        <w:p w14:paraId="2669E9C7" w14:textId="77777777" w:rsidR="00FC59DF" w:rsidRPr="00DC7923" w:rsidRDefault="00FC59DF" w:rsidP="00B70711">
                          <w:pPr>
                            <w:spacing w:line="240" w:lineRule="auto"/>
                            <w:rPr>
                              <w:rFonts w:ascii="Times New Roman" w:hAnsi="Times New Roman"/>
                              <w:sz w:val="24"/>
                            </w:rPr>
                          </w:pPr>
                        </w:p>
                      </w:tc>
                    </w:tr>
                    <w:bookmarkEnd w:id="15"/>
                  </w:tbl>
                  <w:p w14:paraId="7D8716B4" w14:textId="77777777" w:rsidR="00FC59DF" w:rsidRPr="007A2566" w:rsidRDefault="00FC59DF" w:rsidP="00223ACE"/>
                </w:txbxContent>
              </v:textbox>
              <w10:wrap anchorx="page" anchory="page"/>
            </v:shape>
          </w:pict>
        </mc:Fallback>
      </mc:AlternateContent>
    </w:r>
  </w:p>
  <w:tbl>
    <w:tblPr>
      <w:tblW w:w="5640" w:type="dxa"/>
      <w:tblLayout w:type="fixed"/>
      <w:tblCellMar>
        <w:left w:w="0" w:type="dxa"/>
        <w:right w:w="0" w:type="dxa"/>
      </w:tblCellMar>
      <w:tblLook w:val="0000" w:firstRow="0" w:lastRow="0" w:firstColumn="0" w:lastColumn="0" w:noHBand="0" w:noVBand="0"/>
    </w:tblPr>
    <w:tblGrid>
      <w:gridCol w:w="5640"/>
    </w:tblGrid>
    <w:tr w:rsidR="00FC59DF" w14:paraId="3B651DCB" w14:textId="77777777" w:rsidTr="000A01F6">
      <w:trPr>
        <w:cantSplit/>
        <w:trHeight w:hRule="exact" w:val="3340"/>
      </w:trPr>
      <w:tc>
        <w:tcPr>
          <w:tcW w:w="5640" w:type="dxa"/>
          <w:shd w:val="clear" w:color="auto" w:fill="auto"/>
        </w:tcPr>
        <w:p w14:paraId="1473D954" w14:textId="77777777" w:rsidR="00FC59DF" w:rsidRPr="00BC3B53" w:rsidRDefault="00FC59DF" w:rsidP="00094B45">
          <w:pPr>
            <w:ind w:left="240" w:hanging="240"/>
          </w:pPr>
        </w:p>
      </w:tc>
    </w:tr>
    <w:tr w:rsidR="00FC59DF" w:rsidRPr="00294859" w14:paraId="5136CA0D" w14:textId="77777777" w:rsidTr="00DE6C91">
      <w:trPr>
        <w:cantSplit/>
        <w:trHeight w:hRule="exact" w:val="227"/>
      </w:trPr>
      <w:tc>
        <w:tcPr>
          <w:tcW w:w="5640" w:type="dxa"/>
          <w:shd w:val="clear" w:color="auto" w:fill="auto"/>
        </w:tcPr>
        <w:p w14:paraId="3134CA04" w14:textId="77777777" w:rsidR="00FC59DF" w:rsidRPr="00294859" w:rsidRDefault="00FC59DF" w:rsidP="00094B45">
          <w:pPr>
            <w:autoSpaceDE w:val="0"/>
            <w:autoSpaceDN w:val="0"/>
            <w:adjustRightInd w:val="0"/>
            <w:rPr>
              <w:rStyle w:val="Huisstijl-Koptekst"/>
              <w:b/>
            </w:rPr>
          </w:pPr>
          <w:bookmarkStart w:id="16" w:name="bmRubricering"/>
        </w:p>
      </w:tc>
    </w:tr>
    <w:bookmarkEnd w:id="16"/>
  </w:tbl>
  <w:p w14:paraId="3DF24351" w14:textId="77777777" w:rsidR="00FC59DF" w:rsidRDefault="00FC59DF"/>
  <w:tbl>
    <w:tblPr>
      <w:tblW w:w="5640" w:type="dxa"/>
      <w:tblLayout w:type="fixed"/>
      <w:tblCellMar>
        <w:left w:w="0" w:type="dxa"/>
        <w:right w:w="0" w:type="dxa"/>
      </w:tblCellMar>
      <w:tblLook w:val="0000" w:firstRow="0" w:lastRow="0" w:firstColumn="0" w:lastColumn="0" w:noHBand="0" w:noVBand="0"/>
    </w:tblPr>
    <w:tblGrid>
      <w:gridCol w:w="5640"/>
    </w:tblGrid>
    <w:tr w:rsidR="00FC59DF" w:rsidRPr="00B60860" w14:paraId="24FBFFA7" w14:textId="77777777" w:rsidTr="00224B2E">
      <w:trPr>
        <w:cantSplit/>
        <w:trHeight w:hRule="exact" w:val="1332"/>
      </w:trPr>
      <w:tc>
        <w:tcPr>
          <w:tcW w:w="5640" w:type="dxa"/>
          <w:shd w:val="clear" w:color="auto" w:fill="auto"/>
        </w:tcPr>
        <w:p w14:paraId="120D582A" w14:textId="77777777" w:rsidR="00FC59DF" w:rsidRPr="00B60860" w:rsidRDefault="00FC59DF" w:rsidP="00B849B3">
          <w:pPr>
            <w:pStyle w:val="Titel"/>
          </w:pPr>
          <w:bookmarkStart w:id="17" w:name="bmTitel"/>
        </w:p>
      </w:tc>
    </w:tr>
    <w:bookmarkEnd w:id="17"/>
    <w:tr w:rsidR="00FC59DF" w:rsidRPr="00B60860" w14:paraId="69D14B78" w14:textId="77777777" w:rsidTr="00224B2E">
      <w:trPr>
        <w:cantSplit/>
        <w:trHeight w:hRule="exact" w:val="346"/>
      </w:trPr>
      <w:tc>
        <w:tcPr>
          <w:tcW w:w="5640" w:type="dxa"/>
          <w:shd w:val="clear" w:color="auto" w:fill="auto"/>
        </w:tcPr>
        <w:p w14:paraId="728B6C94" w14:textId="77777777" w:rsidR="00FC59DF" w:rsidRPr="00B60860" w:rsidRDefault="00FC59DF" w:rsidP="00B849B3"/>
      </w:tc>
    </w:tr>
    <w:tr w:rsidR="00FC59DF" w:rsidRPr="00B60860" w14:paraId="1C927F18" w14:textId="77777777" w:rsidTr="00B849B3">
      <w:trPr>
        <w:cantSplit/>
        <w:trHeight w:hRule="exact" w:val="480"/>
      </w:trPr>
      <w:tc>
        <w:tcPr>
          <w:tcW w:w="5640" w:type="dxa"/>
          <w:shd w:val="clear" w:color="auto" w:fill="auto"/>
        </w:tcPr>
        <w:p w14:paraId="1D493567" w14:textId="77777777" w:rsidR="00FC59DF" w:rsidRPr="00B60860" w:rsidRDefault="00FC59DF" w:rsidP="00B849B3">
          <w:bookmarkStart w:id="18" w:name="bmVersie"/>
        </w:p>
      </w:tc>
    </w:tr>
    <w:bookmarkEnd w:id="18"/>
  </w:tbl>
  <w:p w14:paraId="3B228AEB" w14:textId="77777777" w:rsidR="00FC59DF" w:rsidRDefault="00FC59DF"/>
  <w:p w14:paraId="373832FC" w14:textId="77777777" w:rsidR="00FC59DF" w:rsidRDefault="00FC59DF"/>
  <w:tbl>
    <w:tblPr>
      <w:tblW w:w="5640" w:type="dxa"/>
      <w:tblLayout w:type="fixed"/>
      <w:tblCellMar>
        <w:left w:w="0" w:type="dxa"/>
        <w:right w:w="0" w:type="dxa"/>
      </w:tblCellMar>
      <w:tblLook w:val="0000" w:firstRow="0" w:lastRow="0" w:firstColumn="0" w:lastColumn="0" w:noHBand="0" w:noVBand="0"/>
    </w:tblPr>
    <w:tblGrid>
      <w:gridCol w:w="1152"/>
      <w:gridCol w:w="4488"/>
    </w:tblGrid>
    <w:tr w:rsidR="00FC59DF" w:rsidRPr="000F7308" w14:paraId="05E57B0E" w14:textId="77777777" w:rsidTr="00094B45">
      <w:trPr>
        <w:cantSplit/>
        <w:trHeight w:val="240"/>
      </w:trPr>
      <w:tc>
        <w:tcPr>
          <w:tcW w:w="1152" w:type="dxa"/>
          <w:shd w:val="clear" w:color="auto" w:fill="auto"/>
        </w:tcPr>
        <w:p w14:paraId="0208D0AE" w14:textId="77777777" w:rsidR="00FC59DF" w:rsidRPr="000F7308" w:rsidRDefault="00FC59DF" w:rsidP="008131FC">
          <w:pPr>
            <w:rPr>
              <w:lang w:val="en-GB"/>
            </w:rPr>
          </w:pPr>
          <w:bookmarkStart w:id="19" w:name="bmDatumRapport" w:colFirst="1" w:colLast="2"/>
          <w:r w:rsidRPr="000F7308">
            <w:rPr>
              <w:lang w:val="en-GB"/>
            </w:rPr>
            <w:t>Date</w:t>
          </w:r>
        </w:p>
      </w:tc>
      <w:tc>
        <w:tcPr>
          <w:tcW w:w="4488" w:type="dxa"/>
          <w:shd w:val="clear" w:color="auto" w:fill="auto"/>
        </w:tcPr>
        <w:p w14:paraId="273A629A" w14:textId="47B8C2E7" w:rsidR="00FC59DF" w:rsidRPr="000F7308" w:rsidRDefault="005E0EFD" w:rsidP="00591441">
          <w:pPr>
            <w:autoSpaceDE w:val="0"/>
            <w:autoSpaceDN w:val="0"/>
            <w:adjustRightInd w:val="0"/>
            <w:rPr>
              <w:rFonts w:cs="Verdana"/>
              <w:szCs w:val="18"/>
              <w:lang w:val="en-GB"/>
            </w:rPr>
          </w:pPr>
          <w:r w:rsidRPr="005E0EFD">
            <w:rPr>
              <w:rFonts w:cs="Verdana"/>
              <w:szCs w:val="18"/>
              <w:lang w:val="en-GB"/>
            </w:rPr>
            <w:t>24</w:t>
          </w:r>
          <w:r w:rsidR="0027720A" w:rsidRPr="005E0EFD">
            <w:rPr>
              <w:rFonts w:cs="Verdana"/>
              <w:szCs w:val="18"/>
              <w:lang w:val="en-GB"/>
            </w:rPr>
            <w:t xml:space="preserve"> March </w:t>
          </w:r>
          <w:r w:rsidR="00134F30" w:rsidRPr="005E0EFD">
            <w:rPr>
              <w:rFonts w:cs="Verdana"/>
              <w:szCs w:val="18"/>
              <w:lang w:val="en-GB"/>
            </w:rPr>
            <w:t>202</w:t>
          </w:r>
          <w:r w:rsidR="0027720A" w:rsidRPr="005E0EFD">
            <w:rPr>
              <w:rFonts w:cs="Verdana"/>
              <w:szCs w:val="18"/>
              <w:lang w:val="en-GB"/>
            </w:rPr>
            <w:t>3</w:t>
          </w:r>
        </w:p>
      </w:tc>
    </w:tr>
    <w:tr w:rsidR="00FC59DF" w:rsidRPr="000F7308" w14:paraId="2A2CA47E" w14:textId="77777777" w:rsidTr="00094B45">
      <w:trPr>
        <w:cantSplit/>
        <w:trHeight w:val="240"/>
      </w:trPr>
      <w:tc>
        <w:tcPr>
          <w:tcW w:w="1152" w:type="dxa"/>
          <w:shd w:val="clear" w:color="auto" w:fill="auto"/>
        </w:tcPr>
        <w:p w14:paraId="4FAE68AE" w14:textId="77777777" w:rsidR="00FC59DF" w:rsidRPr="000F7308" w:rsidRDefault="00FC59DF" w:rsidP="00891692">
          <w:pPr>
            <w:rPr>
              <w:lang w:val="en-GB"/>
            </w:rPr>
          </w:pPr>
          <w:bookmarkStart w:id="20" w:name="bmStatus" w:colFirst="1" w:colLast="2"/>
          <w:bookmarkEnd w:id="19"/>
          <w:r w:rsidRPr="000F7308">
            <w:rPr>
              <w:lang w:val="en-GB"/>
            </w:rPr>
            <w:t>Status</w:t>
          </w:r>
        </w:p>
      </w:tc>
      <w:tc>
        <w:tcPr>
          <w:tcW w:w="4488" w:type="dxa"/>
          <w:shd w:val="clear" w:color="auto" w:fill="auto"/>
        </w:tcPr>
        <w:p w14:paraId="70F2B592" w14:textId="55B34A30" w:rsidR="00FC59DF" w:rsidRPr="000F7308" w:rsidRDefault="00BD0011" w:rsidP="001D0F6C">
          <w:pPr>
            <w:autoSpaceDE w:val="0"/>
            <w:autoSpaceDN w:val="0"/>
            <w:adjustRightInd w:val="0"/>
            <w:rPr>
              <w:rFonts w:cs="Verdana"/>
              <w:szCs w:val="18"/>
              <w:lang w:val="en-GB"/>
            </w:rPr>
          </w:pPr>
          <w:r>
            <w:rPr>
              <w:rFonts w:cs="Verdana"/>
              <w:szCs w:val="18"/>
              <w:lang w:val="en-GB"/>
            </w:rPr>
            <w:t>Final</w:t>
          </w:r>
        </w:p>
      </w:tc>
    </w:tr>
    <w:bookmarkEnd w:id="20"/>
  </w:tbl>
  <w:p w14:paraId="0DAF3265" w14:textId="77777777" w:rsidR="00FC59DF" w:rsidRPr="00FA414E" w:rsidRDefault="00FC59DF" w:rsidP="0006027D">
    <w:pPr>
      <w:rPr>
        <w:lang w:val="en-GB"/>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015EB7DE"/>
    <w:lvl w:ilvl="0">
      <w:start w:val="1"/>
      <w:numFmt w:val="decimal"/>
      <w:lvlText w:val="%1"/>
      <w:lvlJc w:val="left"/>
      <w:pPr>
        <w:tabs>
          <w:tab w:val="num" w:pos="454"/>
        </w:tabs>
        <w:ind w:left="454" w:hanging="227"/>
      </w:pPr>
      <w:rPr>
        <w:rFonts w:hint="default"/>
        <w:color w:val="auto"/>
      </w:rPr>
    </w:lvl>
  </w:abstractNum>
  <w:abstractNum w:abstractNumId="1" w15:restartNumberingAfterBreak="0">
    <w:nsid w:val="09385B05"/>
    <w:multiLevelType w:val="hybridMultilevel"/>
    <w:tmpl w:val="0BF04862"/>
    <w:lvl w:ilvl="0" w:tplc="BABEB6D8">
      <w:start w:val="1"/>
      <w:numFmt w:val="decimal"/>
      <w:lvlText w:val="[%1]"/>
      <w:lvlJc w:val="left"/>
      <w:pPr>
        <w:ind w:left="720" w:hanging="360"/>
      </w:pPr>
      <w:rPr>
        <w:rFonts w:hint="default"/>
      </w:rPr>
    </w:lvl>
    <w:lvl w:ilvl="1" w:tplc="931ADF18">
      <w:start w:val="1"/>
      <w:numFmt w:val="decimal"/>
      <w:lvlText w:val="%2."/>
      <w:lvlJc w:val="left"/>
      <w:pPr>
        <w:ind w:left="1440" w:hanging="360"/>
      </w:pPr>
      <w:rPr>
        <w:rFonts w:hint="default"/>
      </w:rPr>
    </w:lvl>
    <w:lvl w:ilvl="2" w:tplc="2EE2121A">
      <w:start w:val="1"/>
      <w:numFmt w:val="lowerLetter"/>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9D434AC"/>
    <w:multiLevelType w:val="multilevel"/>
    <w:tmpl w:val="A36C07F2"/>
    <w:lvl w:ilvl="0">
      <w:start w:val="1"/>
      <w:numFmt w:val="decimal"/>
      <w:pStyle w:val="berschrift1"/>
      <w:lvlText w:val="%1"/>
      <w:lvlJc w:val="left"/>
      <w:pPr>
        <w:tabs>
          <w:tab w:val="num" w:pos="0"/>
        </w:tabs>
        <w:ind w:left="0" w:hanging="1160"/>
      </w:pPr>
      <w:rPr>
        <w:rFonts w:hint="default"/>
      </w:rPr>
    </w:lvl>
    <w:lvl w:ilvl="1">
      <w:start w:val="1"/>
      <w:numFmt w:val="decimal"/>
      <w:pStyle w:val="berschrift2"/>
      <w:lvlText w:val="%1.%2"/>
      <w:lvlJc w:val="left"/>
      <w:pPr>
        <w:tabs>
          <w:tab w:val="num" w:pos="1302"/>
        </w:tabs>
        <w:ind w:left="1302" w:hanging="1160"/>
      </w:pPr>
      <w:rPr>
        <w:rFonts w:hint="default"/>
      </w:rPr>
    </w:lvl>
    <w:lvl w:ilvl="2">
      <w:start w:val="1"/>
      <w:numFmt w:val="decimal"/>
      <w:pStyle w:val="berschrift3"/>
      <w:lvlText w:val="%1.%2.%3"/>
      <w:lvlJc w:val="left"/>
      <w:pPr>
        <w:tabs>
          <w:tab w:val="num" w:pos="0"/>
        </w:tabs>
        <w:ind w:left="0" w:hanging="1160"/>
      </w:pPr>
      <w:rPr>
        <w:rFonts w:hint="default"/>
      </w:rPr>
    </w:lvl>
    <w:lvl w:ilvl="3">
      <w:start w:val="1"/>
      <w:numFmt w:val="decimal"/>
      <w:lvlText w:val="%1.%2.%3.%4"/>
      <w:lvlJc w:val="left"/>
      <w:pPr>
        <w:tabs>
          <w:tab w:val="num" w:pos="0"/>
        </w:tabs>
        <w:ind w:left="0" w:hanging="1160"/>
      </w:pPr>
      <w:rPr>
        <w:rFonts w:hint="default"/>
      </w:rPr>
    </w:lvl>
    <w:lvl w:ilvl="4">
      <w:start w:val="1"/>
      <w:numFmt w:val="decimal"/>
      <w:pStyle w:val="berschrift5"/>
      <w:lvlText w:val="%1.%2.%3.%4.%5"/>
      <w:lvlJc w:val="left"/>
      <w:pPr>
        <w:tabs>
          <w:tab w:val="num" w:pos="-152"/>
        </w:tabs>
        <w:ind w:left="-152" w:hanging="1008"/>
      </w:pPr>
      <w:rPr>
        <w:rFonts w:hint="default"/>
      </w:rPr>
    </w:lvl>
    <w:lvl w:ilvl="5">
      <w:start w:val="1"/>
      <w:numFmt w:val="decimal"/>
      <w:lvlText w:val="%1.%2.%3.%4.%5.%6"/>
      <w:lvlJc w:val="left"/>
      <w:pPr>
        <w:tabs>
          <w:tab w:val="num" w:pos="-8"/>
        </w:tabs>
        <w:ind w:left="-8" w:hanging="1152"/>
      </w:pPr>
      <w:rPr>
        <w:rFonts w:hint="default"/>
      </w:rPr>
    </w:lvl>
    <w:lvl w:ilvl="6">
      <w:start w:val="1"/>
      <w:numFmt w:val="decimal"/>
      <w:lvlText w:val="%1.%2.%3.%4.%5.%6.%7"/>
      <w:lvlJc w:val="left"/>
      <w:pPr>
        <w:tabs>
          <w:tab w:val="num" w:pos="136"/>
        </w:tabs>
        <w:ind w:left="136" w:hanging="1296"/>
      </w:pPr>
      <w:rPr>
        <w:rFonts w:hint="default"/>
      </w:rPr>
    </w:lvl>
    <w:lvl w:ilvl="7">
      <w:start w:val="1"/>
      <w:numFmt w:val="decimal"/>
      <w:lvlText w:val="%1.%2.%3.%4.%5.%6.%7.%8"/>
      <w:lvlJc w:val="left"/>
      <w:pPr>
        <w:tabs>
          <w:tab w:val="num" w:pos="280"/>
        </w:tabs>
        <w:ind w:left="280" w:hanging="1440"/>
      </w:pPr>
      <w:rPr>
        <w:rFonts w:hint="default"/>
      </w:rPr>
    </w:lvl>
    <w:lvl w:ilvl="8">
      <w:start w:val="1"/>
      <w:numFmt w:val="decimal"/>
      <w:lvlText w:val="%1.%2.%3.%4.%5.%6.%7.%8.%9"/>
      <w:lvlJc w:val="left"/>
      <w:pPr>
        <w:tabs>
          <w:tab w:val="num" w:pos="424"/>
        </w:tabs>
        <w:ind w:left="424" w:hanging="1584"/>
      </w:pPr>
      <w:rPr>
        <w:rFonts w:hint="default"/>
      </w:rPr>
    </w:lvl>
  </w:abstractNum>
  <w:abstractNum w:abstractNumId="3" w15:restartNumberingAfterBreak="0">
    <w:nsid w:val="0A4120A4"/>
    <w:multiLevelType w:val="hybridMultilevel"/>
    <w:tmpl w:val="D2DAB70C"/>
    <w:lvl w:ilvl="0" w:tplc="4EE62506">
      <w:start w:val="1"/>
      <w:numFmt w:val="bullet"/>
      <w:pStyle w:val="Aufzhlungszeichen"/>
      <w:lvlText w:val="•"/>
      <w:lvlJc w:val="left"/>
      <w:pPr>
        <w:tabs>
          <w:tab w:val="num" w:pos="227"/>
        </w:tabs>
        <w:ind w:left="227" w:hanging="227"/>
      </w:pPr>
      <w:rPr>
        <w:rFonts w:ascii="Verdana" w:hAnsi="Verdana" w:hint="default"/>
        <w:sz w:val="18"/>
        <w:szCs w:val="18"/>
      </w:rPr>
    </w:lvl>
    <w:lvl w:ilvl="1" w:tplc="04130003">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9D557A"/>
    <w:multiLevelType w:val="hybridMultilevel"/>
    <w:tmpl w:val="BF0CAB7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36C31616"/>
    <w:multiLevelType w:val="hybridMultilevel"/>
    <w:tmpl w:val="179ABBCA"/>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3F0306CE"/>
    <w:multiLevelType w:val="hybridMultilevel"/>
    <w:tmpl w:val="7DDA8A10"/>
    <w:lvl w:ilvl="0" w:tplc="6B540D78">
      <w:start w:val="1"/>
      <w:numFmt w:val="bullet"/>
      <w:lvlText w:val="-"/>
      <w:lvlJc w:val="left"/>
      <w:pPr>
        <w:ind w:left="1069" w:hanging="360"/>
      </w:pPr>
      <w:rPr>
        <w:rFonts w:ascii="Courier New" w:hAnsi="Courier New"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7" w15:restartNumberingAfterBreak="0">
    <w:nsid w:val="5ECC09D8"/>
    <w:multiLevelType w:val="hybridMultilevel"/>
    <w:tmpl w:val="9AAAD7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 w15:restartNumberingAfterBreak="0">
    <w:nsid w:val="5FD11CC6"/>
    <w:multiLevelType w:val="multilevel"/>
    <w:tmpl w:val="BC48CC36"/>
    <w:lvl w:ilvl="0">
      <w:start w:val="1"/>
      <w:numFmt w:val="decimal"/>
      <w:lvlText w:val="%1"/>
      <w:lvlJc w:val="left"/>
      <w:pPr>
        <w:tabs>
          <w:tab w:val="num" w:pos="360"/>
        </w:tabs>
        <w:ind w:left="360" w:hanging="1160"/>
      </w:pPr>
      <w:rPr>
        <w:rFonts w:ascii="Verdana" w:hAnsi="Verdana" w:hint="default"/>
        <w:b/>
        <w:i w:val="0"/>
        <w:sz w:val="18"/>
      </w:rPr>
    </w:lvl>
    <w:lvl w:ilvl="1">
      <w:start w:val="1"/>
      <w:numFmt w:val="decimal"/>
      <w:lvlText w:val="%1.%2"/>
      <w:lvlJc w:val="left"/>
      <w:pPr>
        <w:tabs>
          <w:tab w:val="num" w:pos="0"/>
        </w:tabs>
        <w:ind w:left="0" w:hanging="1160"/>
      </w:pPr>
      <w:rPr>
        <w:rFonts w:ascii="Verdana" w:hAnsi="Verdana" w:hint="default"/>
        <w:b w:val="0"/>
        <w:i w:val="0"/>
        <w:sz w:val="18"/>
      </w:rPr>
    </w:lvl>
    <w:lvl w:ilvl="2">
      <w:start w:val="1"/>
      <w:numFmt w:val="decimal"/>
      <w:lvlText w:val="%1.%2.%3"/>
      <w:lvlJc w:val="left"/>
      <w:pPr>
        <w:tabs>
          <w:tab w:val="num" w:pos="0"/>
        </w:tabs>
        <w:ind w:left="0" w:hanging="1160"/>
      </w:pPr>
      <w:rPr>
        <w:rFonts w:hint="default"/>
      </w:rPr>
    </w:lvl>
    <w:lvl w:ilvl="3">
      <w:start w:val="1"/>
      <w:numFmt w:val="decimal"/>
      <w:lvlText w:val="%1.%2.%3.%4"/>
      <w:lvlJc w:val="left"/>
      <w:pPr>
        <w:tabs>
          <w:tab w:val="num" w:pos="540"/>
        </w:tabs>
        <w:ind w:left="540" w:hanging="1160"/>
      </w:pPr>
      <w:rPr>
        <w:rFonts w:hint="default"/>
      </w:rPr>
    </w:lvl>
    <w:lvl w:ilvl="4">
      <w:start w:val="1"/>
      <w:numFmt w:val="decimal"/>
      <w:lvlText w:val="%1.%2.%3.%4.%5"/>
      <w:lvlJc w:val="left"/>
      <w:pPr>
        <w:tabs>
          <w:tab w:val="num" w:pos="388"/>
        </w:tabs>
        <w:ind w:left="388" w:hanging="1008"/>
      </w:pPr>
      <w:rPr>
        <w:rFonts w:hint="default"/>
      </w:rPr>
    </w:lvl>
    <w:lvl w:ilvl="5">
      <w:start w:val="1"/>
      <w:numFmt w:val="decimal"/>
      <w:pStyle w:val="berschrift6"/>
      <w:lvlText w:val="%1.%2.%3.%4.%5.%6"/>
      <w:lvlJc w:val="left"/>
      <w:pPr>
        <w:tabs>
          <w:tab w:val="num" w:pos="532"/>
        </w:tabs>
        <w:ind w:left="532" w:hanging="1152"/>
      </w:pPr>
      <w:rPr>
        <w:rFonts w:hint="default"/>
      </w:rPr>
    </w:lvl>
    <w:lvl w:ilvl="6">
      <w:start w:val="1"/>
      <w:numFmt w:val="decimal"/>
      <w:pStyle w:val="berschrift7"/>
      <w:lvlText w:val="%1.%2.%3.%4.%5.%6.%7"/>
      <w:lvlJc w:val="left"/>
      <w:pPr>
        <w:tabs>
          <w:tab w:val="num" w:pos="676"/>
        </w:tabs>
        <w:ind w:left="676" w:hanging="1296"/>
      </w:pPr>
      <w:rPr>
        <w:rFonts w:hint="default"/>
      </w:rPr>
    </w:lvl>
    <w:lvl w:ilvl="7">
      <w:start w:val="1"/>
      <w:numFmt w:val="decimal"/>
      <w:pStyle w:val="berschrift8"/>
      <w:lvlText w:val="%1.%2.%3.%4.%5.%6.%7.%8"/>
      <w:lvlJc w:val="left"/>
      <w:pPr>
        <w:tabs>
          <w:tab w:val="num" w:pos="820"/>
        </w:tabs>
        <w:ind w:left="820" w:hanging="1440"/>
      </w:pPr>
      <w:rPr>
        <w:rFonts w:hint="default"/>
      </w:rPr>
    </w:lvl>
    <w:lvl w:ilvl="8">
      <w:start w:val="1"/>
      <w:numFmt w:val="decimal"/>
      <w:pStyle w:val="berschrift9"/>
      <w:lvlText w:val="%1.%2.%3.%4.%5.%6.%7.%8.%9"/>
      <w:lvlJc w:val="left"/>
      <w:pPr>
        <w:tabs>
          <w:tab w:val="num" w:pos="964"/>
        </w:tabs>
        <w:ind w:left="964" w:hanging="1584"/>
      </w:pPr>
      <w:rPr>
        <w:rFonts w:hint="default"/>
      </w:rPr>
    </w:lvl>
  </w:abstractNum>
  <w:abstractNum w:abstractNumId="9" w15:restartNumberingAfterBreak="0">
    <w:nsid w:val="654D0D87"/>
    <w:multiLevelType w:val="hybridMultilevel"/>
    <w:tmpl w:val="F21E0642"/>
    <w:lvl w:ilvl="0" w:tplc="8D7C399E">
      <w:start w:val="1"/>
      <w:numFmt w:val="upperLetter"/>
      <w:pStyle w:val="berschrift4"/>
      <w:lvlText w:val="Annex %1."/>
      <w:lvlJc w:val="left"/>
      <w:pPr>
        <w:ind w:left="1637" w:hanging="360"/>
      </w:pPr>
      <w:rPr>
        <w:rFonts w:hint="default"/>
      </w:rPr>
    </w:lvl>
    <w:lvl w:ilvl="1" w:tplc="04090019" w:tentative="1">
      <w:start w:val="1"/>
      <w:numFmt w:val="lowerLetter"/>
      <w:lvlText w:val="%2."/>
      <w:lvlJc w:val="left"/>
      <w:pPr>
        <w:ind w:left="280" w:hanging="360"/>
      </w:pPr>
    </w:lvl>
    <w:lvl w:ilvl="2" w:tplc="0409001B" w:tentative="1">
      <w:start w:val="1"/>
      <w:numFmt w:val="lowerRoman"/>
      <w:lvlText w:val="%3."/>
      <w:lvlJc w:val="right"/>
      <w:pPr>
        <w:ind w:left="1000" w:hanging="180"/>
      </w:pPr>
    </w:lvl>
    <w:lvl w:ilvl="3" w:tplc="0409000F" w:tentative="1">
      <w:start w:val="1"/>
      <w:numFmt w:val="decimal"/>
      <w:lvlText w:val="%4."/>
      <w:lvlJc w:val="left"/>
      <w:pPr>
        <w:ind w:left="1720" w:hanging="360"/>
      </w:pPr>
    </w:lvl>
    <w:lvl w:ilvl="4" w:tplc="04090019" w:tentative="1">
      <w:start w:val="1"/>
      <w:numFmt w:val="lowerLetter"/>
      <w:lvlText w:val="%5."/>
      <w:lvlJc w:val="left"/>
      <w:pPr>
        <w:ind w:left="2440" w:hanging="360"/>
      </w:pPr>
    </w:lvl>
    <w:lvl w:ilvl="5" w:tplc="0409001B" w:tentative="1">
      <w:start w:val="1"/>
      <w:numFmt w:val="lowerRoman"/>
      <w:lvlText w:val="%6."/>
      <w:lvlJc w:val="right"/>
      <w:pPr>
        <w:ind w:left="3160" w:hanging="180"/>
      </w:pPr>
    </w:lvl>
    <w:lvl w:ilvl="6" w:tplc="0409000F" w:tentative="1">
      <w:start w:val="1"/>
      <w:numFmt w:val="decimal"/>
      <w:lvlText w:val="%7."/>
      <w:lvlJc w:val="left"/>
      <w:pPr>
        <w:ind w:left="3880" w:hanging="360"/>
      </w:pPr>
    </w:lvl>
    <w:lvl w:ilvl="7" w:tplc="04090019" w:tentative="1">
      <w:start w:val="1"/>
      <w:numFmt w:val="lowerLetter"/>
      <w:lvlText w:val="%8."/>
      <w:lvlJc w:val="left"/>
      <w:pPr>
        <w:ind w:left="4600" w:hanging="360"/>
      </w:pPr>
    </w:lvl>
    <w:lvl w:ilvl="8" w:tplc="0409001B" w:tentative="1">
      <w:start w:val="1"/>
      <w:numFmt w:val="lowerRoman"/>
      <w:lvlText w:val="%9."/>
      <w:lvlJc w:val="right"/>
      <w:pPr>
        <w:ind w:left="5320" w:hanging="180"/>
      </w:pPr>
    </w:lvl>
  </w:abstractNum>
  <w:abstractNum w:abstractNumId="10" w15:restartNumberingAfterBreak="0">
    <w:nsid w:val="6DE07D0E"/>
    <w:multiLevelType w:val="hybridMultilevel"/>
    <w:tmpl w:val="B6C42956"/>
    <w:lvl w:ilvl="0" w:tplc="A06A6A22">
      <w:start w:val="1"/>
      <w:numFmt w:val="bullet"/>
      <w:lvlText w:val=""/>
      <w:lvlJc w:val="left"/>
      <w:pPr>
        <w:ind w:left="720" w:hanging="360"/>
      </w:pPr>
      <w:rPr>
        <w:rFonts w:ascii="Symbol" w:hAnsi="Symbol" w:hint="default"/>
        <w:sz w:val="16"/>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768820D8"/>
    <w:multiLevelType w:val="hybridMultilevel"/>
    <w:tmpl w:val="64E8B0B4"/>
    <w:lvl w:ilvl="0" w:tplc="04130001">
      <w:start w:val="1"/>
      <w:numFmt w:val="bullet"/>
      <w:lvlText w:val=""/>
      <w:lvlJc w:val="left"/>
      <w:pPr>
        <w:ind w:left="780" w:hanging="360"/>
      </w:pPr>
      <w:rPr>
        <w:rFonts w:ascii="Symbol" w:hAnsi="Symbol" w:hint="default"/>
      </w:rPr>
    </w:lvl>
    <w:lvl w:ilvl="1" w:tplc="04130003" w:tentative="1">
      <w:start w:val="1"/>
      <w:numFmt w:val="bullet"/>
      <w:lvlText w:val="o"/>
      <w:lvlJc w:val="left"/>
      <w:pPr>
        <w:ind w:left="1500" w:hanging="360"/>
      </w:pPr>
      <w:rPr>
        <w:rFonts w:ascii="Courier New" w:hAnsi="Courier New" w:cs="Courier New" w:hint="default"/>
      </w:rPr>
    </w:lvl>
    <w:lvl w:ilvl="2" w:tplc="04130005" w:tentative="1">
      <w:start w:val="1"/>
      <w:numFmt w:val="bullet"/>
      <w:lvlText w:val=""/>
      <w:lvlJc w:val="left"/>
      <w:pPr>
        <w:ind w:left="2220" w:hanging="360"/>
      </w:pPr>
      <w:rPr>
        <w:rFonts w:ascii="Wingdings" w:hAnsi="Wingdings" w:hint="default"/>
      </w:rPr>
    </w:lvl>
    <w:lvl w:ilvl="3" w:tplc="04130001" w:tentative="1">
      <w:start w:val="1"/>
      <w:numFmt w:val="bullet"/>
      <w:lvlText w:val=""/>
      <w:lvlJc w:val="left"/>
      <w:pPr>
        <w:ind w:left="2940" w:hanging="360"/>
      </w:pPr>
      <w:rPr>
        <w:rFonts w:ascii="Symbol" w:hAnsi="Symbol" w:hint="default"/>
      </w:rPr>
    </w:lvl>
    <w:lvl w:ilvl="4" w:tplc="04130003" w:tentative="1">
      <w:start w:val="1"/>
      <w:numFmt w:val="bullet"/>
      <w:lvlText w:val="o"/>
      <w:lvlJc w:val="left"/>
      <w:pPr>
        <w:ind w:left="3660" w:hanging="360"/>
      </w:pPr>
      <w:rPr>
        <w:rFonts w:ascii="Courier New" w:hAnsi="Courier New" w:cs="Courier New" w:hint="default"/>
      </w:rPr>
    </w:lvl>
    <w:lvl w:ilvl="5" w:tplc="04130005" w:tentative="1">
      <w:start w:val="1"/>
      <w:numFmt w:val="bullet"/>
      <w:lvlText w:val=""/>
      <w:lvlJc w:val="left"/>
      <w:pPr>
        <w:ind w:left="4380" w:hanging="360"/>
      </w:pPr>
      <w:rPr>
        <w:rFonts w:ascii="Wingdings" w:hAnsi="Wingdings" w:hint="default"/>
      </w:rPr>
    </w:lvl>
    <w:lvl w:ilvl="6" w:tplc="04130001" w:tentative="1">
      <w:start w:val="1"/>
      <w:numFmt w:val="bullet"/>
      <w:lvlText w:val=""/>
      <w:lvlJc w:val="left"/>
      <w:pPr>
        <w:ind w:left="5100" w:hanging="360"/>
      </w:pPr>
      <w:rPr>
        <w:rFonts w:ascii="Symbol" w:hAnsi="Symbol" w:hint="default"/>
      </w:rPr>
    </w:lvl>
    <w:lvl w:ilvl="7" w:tplc="04130003" w:tentative="1">
      <w:start w:val="1"/>
      <w:numFmt w:val="bullet"/>
      <w:lvlText w:val="o"/>
      <w:lvlJc w:val="left"/>
      <w:pPr>
        <w:ind w:left="5820" w:hanging="360"/>
      </w:pPr>
      <w:rPr>
        <w:rFonts w:ascii="Courier New" w:hAnsi="Courier New" w:cs="Courier New" w:hint="default"/>
      </w:rPr>
    </w:lvl>
    <w:lvl w:ilvl="8" w:tplc="04130005" w:tentative="1">
      <w:start w:val="1"/>
      <w:numFmt w:val="bullet"/>
      <w:lvlText w:val=""/>
      <w:lvlJc w:val="left"/>
      <w:pPr>
        <w:ind w:left="6540" w:hanging="360"/>
      </w:pPr>
      <w:rPr>
        <w:rFonts w:ascii="Wingdings" w:hAnsi="Wingdings" w:hint="default"/>
      </w:rPr>
    </w:lvl>
  </w:abstractNum>
  <w:num w:numId="1" w16cid:durableId="883566024">
    <w:abstractNumId w:val="3"/>
  </w:num>
  <w:num w:numId="2" w16cid:durableId="586037491">
    <w:abstractNumId w:val="2"/>
  </w:num>
  <w:num w:numId="3" w16cid:durableId="1677925282">
    <w:abstractNumId w:val="8"/>
  </w:num>
  <w:num w:numId="4" w16cid:durableId="748114749">
    <w:abstractNumId w:val="1"/>
  </w:num>
  <w:num w:numId="5" w16cid:durableId="1520003692">
    <w:abstractNumId w:val="9"/>
  </w:num>
  <w:num w:numId="6" w16cid:durableId="1587837657">
    <w:abstractNumId w:val="6"/>
  </w:num>
  <w:num w:numId="7" w16cid:durableId="65423415">
    <w:abstractNumId w:val="4"/>
  </w:num>
  <w:num w:numId="8" w16cid:durableId="1138957662">
    <w:abstractNumId w:val="11"/>
  </w:num>
  <w:num w:numId="9" w16cid:durableId="927926787">
    <w:abstractNumId w:val="10"/>
  </w:num>
  <w:num w:numId="10" w16cid:durableId="1205560822">
    <w:abstractNumId w:val="5"/>
  </w:num>
  <w:num w:numId="11" w16cid:durableId="1237474703">
    <w:abstractNumId w:val="7"/>
  </w:num>
  <w:num w:numId="12" w16cid:durableId="2113431669">
    <w:abstractNumId w:val="7"/>
  </w:num>
  <w:num w:numId="13" w16cid:durableId="1797530309">
    <w:abstractNumId w:val="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characterSpacingControl w:val="doNotCompress"/>
  <w:hdrShapeDefaults>
    <o:shapedefaults v:ext="edit" spidmax="2050" fill="f" fillcolor="white" stroke="f">
      <v:fill color="white" on="f"/>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GeregistreerdDM" w:val="NEE"/>
    <w:docVar w:name="NieuwDocument" w:val="-1"/>
    <w:docVar w:name="SjabloonMacro" w:val="Rijksrapport"/>
    <w:docVar w:name="Sjabloonnaam" w:val="RijksRapport"/>
  </w:docVars>
  <w:rsids>
    <w:rsidRoot w:val="00564E3F"/>
    <w:rsid w:val="0000392E"/>
    <w:rsid w:val="00004053"/>
    <w:rsid w:val="0000450D"/>
    <w:rsid w:val="000050EE"/>
    <w:rsid w:val="000057D2"/>
    <w:rsid w:val="000059CD"/>
    <w:rsid w:val="00005FE3"/>
    <w:rsid w:val="000104D5"/>
    <w:rsid w:val="00011543"/>
    <w:rsid w:val="00011DAD"/>
    <w:rsid w:val="00015A61"/>
    <w:rsid w:val="00016320"/>
    <w:rsid w:val="0002014D"/>
    <w:rsid w:val="00020189"/>
    <w:rsid w:val="00020EE4"/>
    <w:rsid w:val="000222BE"/>
    <w:rsid w:val="000236EC"/>
    <w:rsid w:val="000240CE"/>
    <w:rsid w:val="00024374"/>
    <w:rsid w:val="00026447"/>
    <w:rsid w:val="00027892"/>
    <w:rsid w:val="00030CBA"/>
    <w:rsid w:val="000311BD"/>
    <w:rsid w:val="0003283D"/>
    <w:rsid w:val="00032FA4"/>
    <w:rsid w:val="00033426"/>
    <w:rsid w:val="00034A84"/>
    <w:rsid w:val="00035E67"/>
    <w:rsid w:val="00037202"/>
    <w:rsid w:val="000415BA"/>
    <w:rsid w:val="00044809"/>
    <w:rsid w:val="00047556"/>
    <w:rsid w:val="000509C6"/>
    <w:rsid w:val="00050D00"/>
    <w:rsid w:val="0005210C"/>
    <w:rsid w:val="0005365B"/>
    <w:rsid w:val="00053E6D"/>
    <w:rsid w:val="00054886"/>
    <w:rsid w:val="00057B03"/>
    <w:rsid w:val="0006027D"/>
    <w:rsid w:val="00061B28"/>
    <w:rsid w:val="00065306"/>
    <w:rsid w:val="000674E2"/>
    <w:rsid w:val="00067B7A"/>
    <w:rsid w:val="000707B2"/>
    <w:rsid w:val="00071F28"/>
    <w:rsid w:val="00072873"/>
    <w:rsid w:val="000757A5"/>
    <w:rsid w:val="00081825"/>
    <w:rsid w:val="00082BB1"/>
    <w:rsid w:val="000831C5"/>
    <w:rsid w:val="0009112A"/>
    <w:rsid w:val="00094B45"/>
    <w:rsid w:val="00096680"/>
    <w:rsid w:val="00096FFF"/>
    <w:rsid w:val="000A01F6"/>
    <w:rsid w:val="000A1260"/>
    <w:rsid w:val="000A1267"/>
    <w:rsid w:val="000B2A0F"/>
    <w:rsid w:val="000B4D74"/>
    <w:rsid w:val="000B5743"/>
    <w:rsid w:val="000B5F0F"/>
    <w:rsid w:val="000B7281"/>
    <w:rsid w:val="000C06F2"/>
    <w:rsid w:val="000C3F40"/>
    <w:rsid w:val="000C43A2"/>
    <w:rsid w:val="000C5FFB"/>
    <w:rsid w:val="000D67AD"/>
    <w:rsid w:val="000D7BB7"/>
    <w:rsid w:val="000E0140"/>
    <w:rsid w:val="000E0E04"/>
    <w:rsid w:val="000E1D2C"/>
    <w:rsid w:val="000E2C89"/>
    <w:rsid w:val="000E3B37"/>
    <w:rsid w:val="000E775F"/>
    <w:rsid w:val="000F1A72"/>
    <w:rsid w:val="000F2632"/>
    <w:rsid w:val="000F6552"/>
    <w:rsid w:val="000F7308"/>
    <w:rsid w:val="001009BA"/>
    <w:rsid w:val="00104386"/>
    <w:rsid w:val="00107BAB"/>
    <w:rsid w:val="0011314E"/>
    <w:rsid w:val="00116A14"/>
    <w:rsid w:val="00117612"/>
    <w:rsid w:val="00117C40"/>
    <w:rsid w:val="00120062"/>
    <w:rsid w:val="00121A43"/>
    <w:rsid w:val="0012241B"/>
    <w:rsid w:val="00123082"/>
    <w:rsid w:val="00123704"/>
    <w:rsid w:val="0012507C"/>
    <w:rsid w:val="00125471"/>
    <w:rsid w:val="001270C7"/>
    <w:rsid w:val="00127560"/>
    <w:rsid w:val="00134562"/>
    <w:rsid w:val="00134F30"/>
    <w:rsid w:val="00136D68"/>
    <w:rsid w:val="001376FC"/>
    <w:rsid w:val="001379F2"/>
    <w:rsid w:val="00140ED5"/>
    <w:rsid w:val="00141B5C"/>
    <w:rsid w:val="001429A1"/>
    <w:rsid w:val="00142BCD"/>
    <w:rsid w:val="00144475"/>
    <w:rsid w:val="00145340"/>
    <w:rsid w:val="001470EE"/>
    <w:rsid w:val="0014786A"/>
    <w:rsid w:val="001516A4"/>
    <w:rsid w:val="00151E76"/>
    <w:rsid w:val="00154164"/>
    <w:rsid w:val="00155101"/>
    <w:rsid w:val="00164E1E"/>
    <w:rsid w:val="0016533D"/>
    <w:rsid w:val="001654BF"/>
    <w:rsid w:val="00166149"/>
    <w:rsid w:val="0016675D"/>
    <w:rsid w:val="00167615"/>
    <w:rsid w:val="00171D55"/>
    <w:rsid w:val="0017465B"/>
    <w:rsid w:val="001766C2"/>
    <w:rsid w:val="00177D06"/>
    <w:rsid w:val="001802CA"/>
    <w:rsid w:val="00180445"/>
    <w:rsid w:val="001815FB"/>
    <w:rsid w:val="00182D43"/>
    <w:rsid w:val="00185576"/>
    <w:rsid w:val="00185951"/>
    <w:rsid w:val="00195D76"/>
    <w:rsid w:val="001A1036"/>
    <w:rsid w:val="001A2146"/>
    <w:rsid w:val="001A2505"/>
    <w:rsid w:val="001A6FB7"/>
    <w:rsid w:val="001B2A9A"/>
    <w:rsid w:val="001B42C6"/>
    <w:rsid w:val="001B7933"/>
    <w:rsid w:val="001B7D7E"/>
    <w:rsid w:val="001C114D"/>
    <w:rsid w:val="001C47F8"/>
    <w:rsid w:val="001C793E"/>
    <w:rsid w:val="001D0448"/>
    <w:rsid w:val="001D09A7"/>
    <w:rsid w:val="001D0F6C"/>
    <w:rsid w:val="001D13B7"/>
    <w:rsid w:val="001D4DF2"/>
    <w:rsid w:val="001D5178"/>
    <w:rsid w:val="001D7F56"/>
    <w:rsid w:val="001E34C6"/>
    <w:rsid w:val="001E4432"/>
    <w:rsid w:val="001E4A9F"/>
    <w:rsid w:val="001E5581"/>
    <w:rsid w:val="001F10D5"/>
    <w:rsid w:val="001F2C4B"/>
    <w:rsid w:val="001F4473"/>
    <w:rsid w:val="001F58F0"/>
    <w:rsid w:val="00200541"/>
    <w:rsid w:val="00216ADD"/>
    <w:rsid w:val="00223ACE"/>
    <w:rsid w:val="00224B2E"/>
    <w:rsid w:val="00225B1E"/>
    <w:rsid w:val="002264A1"/>
    <w:rsid w:val="0022655C"/>
    <w:rsid w:val="0023212F"/>
    <w:rsid w:val="0023280D"/>
    <w:rsid w:val="0023302A"/>
    <w:rsid w:val="00236BCD"/>
    <w:rsid w:val="002375BB"/>
    <w:rsid w:val="0024031D"/>
    <w:rsid w:val="00240716"/>
    <w:rsid w:val="0024082E"/>
    <w:rsid w:val="00242041"/>
    <w:rsid w:val="00242840"/>
    <w:rsid w:val="002428E3"/>
    <w:rsid w:val="00244B9F"/>
    <w:rsid w:val="0025386C"/>
    <w:rsid w:val="00260BAF"/>
    <w:rsid w:val="00261F78"/>
    <w:rsid w:val="00264D9F"/>
    <w:rsid w:val="002650F7"/>
    <w:rsid w:val="002662E9"/>
    <w:rsid w:val="002669F4"/>
    <w:rsid w:val="00270B83"/>
    <w:rsid w:val="00273F39"/>
    <w:rsid w:val="00274D1A"/>
    <w:rsid w:val="00274EAC"/>
    <w:rsid w:val="0027720A"/>
    <w:rsid w:val="0028045C"/>
    <w:rsid w:val="00280F74"/>
    <w:rsid w:val="00281FB4"/>
    <w:rsid w:val="00283504"/>
    <w:rsid w:val="00286998"/>
    <w:rsid w:val="00290F06"/>
    <w:rsid w:val="00291CD4"/>
    <w:rsid w:val="00294859"/>
    <w:rsid w:val="00296D05"/>
    <w:rsid w:val="002977C5"/>
    <w:rsid w:val="00297E60"/>
    <w:rsid w:val="002A126E"/>
    <w:rsid w:val="002A2DD9"/>
    <w:rsid w:val="002A2EE4"/>
    <w:rsid w:val="002A452D"/>
    <w:rsid w:val="002A5C08"/>
    <w:rsid w:val="002B0417"/>
    <w:rsid w:val="002B153C"/>
    <w:rsid w:val="002B71A9"/>
    <w:rsid w:val="002C0B71"/>
    <w:rsid w:val="002C2B10"/>
    <w:rsid w:val="002C3160"/>
    <w:rsid w:val="002C645E"/>
    <w:rsid w:val="002C6BE4"/>
    <w:rsid w:val="002D122A"/>
    <w:rsid w:val="002D220F"/>
    <w:rsid w:val="002D2B07"/>
    <w:rsid w:val="002D3170"/>
    <w:rsid w:val="002D317B"/>
    <w:rsid w:val="002E0F69"/>
    <w:rsid w:val="002E14E1"/>
    <w:rsid w:val="002F0510"/>
    <w:rsid w:val="002F1196"/>
    <w:rsid w:val="002F328A"/>
    <w:rsid w:val="002F35DC"/>
    <w:rsid w:val="002F3B7B"/>
    <w:rsid w:val="002F4A3A"/>
    <w:rsid w:val="002F505B"/>
    <w:rsid w:val="002F7745"/>
    <w:rsid w:val="00300A08"/>
    <w:rsid w:val="00301395"/>
    <w:rsid w:val="00306E38"/>
    <w:rsid w:val="00312597"/>
    <w:rsid w:val="00313A40"/>
    <w:rsid w:val="003150AC"/>
    <w:rsid w:val="00317CC7"/>
    <w:rsid w:val="00320F39"/>
    <w:rsid w:val="0032499E"/>
    <w:rsid w:val="00326C74"/>
    <w:rsid w:val="00327D41"/>
    <w:rsid w:val="00331356"/>
    <w:rsid w:val="00332895"/>
    <w:rsid w:val="00333382"/>
    <w:rsid w:val="00335A8C"/>
    <w:rsid w:val="00341683"/>
    <w:rsid w:val="00342938"/>
    <w:rsid w:val="0034454E"/>
    <w:rsid w:val="00345818"/>
    <w:rsid w:val="003461A6"/>
    <w:rsid w:val="00347592"/>
    <w:rsid w:val="00350597"/>
    <w:rsid w:val="00352C10"/>
    <w:rsid w:val="00352D23"/>
    <w:rsid w:val="003535CF"/>
    <w:rsid w:val="00353D56"/>
    <w:rsid w:val="003572B3"/>
    <w:rsid w:val="00357D6E"/>
    <w:rsid w:val="00360C65"/>
    <w:rsid w:val="0036111E"/>
    <w:rsid w:val="0036223B"/>
    <w:rsid w:val="00362477"/>
    <w:rsid w:val="0036252A"/>
    <w:rsid w:val="0036466C"/>
    <w:rsid w:val="00364D9D"/>
    <w:rsid w:val="00367441"/>
    <w:rsid w:val="003714CD"/>
    <w:rsid w:val="0037210C"/>
    <w:rsid w:val="0037307B"/>
    <w:rsid w:val="003737A8"/>
    <w:rsid w:val="0037461E"/>
    <w:rsid w:val="00374748"/>
    <w:rsid w:val="00374868"/>
    <w:rsid w:val="003773BE"/>
    <w:rsid w:val="00377F5A"/>
    <w:rsid w:val="00383906"/>
    <w:rsid w:val="00383DA1"/>
    <w:rsid w:val="00386C6F"/>
    <w:rsid w:val="0039013E"/>
    <w:rsid w:val="00390F3B"/>
    <w:rsid w:val="003911EF"/>
    <w:rsid w:val="00392695"/>
    <w:rsid w:val="00393046"/>
    <w:rsid w:val="003952EB"/>
    <w:rsid w:val="0039533A"/>
    <w:rsid w:val="0039744C"/>
    <w:rsid w:val="00397755"/>
    <w:rsid w:val="00397B5C"/>
    <w:rsid w:val="003A06C8"/>
    <w:rsid w:val="003A09FA"/>
    <w:rsid w:val="003A0D7C"/>
    <w:rsid w:val="003A1E14"/>
    <w:rsid w:val="003A1F4E"/>
    <w:rsid w:val="003A3630"/>
    <w:rsid w:val="003A3A45"/>
    <w:rsid w:val="003A5C75"/>
    <w:rsid w:val="003A74F5"/>
    <w:rsid w:val="003B14CF"/>
    <w:rsid w:val="003B1DEE"/>
    <w:rsid w:val="003B4615"/>
    <w:rsid w:val="003B58E3"/>
    <w:rsid w:val="003B5ECD"/>
    <w:rsid w:val="003B710C"/>
    <w:rsid w:val="003B7612"/>
    <w:rsid w:val="003B7EE7"/>
    <w:rsid w:val="003C0F4F"/>
    <w:rsid w:val="003C18C0"/>
    <w:rsid w:val="003C612C"/>
    <w:rsid w:val="003C7E4F"/>
    <w:rsid w:val="003D03A9"/>
    <w:rsid w:val="003D0D31"/>
    <w:rsid w:val="003D39EC"/>
    <w:rsid w:val="003E131B"/>
    <w:rsid w:val="003E251D"/>
    <w:rsid w:val="003E3DD5"/>
    <w:rsid w:val="003E48C8"/>
    <w:rsid w:val="003E6D17"/>
    <w:rsid w:val="003E7E38"/>
    <w:rsid w:val="003F3A78"/>
    <w:rsid w:val="003F44B7"/>
    <w:rsid w:val="003F4A16"/>
    <w:rsid w:val="003F7DE3"/>
    <w:rsid w:val="004024BC"/>
    <w:rsid w:val="00402ABF"/>
    <w:rsid w:val="00403764"/>
    <w:rsid w:val="004052C2"/>
    <w:rsid w:val="004061C3"/>
    <w:rsid w:val="00413D48"/>
    <w:rsid w:val="004213B0"/>
    <w:rsid w:val="0042236E"/>
    <w:rsid w:val="00422FEE"/>
    <w:rsid w:val="004251CE"/>
    <w:rsid w:val="00426F08"/>
    <w:rsid w:val="00430975"/>
    <w:rsid w:val="00432981"/>
    <w:rsid w:val="00436B96"/>
    <w:rsid w:val="00441080"/>
    <w:rsid w:val="00441AC2"/>
    <w:rsid w:val="00442C33"/>
    <w:rsid w:val="00444425"/>
    <w:rsid w:val="00444592"/>
    <w:rsid w:val="004476C2"/>
    <w:rsid w:val="00447DB6"/>
    <w:rsid w:val="0045077D"/>
    <w:rsid w:val="004520E4"/>
    <w:rsid w:val="0045258A"/>
    <w:rsid w:val="00452BCD"/>
    <w:rsid w:val="00454D74"/>
    <w:rsid w:val="00456B63"/>
    <w:rsid w:val="00457A9A"/>
    <w:rsid w:val="004613DA"/>
    <w:rsid w:val="00461B6E"/>
    <w:rsid w:val="00463D6D"/>
    <w:rsid w:val="00464FD5"/>
    <w:rsid w:val="00471D17"/>
    <w:rsid w:val="004742E7"/>
    <w:rsid w:val="00480262"/>
    <w:rsid w:val="00481EDB"/>
    <w:rsid w:val="00483F0B"/>
    <w:rsid w:val="00484D6D"/>
    <w:rsid w:val="00485428"/>
    <w:rsid w:val="00485C25"/>
    <w:rsid w:val="004878E8"/>
    <w:rsid w:val="00490036"/>
    <w:rsid w:val="004928B7"/>
    <w:rsid w:val="00492A5E"/>
    <w:rsid w:val="00494238"/>
    <w:rsid w:val="004A1748"/>
    <w:rsid w:val="004A3540"/>
    <w:rsid w:val="004A5889"/>
    <w:rsid w:val="004A7240"/>
    <w:rsid w:val="004A7472"/>
    <w:rsid w:val="004B02EC"/>
    <w:rsid w:val="004B1FC3"/>
    <w:rsid w:val="004B4944"/>
    <w:rsid w:val="004B5452"/>
    <w:rsid w:val="004B5465"/>
    <w:rsid w:val="004B7A11"/>
    <w:rsid w:val="004C5A21"/>
    <w:rsid w:val="004C6DD7"/>
    <w:rsid w:val="004C7BD7"/>
    <w:rsid w:val="004D7EBA"/>
    <w:rsid w:val="004E13BE"/>
    <w:rsid w:val="004E32F0"/>
    <w:rsid w:val="004E36C3"/>
    <w:rsid w:val="004E59CE"/>
    <w:rsid w:val="004E6B40"/>
    <w:rsid w:val="004E6B93"/>
    <w:rsid w:val="004F17D5"/>
    <w:rsid w:val="005015A3"/>
    <w:rsid w:val="005029A8"/>
    <w:rsid w:val="00503F9B"/>
    <w:rsid w:val="005055C4"/>
    <w:rsid w:val="00506495"/>
    <w:rsid w:val="00506A10"/>
    <w:rsid w:val="00507E3B"/>
    <w:rsid w:val="00507EEC"/>
    <w:rsid w:val="005105DC"/>
    <w:rsid w:val="00511B86"/>
    <w:rsid w:val="00512A2E"/>
    <w:rsid w:val="00512BA1"/>
    <w:rsid w:val="00516022"/>
    <w:rsid w:val="0051677A"/>
    <w:rsid w:val="00516F40"/>
    <w:rsid w:val="00521CEE"/>
    <w:rsid w:val="0052576E"/>
    <w:rsid w:val="0053333F"/>
    <w:rsid w:val="00534880"/>
    <w:rsid w:val="00535797"/>
    <w:rsid w:val="00536A6E"/>
    <w:rsid w:val="005375CF"/>
    <w:rsid w:val="00541586"/>
    <w:rsid w:val="00542A44"/>
    <w:rsid w:val="005450D8"/>
    <w:rsid w:val="00546403"/>
    <w:rsid w:val="00546E85"/>
    <w:rsid w:val="00550EB0"/>
    <w:rsid w:val="005543AF"/>
    <w:rsid w:val="0056454C"/>
    <w:rsid w:val="00564C9F"/>
    <w:rsid w:val="00564E3F"/>
    <w:rsid w:val="005709E8"/>
    <w:rsid w:val="00573041"/>
    <w:rsid w:val="00577622"/>
    <w:rsid w:val="00577734"/>
    <w:rsid w:val="0058177E"/>
    <w:rsid w:val="00582AC0"/>
    <w:rsid w:val="005836BE"/>
    <w:rsid w:val="00585D73"/>
    <w:rsid w:val="00585E2E"/>
    <w:rsid w:val="005903FB"/>
    <w:rsid w:val="00591441"/>
    <w:rsid w:val="00592534"/>
    <w:rsid w:val="00592564"/>
    <w:rsid w:val="0059517E"/>
    <w:rsid w:val="005A03A3"/>
    <w:rsid w:val="005A2393"/>
    <w:rsid w:val="005A4D31"/>
    <w:rsid w:val="005A4E14"/>
    <w:rsid w:val="005A7FD1"/>
    <w:rsid w:val="005B03AE"/>
    <w:rsid w:val="005B3557"/>
    <w:rsid w:val="005B4F97"/>
    <w:rsid w:val="005B77E3"/>
    <w:rsid w:val="005C164B"/>
    <w:rsid w:val="005C1A3A"/>
    <w:rsid w:val="005C1B7E"/>
    <w:rsid w:val="005C21BE"/>
    <w:rsid w:val="005C3AA4"/>
    <w:rsid w:val="005C3FE0"/>
    <w:rsid w:val="005C4135"/>
    <w:rsid w:val="005C740C"/>
    <w:rsid w:val="005C7FBE"/>
    <w:rsid w:val="005D0300"/>
    <w:rsid w:val="005D1CB9"/>
    <w:rsid w:val="005D2345"/>
    <w:rsid w:val="005D2764"/>
    <w:rsid w:val="005E0EFD"/>
    <w:rsid w:val="005E366F"/>
    <w:rsid w:val="005E5AC8"/>
    <w:rsid w:val="005E623F"/>
    <w:rsid w:val="005E6CB8"/>
    <w:rsid w:val="005F0486"/>
    <w:rsid w:val="005F06A8"/>
    <w:rsid w:val="005F0E31"/>
    <w:rsid w:val="005F1CCB"/>
    <w:rsid w:val="005F2E31"/>
    <w:rsid w:val="005F2F08"/>
    <w:rsid w:val="005F707F"/>
    <w:rsid w:val="0060169F"/>
    <w:rsid w:val="00603734"/>
    <w:rsid w:val="00604859"/>
    <w:rsid w:val="0060487C"/>
    <w:rsid w:val="006048F4"/>
    <w:rsid w:val="0060660A"/>
    <w:rsid w:val="00606687"/>
    <w:rsid w:val="0060723B"/>
    <w:rsid w:val="00612294"/>
    <w:rsid w:val="00614C21"/>
    <w:rsid w:val="00615B69"/>
    <w:rsid w:val="00617A44"/>
    <w:rsid w:val="0062094C"/>
    <w:rsid w:val="006219CA"/>
    <w:rsid w:val="00621B72"/>
    <w:rsid w:val="0062584C"/>
    <w:rsid w:val="00625CD0"/>
    <w:rsid w:val="00626E05"/>
    <w:rsid w:val="006271A5"/>
    <w:rsid w:val="00634FD4"/>
    <w:rsid w:val="00635DE3"/>
    <w:rsid w:val="00645552"/>
    <w:rsid w:val="006457B5"/>
    <w:rsid w:val="00645EC4"/>
    <w:rsid w:val="00646570"/>
    <w:rsid w:val="006469F6"/>
    <w:rsid w:val="0064779D"/>
    <w:rsid w:val="0064784B"/>
    <w:rsid w:val="006614C4"/>
    <w:rsid w:val="00661591"/>
    <w:rsid w:val="0066632F"/>
    <w:rsid w:val="006665E1"/>
    <w:rsid w:val="0066764D"/>
    <w:rsid w:val="00667BAB"/>
    <w:rsid w:val="006716E2"/>
    <w:rsid w:val="00675EF1"/>
    <w:rsid w:val="006838BE"/>
    <w:rsid w:val="0068397F"/>
    <w:rsid w:val="006A0E8D"/>
    <w:rsid w:val="006A73B2"/>
    <w:rsid w:val="006A73B5"/>
    <w:rsid w:val="006B03AF"/>
    <w:rsid w:val="006B3B72"/>
    <w:rsid w:val="006B681F"/>
    <w:rsid w:val="006C2535"/>
    <w:rsid w:val="006C2A83"/>
    <w:rsid w:val="006C4E6E"/>
    <w:rsid w:val="006C767A"/>
    <w:rsid w:val="006D25C2"/>
    <w:rsid w:val="006D4858"/>
    <w:rsid w:val="006D4B0D"/>
    <w:rsid w:val="006D60B4"/>
    <w:rsid w:val="006D75E1"/>
    <w:rsid w:val="006E0DD8"/>
    <w:rsid w:val="006E263E"/>
    <w:rsid w:val="006E27FA"/>
    <w:rsid w:val="006E3546"/>
    <w:rsid w:val="006E4BDE"/>
    <w:rsid w:val="006E4EE4"/>
    <w:rsid w:val="006E7216"/>
    <w:rsid w:val="006F0F93"/>
    <w:rsid w:val="006F35FA"/>
    <w:rsid w:val="006F5A7C"/>
    <w:rsid w:val="006F5B08"/>
    <w:rsid w:val="00700864"/>
    <w:rsid w:val="00701DD0"/>
    <w:rsid w:val="00703AEF"/>
    <w:rsid w:val="007047D9"/>
    <w:rsid w:val="007106AB"/>
    <w:rsid w:val="00715237"/>
    <w:rsid w:val="00715F39"/>
    <w:rsid w:val="00720707"/>
    <w:rsid w:val="00721405"/>
    <w:rsid w:val="007254A5"/>
    <w:rsid w:val="00725687"/>
    <w:rsid w:val="00725748"/>
    <w:rsid w:val="00725893"/>
    <w:rsid w:val="007261DF"/>
    <w:rsid w:val="0073720D"/>
    <w:rsid w:val="007402E0"/>
    <w:rsid w:val="00740CA6"/>
    <w:rsid w:val="00742AB9"/>
    <w:rsid w:val="00746340"/>
    <w:rsid w:val="00746491"/>
    <w:rsid w:val="00751440"/>
    <w:rsid w:val="007526F1"/>
    <w:rsid w:val="00754FBF"/>
    <w:rsid w:val="00755D5D"/>
    <w:rsid w:val="007564BA"/>
    <w:rsid w:val="0076016D"/>
    <w:rsid w:val="0076380D"/>
    <w:rsid w:val="007665DB"/>
    <w:rsid w:val="0077113C"/>
    <w:rsid w:val="0077423E"/>
    <w:rsid w:val="00775344"/>
    <w:rsid w:val="007777DF"/>
    <w:rsid w:val="00777F99"/>
    <w:rsid w:val="00783463"/>
    <w:rsid w:val="00783559"/>
    <w:rsid w:val="00783EF8"/>
    <w:rsid w:val="00784435"/>
    <w:rsid w:val="00785FD4"/>
    <w:rsid w:val="00786583"/>
    <w:rsid w:val="0078750C"/>
    <w:rsid w:val="00792885"/>
    <w:rsid w:val="00792BCB"/>
    <w:rsid w:val="00794152"/>
    <w:rsid w:val="007A0CCB"/>
    <w:rsid w:val="007A129D"/>
    <w:rsid w:val="007A13E0"/>
    <w:rsid w:val="007A4105"/>
    <w:rsid w:val="007A474C"/>
    <w:rsid w:val="007A546D"/>
    <w:rsid w:val="007B0280"/>
    <w:rsid w:val="007B6695"/>
    <w:rsid w:val="007C25A5"/>
    <w:rsid w:val="007C406E"/>
    <w:rsid w:val="007C4DD9"/>
    <w:rsid w:val="007C4E20"/>
    <w:rsid w:val="007C679D"/>
    <w:rsid w:val="007C6D5C"/>
    <w:rsid w:val="007D5091"/>
    <w:rsid w:val="007D6978"/>
    <w:rsid w:val="007D7AE9"/>
    <w:rsid w:val="007E0B27"/>
    <w:rsid w:val="007E1528"/>
    <w:rsid w:val="007E27CB"/>
    <w:rsid w:val="007E3811"/>
    <w:rsid w:val="007E59EB"/>
    <w:rsid w:val="007E5A86"/>
    <w:rsid w:val="007F15B4"/>
    <w:rsid w:val="007F3E76"/>
    <w:rsid w:val="007F428E"/>
    <w:rsid w:val="0080078A"/>
    <w:rsid w:val="00806422"/>
    <w:rsid w:val="00810D22"/>
    <w:rsid w:val="008111B4"/>
    <w:rsid w:val="00812028"/>
    <w:rsid w:val="008131FC"/>
    <w:rsid w:val="00814D03"/>
    <w:rsid w:val="00815564"/>
    <w:rsid w:val="00816074"/>
    <w:rsid w:val="00816A3A"/>
    <w:rsid w:val="00817854"/>
    <w:rsid w:val="00817F05"/>
    <w:rsid w:val="00820C69"/>
    <w:rsid w:val="0082107F"/>
    <w:rsid w:val="008218C8"/>
    <w:rsid w:val="008218F2"/>
    <w:rsid w:val="00825019"/>
    <w:rsid w:val="00826074"/>
    <w:rsid w:val="00826EB2"/>
    <w:rsid w:val="00830FCE"/>
    <w:rsid w:val="0083178B"/>
    <w:rsid w:val="00832221"/>
    <w:rsid w:val="00832A2E"/>
    <w:rsid w:val="00833695"/>
    <w:rsid w:val="00836553"/>
    <w:rsid w:val="00836B49"/>
    <w:rsid w:val="00836ED1"/>
    <w:rsid w:val="008376FC"/>
    <w:rsid w:val="00840BCF"/>
    <w:rsid w:val="00842CD8"/>
    <w:rsid w:val="008444B6"/>
    <w:rsid w:val="008457D3"/>
    <w:rsid w:val="00845BBD"/>
    <w:rsid w:val="00851E8B"/>
    <w:rsid w:val="008553C7"/>
    <w:rsid w:val="00855791"/>
    <w:rsid w:val="008563AE"/>
    <w:rsid w:val="00857FEB"/>
    <w:rsid w:val="00860B95"/>
    <w:rsid w:val="008616E0"/>
    <w:rsid w:val="00862050"/>
    <w:rsid w:val="008646B0"/>
    <w:rsid w:val="008666D2"/>
    <w:rsid w:val="00867DC1"/>
    <w:rsid w:val="008732B3"/>
    <w:rsid w:val="008757E7"/>
    <w:rsid w:val="00877CDC"/>
    <w:rsid w:val="00882353"/>
    <w:rsid w:val="00884DF3"/>
    <w:rsid w:val="008863D7"/>
    <w:rsid w:val="00891554"/>
    <w:rsid w:val="00891692"/>
    <w:rsid w:val="00892624"/>
    <w:rsid w:val="008929F1"/>
    <w:rsid w:val="00893A3E"/>
    <w:rsid w:val="00894950"/>
    <w:rsid w:val="008977D2"/>
    <w:rsid w:val="008A2335"/>
    <w:rsid w:val="008A48C0"/>
    <w:rsid w:val="008A5CA6"/>
    <w:rsid w:val="008A7454"/>
    <w:rsid w:val="008B1D7E"/>
    <w:rsid w:val="008B30EF"/>
    <w:rsid w:val="008B3929"/>
    <w:rsid w:val="008B3C2F"/>
    <w:rsid w:val="008B4CB3"/>
    <w:rsid w:val="008B54B2"/>
    <w:rsid w:val="008C0F30"/>
    <w:rsid w:val="008C275A"/>
    <w:rsid w:val="008C2E94"/>
    <w:rsid w:val="008C46A5"/>
    <w:rsid w:val="008C46FD"/>
    <w:rsid w:val="008C670E"/>
    <w:rsid w:val="008C67AF"/>
    <w:rsid w:val="008C68F7"/>
    <w:rsid w:val="008D592E"/>
    <w:rsid w:val="008E3A26"/>
    <w:rsid w:val="008E63F2"/>
    <w:rsid w:val="008F02C0"/>
    <w:rsid w:val="008F0C84"/>
    <w:rsid w:val="008F2143"/>
    <w:rsid w:val="008F5C60"/>
    <w:rsid w:val="008F6EFE"/>
    <w:rsid w:val="009013B0"/>
    <w:rsid w:val="00902349"/>
    <w:rsid w:val="00902CF4"/>
    <w:rsid w:val="00910642"/>
    <w:rsid w:val="00917821"/>
    <w:rsid w:val="0092525A"/>
    <w:rsid w:val="00925591"/>
    <w:rsid w:val="0092634E"/>
    <w:rsid w:val="00927757"/>
    <w:rsid w:val="009311C8"/>
    <w:rsid w:val="009332CB"/>
    <w:rsid w:val="00933376"/>
    <w:rsid w:val="009336FC"/>
    <w:rsid w:val="009414B4"/>
    <w:rsid w:val="00942355"/>
    <w:rsid w:val="00943E6E"/>
    <w:rsid w:val="00950896"/>
    <w:rsid w:val="00951C9A"/>
    <w:rsid w:val="00953370"/>
    <w:rsid w:val="00953BCE"/>
    <w:rsid w:val="009543C2"/>
    <w:rsid w:val="009550B0"/>
    <w:rsid w:val="0095748C"/>
    <w:rsid w:val="009607CD"/>
    <w:rsid w:val="00961FA7"/>
    <w:rsid w:val="009668DE"/>
    <w:rsid w:val="00967A9E"/>
    <w:rsid w:val="0097156B"/>
    <w:rsid w:val="0097157E"/>
    <w:rsid w:val="009718F9"/>
    <w:rsid w:val="00973170"/>
    <w:rsid w:val="00974E80"/>
    <w:rsid w:val="00975112"/>
    <w:rsid w:val="00975202"/>
    <w:rsid w:val="009753D7"/>
    <w:rsid w:val="00975E57"/>
    <w:rsid w:val="00976610"/>
    <w:rsid w:val="009766F9"/>
    <w:rsid w:val="00983333"/>
    <w:rsid w:val="00983478"/>
    <w:rsid w:val="0098381A"/>
    <w:rsid w:val="00983899"/>
    <w:rsid w:val="009903D4"/>
    <w:rsid w:val="00991B5F"/>
    <w:rsid w:val="00993A5A"/>
    <w:rsid w:val="0099436A"/>
    <w:rsid w:val="0099516B"/>
    <w:rsid w:val="009A3B71"/>
    <w:rsid w:val="009A3CA0"/>
    <w:rsid w:val="009A60A5"/>
    <w:rsid w:val="009A61BC"/>
    <w:rsid w:val="009A676D"/>
    <w:rsid w:val="009B2D7E"/>
    <w:rsid w:val="009B34B7"/>
    <w:rsid w:val="009B424D"/>
    <w:rsid w:val="009B6DF4"/>
    <w:rsid w:val="009C1AC6"/>
    <w:rsid w:val="009C4F04"/>
    <w:rsid w:val="009D17EA"/>
    <w:rsid w:val="009D673C"/>
    <w:rsid w:val="009E042D"/>
    <w:rsid w:val="009E27A0"/>
    <w:rsid w:val="009E2D2B"/>
    <w:rsid w:val="009E30B8"/>
    <w:rsid w:val="009E6427"/>
    <w:rsid w:val="009F10D1"/>
    <w:rsid w:val="009F183F"/>
    <w:rsid w:val="009F2FE0"/>
    <w:rsid w:val="009F3851"/>
    <w:rsid w:val="009F4586"/>
    <w:rsid w:val="009F56E1"/>
    <w:rsid w:val="009F5E8A"/>
    <w:rsid w:val="00A01C32"/>
    <w:rsid w:val="00A054C6"/>
    <w:rsid w:val="00A06196"/>
    <w:rsid w:val="00A07BC1"/>
    <w:rsid w:val="00A12458"/>
    <w:rsid w:val="00A1414C"/>
    <w:rsid w:val="00A201E0"/>
    <w:rsid w:val="00A212C6"/>
    <w:rsid w:val="00A2359A"/>
    <w:rsid w:val="00A24918"/>
    <w:rsid w:val="00A26394"/>
    <w:rsid w:val="00A27328"/>
    <w:rsid w:val="00A30E68"/>
    <w:rsid w:val="00A323C5"/>
    <w:rsid w:val="00A33A6C"/>
    <w:rsid w:val="00A34214"/>
    <w:rsid w:val="00A3436B"/>
    <w:rsid w:val="00A34AA0"/>
    <w:rsid w:val="00A36308"/>
    <w:rsid w:val="00A41D00"/>
    <w:rsid w:val="00A41EFC"/>
    <w:rsid w:val="00A43422"/>
    <w:rsid w:val="00A440A4"/>
    <w:rsid w:val="00A4529A"/>
    <w:rsid w:val="00A46411"/>
    <w:rsid w:val="00A521C5"/>
    <w:rsid w:val="00A52F42"/>
    <w:rsid w:val="00A551E7"/>
    <w:rsid w:val="00A55EEB"/>
    <w:rsid w:val="00A56946"/>
    <w:rsid w:val="00A57151"/>
    <w:rsid w:val="00A578D8"/>
    <w:rsid w:val="00A61759"/>
    <w:rsid w:val="00A61B2D"/>
    <w:rsid w:val="00A65FF9"/>
    <w:rsid w:val="00A746C0"/>
    <w:rsid w:val="00A74B10"/>
    <w:rsid w:val="00A74BD8"/>
    <w:rsid w:val="00A76322"/>
    <w:rsid w:val="00A809ED"/>
    <w:rsid w:val="00A835B5"/>
    <w:rsid w:val="00A876B5"/>
    <w:rsid w:val="00A87AF9"/>
    <w:rsid w:val="00A93635"/>
    <w:rsid w:val="00A94A09"/>
    <w:rsid w:val="00A9616B"/>
    <w:rsid w:val="00A97BE6"/>
    <w:rsid w:val="00AA1903"/>
    <w:rsid w:val="00AA2039"/>
    <w:rsid w:val="00AA417D"/>
    <w:rsid w:val="00AA490B"/>
    <w:rsid w:val="00AA5DCF"/>
    <w:rsid w:val="00AB4D9B"/>
    <w:rsid w:val="00AB5B4A"/>
    <w:rsid w:val="00AB7226"/>
    <w:rsid w:val="00AB762B"/>
    <w:rsid w:val="00AB78E0"/>
    <w:rsid w:val="00AC0810"/>
    <w:rsid w:val="00AC37D6"/>
    <w:rsid w:val="00AC3EEB"/>
    <w:rsid w:val="00AC49D8"/>
    <w:rsid w:val="00AC523C"/>
    <w:rsid w:val="00AC6194"/>
    <w:rsid w:val="00AD2079"/>
    <w:rsid w:val="00AD24CE"/>
    <w:rsid w:val="00AD2AC2"/>
    <w:rsid w:val="00AD3A3C"/>
    <w:rsid w:val="00AD6493"/>
    <w:rsid w:val="00AD7754"/>
    <w:rsid w:val="00AE0E60"/>
    <w:rsid w:val="00AE11B7"/>
    <w:rsid w:val="00AE3CB6"/>
    <w:rsid w:val="00AE75E5"/>
    <w:rsid w:val="00AF0612"/>
    <w:rsid w:val="00AF2796"/>
    <w:rsid w:val="00B01B04"/>
    <w:rsid w:val="00B01B74"/>
    <w:rsid w:val="00B0337D"/>
    <w:rsid w:val="00B03581"/>
    <w:rsid w:val="00B05009"/>
    <w:rsid w:val="00B05CC7"/>
    <w:rsid w:val="00B05CFF"/>
    <w:rsid w:val="00B06C4D"/>
    <w:rsid w:val="00B10D89"/>
    <w:rsid w:val="00B123B1"/>
    <w:rsid w:val="00B139F7"/>
    <w:rsid w:val="00B14820"/>
    <w:rsid w:val="00B20DA6"/>
    <w:rsid w:val="00B212A0"/>
    <w:rsid w:val="00B23B13"/>
    <w:rsid w:val="00B26CCF"/>
    <w:rsid w:val="00B27022"/>
    <w:rsid w:val="00B316B9"/>
    <w:rsid w:val="00B35331"/>
    <w:rsid w:val="00B366FF"/>
    <w:rsid w:val="00B438C1"/>
    <w:rsid w:val="00B43B57"/>
    <w:rsid w:val="00B5014B"/>
    <w:rsid w:val="00B51544"/>
    <w:rsid w:val="00B52155"/>
    <w:rsid w:val="00B523B1"/>
    <w:rsid w:val="00B52BBC"/>
    <w:rsid w:val="00B52BC6"/>
    <w:rsid w:val="00B531DD"/>
    <w:rsid w:val="00B60793"/>
    <w:rsid w:val="00B60860"/>
    <w:rsid w:val="00B70711"/>
    <w:rsid w:val="00B70C42"/>
    <w:rsid w:val="00B71DC2"/>
    <w:rsid w:val="00B721FC"/>
    <w:rsid w:val="00B73546"/>
    <w:rsid w:val="00B74DD5"/>
    <w:rsid w:val="00B74F88"/>
    <w:rsid w:val="00B758C9"/>
    <w:rsid w:val="00B75CA2"/>
    <w:rsid w:val="00B76A6E"/>
    <w:rsid w:val="00B77AF4"/>
    <w:rsid w:val="00B81E14"/>
    <w:rsid w:val="00B849B3"/>
    <w:rsid w:val="00B91405"/>
    <w:rsid w:val="00B93893"/>
    <w:rsid w:val="00B94DAE"/>
    <w:rsid w:val="00BA0945"/>
    <w:rsid w:val="00BA7203"/>
    <w:rsid w:val="00BB1670"/>
    <w:rsid w:val="00BB2294"/>
    <w:rsid w:val="00BB570D"/>
    <w:rsid w:val="00BB5A0D"/>
    <w:rsid w:val="00BB68E3"/>
    <w:rsid w:val="00BC12A3"/>
    <w:rsid w:val="00BC168C"/>
    <w:rsid w:val="00BC3B53"/>
    <w:rsid w:val="00BC56F5"/>
    <w:rsid w:val="00BC580B"/>
    <w:rsid w:val="00BD0011"/>
    <w:rsid w:val="00BD437F"/>
    <w:rsid w:val="00BD5B54"/>
    <w:rsid w:val="00BD6867"/>
    <w:rsid w:val="00BE3ED5"/>
    <w:rsid w:val="00BE625C"/>
    <w:rsid w:val="00BE6455"/>
    <w:rsid w:val="00BE6F30"/>
    <w:rsid w:val="00BE703B"/>
    <w:rsid w:val="00BE7268"/>
    <w:rsid w:val="00BF205F"/>
    <w:rsid w:val="00BF37A3"/>
    <w:rsid w:val="00BF708A"/>
    <w:rsid w:val="00C00933"/>
    <w:rsid w:val="00C0738E"/>
    <w:rsid w:val="00C12E90"/>
    <w:rsid w:val="00C146D2"/>
    <w:rsid w:val="00C16FD2"/>
    <w:rsid w:val="00C2061C"/>
    <w:rsid w:val="00C206F1"/>
    <w:rsid w:val="00C26079"/>
    <w:rsid w:val="00C27BAA"/>
    <w:rsid w:val="00C3430C"/>
    <w:rsid w:val="00C34C71"/>
    <w:rsid w:val="00C34CD7"/>
    <w:rsid w:val="00C35706"/>
    <w:rsid w:val="00C35A91"/>
    <w:rsid w:val="00C3704B"/>
    <w:rsid w:val="00C40C60"/>
    <w:rsid w:val="00C410F3"/>
    <w:rsid w:val="00C451E5"/>
    <w:rsid w:val="00C46CCD"/>
    <w:rsid w:val="00C47255"/>
    <w:rsid w:val="00C50154"/>
    <w:rsid w:val="00C53426"/>
    <w:rsid w:val="00C54D80"/>
    <w:rsid w:val="00C55489"/>
    <w:rsid w:val="00C55B2D"/>
    <w:rsid w:val="00C60821"/>
    <w:rsid w:val="00C61ADD"/>
    <w:rsid w:val="00C62B6C"/>
    <w:rsid w:val="00C62DC4"/>
    <w:rsid w:val="00C63108"/>
    <w:rsid w:val="00C6537C"/>
    <w:rsid w:val="00C70F7F"/>
    <w:rsid w:val="00C725E6"/>
    <w:rsid w:val="00C72D19"/>
    <w:rsid w:val="00C763FB"/>
    <w:rsid w:val="00C764BA"/>
    <w:rsid w:val="00C81E81"/>
    <w:rsid w:val="00C825F9"/>
    <w:rsid w:val="00C8286D"/>
    <w:rsid w:val="00C8317E"/>
    <w:rsid w:val="00C846B9"/>
    <w:rsid w:val="00C84813"/>
    <w:rsid w:val="00C85112"/>
    <w:rsid w:val="00C8639B"/>
    <w:rsid w:val="00C876B7"/>
    <w:rsid w:val="00C90846"/>
    <w:rsid w:val="00C90B78"/>
    <w:rsid w:val="00C916A1"/>
    <w:rsid w:val="00C91A97"/>
    <w:rsid w:val="00C94CA3"/>
    <w:rsid w:val="00C952B4"/>
    <w:rsid w:val="00C960BC"/>
    <w:rsid w:val="00C97887"/>
    <w:rsid w:val="00CA0A69"/>
    <w:rsid w:val="00CA0E76"/>
    <w:rsid w:val="00CA1F86"/>
    <w:rsid w:val="00CA2B81"/>
    <w:rsid w:val="00CA47D3"/>
    <w:rsid w:val="00CA6006"/>
    <w:rsid w:val="00CA6199"/>
    <w:rsid w:val="00CB0C3B"/>
    <w:rsid w:val="00CB5A73"/>
    <w:rsid w:val="00CC2F1B"/>
    <w:rsid w:val="00CC3387"/>
    <w:rsid w:val="00CC62ED"/>
    <w:rsid w:val="00CD604A"/>
    <w:rsid w:val="00CD642A"/>
    <w:rsid w:val="00CD6791"/>
    <w:rsid w:val="00CD7CBA"/>
    <w:rsid w:val="00CE2CF8"/>
    <w:rsid w:val="00CE2EA9"/>
    <w:rsid w:val="00CE39FE"/>
    <w:rsid w:val="00CE622F"/>
    <w:rsid w:val="00CE74D9"/>
    <w:rsid w:val="00CF053F"/>
    <w:rsid w:val="00CF1126"/>
    <w:rsid w:val="00CF19F6"/>
    <w:rsid w:val="00CF714E"/>
    <w:rsid w:val="00CF7C8B"/>
    <w:rsid w:val="00D061AC"/>
    <w:rsid w:val="00D0713C"/>
    <w:rsid w:val="00D078E1"/>
    <w:rsid w:val="00D12A7F"/>
    <w:rsid w:val="00D1418D"/>
    <w:rsid w:val="00D14C06"/>
    <w:rsid w:val="00D157E9"/>
    <w:rsid w:val="00D15F8B"/>
    <w:rsid w:val="00D17683"/>
    <w:rsid w:val="00D17DB9"/>
    <w:rsid w:val="00D203F2"/>
    <w:rsid w:val="00D23522"/>
    <w:rsid w:val="00D24A4E"/>
    <w:rsid w:val="00D26616"/>
    <w:rsid w:val="00D279AE"/>
    <w:rsid w:val="00D309EC"/>
    <w:rsid w:val="00D31E04"/>
    <w:rsid w:val="00D32768"/>
    <w:rsid w:val="00D35F59"/>
    <w:rsid w:val="00D37668"/>
    <w:rsid w:val="00D405AB"/>
    <w:rsid w:val="00D4073B"/>
    <w:rsid w:val="00D4243F"/>
    <w:rsid w:val="00D4515B"/>
    <w:rsid w:val="00D4707C"/>
    <w:rsid w:val="00D477AF"/>
    <w:rsid w:val="00D5423B"/>
    <w:rsid w:val="00D54848"/>
    <w:rsid w:val="00D54F4E"/>
    <w:rsid w:val="00D55865"/>
    <w:rsid w:val="00D56274"/>
    <w:rsid w:val="00D60BA4"/>
    <w:rsid w:val="00D63107"/>
    <w:rsid w:val="00D66009"/>
    <w:rsid w:val="00D66AEF"/>
    <w:rsid w:val="00D716FB"/>
    <w:rsid w:val="00D72421"/>
    <w:rsid w:val="00D73F97"/>
    <w:rsid w:val="00D76518"/>
    <w:rsid w:val="00D77DA7"/>
    <w:rsid w:val="00D77F24"/>
    <w:rsid w:val="00D80CCE"/>
    <w:rsid w:val="00D80E1F"/>
    <w:rsid w:val="00D83F53"/>
    <w:rsid w:val="00D9055F"/>
    <w:rsid w:val="00D939FE"/>
    <w:rsid w:val="00D93E1E"/>
    <w:rsid w:val="00D956D2"/>
    <w:rsid w:val="00DA10D8"/>
    <w:rsid w:val="00DA2351"/>
    <w:rsid w:val="00DA4234"/>
    <w:rsid w:val="00DA5076"/>
    <w:rsid w:val="00DA5F6C"/>
    <w:rsid w:val="00DB0367"/>
    <w:rsid w:val="00DB2052"/>
    <w:rsid w:val="00DB7E99"/>
    <w:rsid w:val="00DC355F"/>
    <w:rsid w:val="00DC424D"/>
    <w:rsid w:val="00DC4FCD"/>
    <w:rsid w:val="00DD0BF4"/>
    <w:rsid w:val="00DD3A61"/>
    <w:rsid w:val="00DD5079"/>
    <w:rsid w:val="00DD5887"/>
    <w:rsid w:val="00DD7631"/>
    <w:rsid w:val="00DE070D"/>
    <w:rsid w:val="00DE2988"/>
    <w:rsid w:val="00DE3586"/>
    <w:rsid w:val="00DE469F"/>
    <w:rsid w:val="00DE486E"/>
    <w:rsid w:val="00DE4E60"/>
    <w:rsid w:val="00DE578A"/>
    <w:rsid w:val="00DE6C91"/>
    <w:rsid w:val="00DF1D1E"/>
    <w:rsid w:val="00DF2583"/>
    <w:rsid w:val="00DF4B8E"/>
    <w:rsid w:val="00DF54D9"/>
    <w:rsid w:val="00DF7C80"/>
    <w:rsid w:val="00E03D32"/>
    <w:rsid w:val="00E05FC1"/>
    <w:rsid w:val="00E10DC6"/>
    <w:rsid w:val="00E10DFE"/>
    <w:rsid w:val="00E10E56"/>
    <w:rsid w:val="00E11F8E"/>
    <w:rsid w:val="00E120C5"/>
    <w:rsid w:val="00E1265D"/>
    <w:rsid w:val="00E1395B"/>
    <w:rsid w:val="00E145EA"/>
    <w:rsid w:val="00E223CB"/>
    <w:rsid w:val="00E249CD"/>
    <w:rsid w:val="00E25D56"/>
    <w:rsid w:val="00E30137"/>
    <w:rsid w:val="00E30C0E"/>
    <w:rsid w:val="00E354DA"/>
    <w:rsid w:val="00E364EF"/>
    <w:rsid w:val="00E426A4"/>
    <w:rsid w:val="00E42D22"/>
    <w:rsid w:val="00E43E49"/>
    <w:rsid w:val="00E503F2"/>
    <w:rsid w:val="00E50A17"/>
    <w:rsid w:val="00E52978"/>
    <w:rsid w:val="00E533AB"/>
    <w:rsid w:val="00E54A4E"/>
    <w:rsid w:val="00E634E3"/>
    <w:rsid w:val="00E659A6"/>
    <w:rsid w:val="00E66D5E"/>
    <w:rsid w:val="00E67AA6"/>
    <w:rsid w:val="00E75253"/>
    <w:rsid w:val="00E8013E"/>
    <w:rsid w:val="00E8019F"/>
    <w:rsid w:val="00E823AE"/>
    <w:rsid w:val="00E82CB8"/>
    <w:rsid w:val="00E8438E"/>
    <w:rsid w:val="00E84886"/>
    <w:rsid w:val="00E855B0"/>
    <w:rsid w:val="00E927A6"/>
    <w:rsid w:val="00E95546"/>
    <w:rsid w:val="00E95738"/>
    <w:rsid w:val="00EA1095"/>
    <w:rsid w:val="00EA75C1"/>
    <w:rsid w:val="00EA79F7"/>
    <w:rsid w:val="00EA7F0D"/>
    <w:rsid w:val="00EB1442"/>
    <w:rsid w:val="00EB4A79"/>
    <w:rsid w:val="00EB4A7D"/>
    <w:rsid w:val="00EB7550"/>
    <w:rsid w:val="00EC08E3"/>
    <w:rsid w:val="00EC237D"/>
    <w:rsid w:val="00EC317B"/>
    <w:rsid w:val="00EC566E"/>
    <w:rsid w:val="00EC5BBF"/>
    <w:rsid w:val="00EC5D1C"/>
    <w:rsid w:val="00EC6EA7"/>
    <w:rsid w:val="00ED1413"/>
    <w:rsid w:val="00ED29CC"/>
    <w:rsid w:val="00ED65EB"/>
    <w:rsid w:val="00EE080F"/>
    <w:rsid w:val="00EE1A75"/>
    <w:rsid w:val="00EE3AC0"/>
    <w:rsid w:val="00EE40DC"/>
    <w:rsid w:val="00EE4A1F"/>
    <w:rsid w:val="00EE4BF3"/>
    <w:rsid w:val="00EE75C3"/>
    <w:rsid w:val="00EE7E0C"/>
    <w:rsid w:val="00EF1B5A"/>
    <w:rsid w:val="00EF1B86"/>
    <w:rsid w:val="00EF2CCA"/>
    <w:rsid w:val="00EF468C"/>
    <w:rsid w:val="00EF79A6"/>
    <w:rsid w:val="00F003AA"/>
    <w:rsid w:val="00F0189B"/>
    <w:rsid w:val="00F0382D"/>
    <w:rsid w:val="00F03B39"/>
    <w:rsid w:val="00F03E1B"/>
    <w:rsid w:val="00F04948"/>
    <w:rsid w:val="00F120EF"/>
    <w:rsid w:val="00F15141"/>
    <w:rsid w:val="00F158E3"/>
    <w:rsid w:val="00F16EBD"/>
    <w:rsid w:val="00F208FF"/>
    <w:rsid w:val="00F23907"/>
    <w:rsid w:val="00F23F65"/>
    <w:rsid w:val="00F2608D"/>
    <w:rsid w:val="00F26777"/>
    <w:rsid w:val="00F3225A"/>
    <w:rsid w:val="00F3337E"/>
    <w:rsid w:val="00F334F6"/>
    <w:rsid w:val="00F3654C"/>
    <w:rsid w:val="00F36803"/>
    <w:rsid w:val="00F368A9"/>
    <w:rsid w:val="00F36CE4"/>
    <w:rsid w:val="00F37671"/>
    <w:rsid w:val="00F40B3B"/>
    <w:rsid w:val="00F46AA1"/>
    <w:rsid w:val="00F47401"/>
    <w:rsid w:val="00F5013C"/>
    <w:rsid w:val="00F53621"/>
    <w:rsid w:val="00F53F91"/>
    <w:rsid w:val="00F56213"/>
    <w:rsid w:val="00F57063"/>
    <w:rsid w:val="00F57321"/>
    <w:rsid w:val="00F61A72"/>
    <w:rsid w:val="00F66F13"/>
    <w:rsid w:val="00F738A9"/>
    <w:rsid w:val="00F74073"/>
    <w:rsid w:val="00F74F5E"/>
    <w:rsid w:val="00F77453"/>
    <w:rsid w:val="00F77755"/>
    <w:rsid w:val="00F812C0"/>
    <w:rsid w:val="00F823E0"/>
    <w:rsid w:val="00F873B3"/>
    <w:rsid w:val="00F87A64"/>
    <w:rsid w:val="00F922A9"/>
    <w:rsid w:val="00F93CB7"/>
    <w:rsid w:val="00F96B48"/>
    <w:rsid w:val="00F9776B"/>
    <w:rsid w:val="00FA1759"/>
    <w:rsid w:val="00FA1CD7"/>
    <w:rsid w:val="00FA414E"/>
    <w:rsid w:val="00FA5B70"/>
    <w:rsid w:val="00FB011C"/>
    <w:rsid w:val="00FB06ED"/>
    <w:rsid w:val="00FB08B3"/>
    <w:rsid w:val="00FB1B7B"/>
    <w:rsid w:val="00FB76DB"/>
    <w:rsid w:val="00FC0B49"/>
    <w:rsid w:val="00FC0B82"/>
    <w:rsid w:val="00FC36AB"/>
    <w:rsid w:val="00FC59DF"/>
    <w:rsid w:val="00FC600C"/>
    <w:rsid w:val="00FC77F1"/>
    <w:rsid w:val="00FD020A"/>
    <w:rsid w:val="00FD1727"/>
    <w:rsid w:val="00FD1B0D"/>
    <w:rsid w:val="00FD2798"/>
    <w:rsid w:val="00FD4513"/>
    <w:rsid w:val="00FD5194"/>
    <w:rsid w:val="00FE0309"/>
    <w:rsid w:val="00FE4CBA"/>
    <w:rsid w:val="00FE4F08"/>
    <w:rsid w:val="00FE5514"/>
    <w:rsid w:val="00FF0D35"/>
    <w:rsid w:val="00FF2BC9"/>
    <w:rsid w:val="00FF6C8B"/>
    <w:rsid w:val="1C0395BE"/>
    <w:rsid w:val="1FA3C0B2"/>
    <w:rsid w:val="4C9CEC80"/>
    <w:rsid w:val="7C0EB9BD"/>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shapedefaults>
    <o:shapelayout v:ext="edit">
      <o:idmap v:ext="edit" data="2"/>
    </o:shapelayout>
  </w:shapeDefaults>
  <w:decimalSymbol w:val=","/>
  <w:listSeparator w:val=";"/>
  <w14:docId w14:val="518F31DE"/>
  <w15:docId w15:val="{D6A16784-BF51-4389-B828-2B5717114D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4A7240"/>
    <w:pPr>
      <w:spacing w:line="240" w:lineRule="atLeast"/>
    </w:pPr>
    <w:rPr>
      <w:rFonts w:ascii="Verdana" w:hAnsi="Verdana"/>
      <w:sz w:val="18"/>
      <w:szCs w:val="24"/>
    </w:rPr>
  </w:style>
  <w:style w:type="paragraph" w:styleId="berschrift1">
    <w:name w:val="heading 1"/>
    <w:basedOn w:val="Standard"/>
    <w:next w:val="Standard"/>
    <w:qFormat/>
    <w:rsid w:val="00512A2E"/>
    <w:pPr>
      <w:pageBreakBefore/>
      <w:widowControl w:val="0"/>
      <w:numPr>
        <w:numId w:val="2"/>
      </w:numPr>
      <w:spacing w:after="360" w:line="300" w:lineRule="atLeast"/>
      <w:contextualSpacing/>
      <w:outlineLvl w:val="0"/>
    </w:pPr>
    <w:rPr>
      <w:rFonts w:cs="Arial"/>
      <w:bCs/>
      <w:kern w:val="32"/>
      <w:sz w:val="24"/>
      <w:szCs w:val="18"/>
    </w:rPr>
  </w:style>
  <w:style w:type="paragraph" w:styleId="berschrift2">
    <w:name w:val="heading 2"/>
    <w:basedOn w:val="berschrift1"/>
    <w:next w:val="Standard"/>
    <w:link w:val="berschrift2Zchn"/>
    <w:qFormat/>
    <w:rsid w:val="00B05CC7"/>
    <w:pPr>
      <w:keepNext/>
      <w:pageBreakBefore w:val="0"/>
      <w:numPr>
        <w:ilvl w:val="1"/>
      </w:numPr>
      <w:tabs>
        <w:tab w:val="clear" w:pos="1302"/>
        <w:tab w:val="num" w:pos="0"/>
      </w:tabs>
      <w:spacing w:before="240" w:after="0"/>
      <w:ind w:left="0"/>
      <w:outlineLvl w:val="1"/>
    </w:pPr>
    <w:rPr>
      <w:b/>
      <w:bCs w:val="0"/>
      <w:iCs/>
      <w:sz w:val="18"/>
      <w:szCs w:val="28"/>
    </w:rPr>
  </w:style>
  <w:style w:type="paragraph" w:styleId="berschrift3">
    <w:name w:val="heading 3"/>
    <w:basedOn w:val="berschrift1"/>
    <w:next w:val="Standard"/>
    <w:qFormat/>
    <w:rsid w:val="00775344"/>
    <w:pPr>
      <w:keepNext/>
      <w:pageBreakBefore w:val="0"/>
      <w:numPr>
        <w:ilvl w:val="2"/>
      </w:numPr>
      <w:spacing w:before="240" w:after="0" w:line="240" w:lineRule="atLeast"/>
      <w:contextualSpacing w:val="0"/>
      <w:outlineLvl w:val="2"/>
    </w:pPr>
    <w:rPr>
      <w:bCs w:val="0"/>
      <w:i/>
      <w:sz w:val="18"/>
      <w:szCs w:val="26"/>
    </w:rPr>
  </w:style>
  <w:style w:type="paragraph" w:styleId="berschrift4">
    <w:name w:val="heading 4"/>
    <w:basedOn w:val="berschrift1"/>
    <w:next w:val="Standard"/>
    <w:qFormat/>
    <w:rsid w:val="00E82CB8"/>
    <w:pPr>
      <w:keepNext/>
      <w:numPr>
        <w:numId w:val="5"/>
      </w:numPr>
      <w:spacing w:before="240" w:after="0" w:line="240" w:lineRule="atLeast"/>
      <w:ind w:left="0" w:hanging="1134"/>
      <w:contextualSpacing w:val="0"/>
      <w:outlineLvl w:val="3"/>
    </w:pPr>
    <w:rPr>
      <w:bCs w:val="0"/>
      <w:szCs w:val="24"/>
      <w:lang w:val="en-GB"/>
    </w:rPr>
  </w:style>
  <w:style w:type="paragraph" w:styleId="berschrift5">
    <w:name w:val="heading 5"/>
    <w:basedOn w:val="Standard"/>
    <w:next w:val="Standard"/>
    <w:qFormat/>
    <w:rsid w:val="00775344"/>
    <w:pPr>
      <w:numPr>
        <w:ilvl w:val="4"/>
        <w:numId w:val="2"/>
      </w:numPr>
      <w:spacing w:before="240" w:after="60"/>
      <w:outlineLvl w:val="4"/>
    </w:pPr>
    <w:rPr>
      <w:b/>
      <w:bCs/>
      <w:i/>
      <w:iCs/>
      <w:sz w:val="26"/>
      <w:szCs w:val="26"/>
    </w:rPr>
  </w:style>
  <w:style w:type="paragraph" w:styleId="berschrift6">
    <w:name w:val="heading 6"/>
    <w:basedOn w:val="Standard"/>
    <w:next w:val="Standard"/>
    <w:qFormat/>
    <w:rsid w:val="008C67AF"/>
    <w:pPr>
      <w:numPr>
        <w:ilvl w:val="5"/>
        <w:numId w:val="3"/>
      </w:numPr>
      <w:spacing w:before="240" w:after="60"/>
      <w:outlineLvl w:val="5"/>
    </w:pPr>
    <w:rPr>
      <w:rFonts w:ascii="Times New Roman" w:hAnsi="Times New Roman"/>
      <w:b/>
      <w:bCs/>
      <w:sz w:val="22"/>
      <w:szCs w:val="22"/>
    </w:rPr>
  </w:style>
  <w:style w:type="paragraph" w:styleId="berschrift7">
    <w:name w:val="heading 7"/>
    <w:basedOn w:val="Standard"/>
    <w:next w:val="Standard"/>
    <w:qFormat/>
    <w:rsid w:val="008C67AF"/>
    <w:pPr>
      <w:numPr>
        <w:ilvl w:val="6"/>
        <w:numId w:val="3"/>
      </w:numPr>
      <w:spacing w:before="240" w:after="60"/>
      <w:outlineLvl w:val="6"/>
    </w:pPr>
    <w:rPr>
      <w:rFonts w:ascii="Times New Roman" w:hAnsi="Times New Roman"/>
      <w:sz w:val="24"/>
    </w:rPr>
  </w:style>
  <w:style w:type="paragraph" w:styleId="berschrift8">
    <w:name w:val="heading 8"/>
    <w:basedOn w:val="Standard"/>
    <w:next w:val="Standard"/>
    <w:qFormat/>
    <w:rsid w:val="008C67AF"/>
    <w:pPr>
      <w:numPr>
        <w:ilvl w:val="7"/>
        <w:numId w:val="3"/>
      </w:numPr>
      <w:spacing w:before="240" w:after="60"/>
      <w:outlineLvl w:val="7"/>
    </w:pPr>
    <w:rPr>
      <w:rFonts w:ascii="Times New Roman" w:hAnsi="Times New Roman"/>
      <w:i/>
      <w:iCs/>
      <w:sz w:val="24"/>
    </w:rPr>
  </w:style>
  <w:style w:type="paragraph" w:styleId="berschrift9">
    <w:name w:val="heading 9"/>
    <w:basedOn w:val="Standard"/>
    <w:next w:val="Standard"/>
    <w:qFormat/>
    <w:rsid w:val="008C67AF"/>
    <w:pPr>
      <w:numPr>
        <w:ilvl w:val="8"/>
        <w:numId w:val="3"/>
      </w:numPr>
      <w:spacing w:before="240" w:after="60"/>
      <w:outlineLvl w:val="8"/>
    </w:pPr>
    <w:rPr>
      <w:rFonts w:ascii="Arial" w:hAnsi="Arial" w:cs="Arial"/>
      <w:sz w:val="22"/>
      <w:szCs w:val="22"/>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Kop-Inhoudsopgave">
    <w:name w:val="Kop-Inhoudsopgave"/>
    <w:basedOn w:val="Kopzondernummering"/>
    <w:next w:val="Standard"/>
    <w:rsid w:val="00F57321"/>
  </w:style>
  <w:style w:type="paragraph" w:customStyle="1" w:styleId="Kopzondernummering">
    <w:name w:val="Kop zonder nummering"/>
    <w:basedOn w:val="Standard"/>
    <w:rsid w:val="006E7216"/>
    <w:pPr>
      <w:spacing w:after="700" w:line="300" w:lineRule="atLeast"/>
      <w:contextualSpacing/>
    </w:pPr>
    <w:rPr>
      <w:sz w:val="24"/>
    </w:rPr>
  </w:style>
  <w:style w:type="character" w:styleId="Hyperlink">
    <w:name w:val="Hyperlink"/>
    <w:basedOn w:val="Absatz-Standardschriftart"/>
    <w:uiPriority w:val="99"/>
    <w:rsid w:val="005C164B"/>
    <w:rPr>
      <w:rFonts w:ascii="Verdana" w:hAnsi="Verdana"/>
      <w:color w:val="000000"/>
      <w:u w:val="single"/>
    </w:rPr>
  </w:style>
  <w:style w:type="character" w:customStyle="1" w:styleId="Listennummer2Zchn">
    <w:name w:val="Listennummer 2 Zchn"/>
    <w:basedOn w:val="Absatz-Standardschriftart"/>
    <w:link w:val="Listennummer2"/>
    <w:rsid w:val="003C18C0"/>
    <w:rPr>
      <w:rFonts w:ascii="Verdana" w:hAnsi="Verdana"/>
      <w:sz w:val="18"/>
      <w:szCs w:val="24"/>
    </w:rPr>
  </w:style>
  <w:style w:type="paragraph" w:styleId="Listennummer2">
    <w:name w:val="List Number 2"/>
    <w:basedOn w:val="Standard"/>
    <w:link w:val="Listennummer2Zchn"/>
    <w:rsid w:val="003C18C0"/>
    <w:pPr>
      <w:tabs>
        <w:tab w:val="num" w:pos="454"/>
      </w:tabs>
      <w:ind w:left="454" w:hanging="227"/>
    </w:pPr>
  </w:style>
  <w:style w:type="paragraph" w:styleId="Verzeichnis1">
    <w:name w:val="toc 1"/>
    <w:basedOn w:val="Standard"/>
    <w:next w:val="Standard"/>
    <w:uiPriority w:val="39"/>
    <w:rsid w:val="00634FD4"/>
    <w:pPr>
      <w:spacing w:after="240" w:line="240" w:lineRule="auto"/>
    </w:pPr>
    <w:rPr>
      <w:rFonts w:asciiTheme="minorHAnsi" w:eastAsiaTheme="minorEastAsia" w:hAnsiTheme="minorHAnsi" w:cstheme="minorBidi"/>
      <w:b/>
      <w:noProof/>
      <w:szCs w:val="18"/>
      <w:lang w:val="en-GB" w:eastAsia="en-US"/>
    </w:rPr>
  </w:style>
  <w:style w:type="paragraph" w:customStyle="1" w:styleId="Huisstijl-Paginanummering">
    <w:name w:val="Huisstijl-Paginanummering"/>
    <w:basedOn w:val="Standard"/>
    <w:rsid w:val="00E50A17"/>
    <w:pPr>
      <w:spacing w:line="180" w:lineRule="exact"/>
    </w:pPr>
    <w:rPr>
      <w:noProof/>
      <w:sz w:val="13"/>
    </w:rPr>
  </w:style>
  <w:style w:type="character" w:customStyle="1" w:styleId="ListennummerZchn">
    <w:name w:val="Listennummer Zchn"/>
    <w:basedOn w:val="Absatz-Standardschriftart"/>
    <w:link w:val="Listennummer"/>
    <w:rsid w:val="003C18C0"/>
    <w:rPr>
      <w:rFonts w:ascii="Verdana" w:hAnsi="Verdana"/>
      <w:sz w:val="18"/>
      <w:szCs w:val="24"/>
    </w:rPr>
  </w:style>
  <w:style w:type="paragraph" w:styleId="Listennummer">
    <w:name w:val="List Number"/>
    <w:basedOn w:val="Standard"/>
    <w:link w:val="ListennummerZchn"/>
    <w:rsid w:val="003C18C0"/>
    <w:pPr>
      <w:tabs>
        <w:tab w:val="num" w:pos="227"/>
      </w:tabs>
      <w:ind w:left="227" w:hanging="227"/>
    </w:pPr>
  </w:style>
  <w:style w:type="character" w:customStyle="1" w:styleId="Huisstijl-Koptekst">
    <w:name w:val="Huisstijl-Koptekst"/>
    <w:basedOn w:val="Absatz-Standardschriftart"/>
    <w:rsid w:val="001C47F8"/>
    <w:rPr>
      <w:rFonts w:ascii="Verdana" w:hAnsi="Verdana"/>
      <w:dstrike w:val="0"/>
      <w:sz w:val="13"/>
      <w:vertAlign w:val="baseline"/>
    </w:rPr>
  </w:style>
  <w:style w:type="paragraph" w:styleId="Kopfzeile">
    <w:name w:val="header"/>
    <w:basedOn w:val="Standard"/>
    <w:rsid w:val="00891692"/>
    <w:pPr>
      <w:tabs>
        <w:tab w:val="center" w:pos="4536"/>
        <w:tab w:val="right" w:pos="9072"/>
      </w:tabs>
    </w:pPr>
  </w:style>
  <w:style w:type="paragraph" w:styleId="Fuzeile">
    <w:name w:val="footer"/>
    <w:basedOn w:val="Standard"/>
    <w:rsid w:val="00891692"/>
    <w:pPr>
      <w:tabs>
        <w:tab w:val="center" w:pos="4536"/>
        <w:tab w:val="right" w:pos="9072"/>
      </w:tabs>
    </w:pPr>
  </w:style>
  <w:style w:type="paragraph" w:styleId="Aufzhlungszeichen2">
    <w:name w:val="List Bullet 2"/>
    <w:basedOn w:val="Standard"/>
    <w:rsid w:val="008F2143"/>
    <w:pPr>
      <w:tabs>
        <w:tab w:val="num" w:pos="-31680"/>
      </w:tabs>
      <w:ind w:left="454" w:hanging="227"/>
    </w:pPr>
    <w:rPr>
      <w:noProof/>
    </w:rPr>
  </w:style>
  <w:style w:type="paragraph" w:styleId="Aufzhlungszeichen">
    <w:name w:val="List Bullet"/>
    <w:basedOn w:val="Standard"/>
    <w:rsid w:val="008F2143"/>
    <w:pPr>
      <w:numPr>
        <w:numId w:val="1"/>
      </w:numPr>
    </w:pPr>
    <w:rPr>
      <w:noProof/>
    </w:rPr>
  </w:style>
  <w:style w:type="paragraph" w:styleId="Untertitel">
    <w:name w:val="Subtitle"/>
    <w:basedOn w:val="Standard"/>
    <w:next w:val="Standard"/>
    <w:qFormat/>
    <w:rsid w:val="008646B0"/>
    <w:pPr>
      <w:spacing w:line="320" w:lineRule="atLeast"/>
      <w:outlineLvl w:val="1"/>
    </w:pPr>
    <w:rPr>
      <w:sz w:val="24"/>
    </w:rPr>
  </w:style>
  <w:style w:type="paragraph" w:styleId="Titel">
    <w:name w:val="Title"/>
    <w:basedOn w:val="Standard"/>
    <w:qFormat/>
    <w:rsid w:val="008646B0"/>
    <w:pPr>
      <w:spacing w:line="320" w:lineRule="atLeast"/>
      <w:outlineLvl w:val="0"/>
    </w:pPr>
    <w:rPr>
      <w:rFonts w:cs="Arial"/>
      <w:b/>
      <w:bCs/>
      <w:kern w:val="28"/>
      <w:sz w:val="24"/>
      <w:szCs w:val="32"/>
    </w:rPr>
  </w:style>
  <w:style w:type="character" w:customStyle="1" w:styleId="Huisstijl-Rubricering">
    <w:name w:val="Huisstijl-Rubricering"/>
    <w:basedOn w:val="Absatz-Standardschriftart"/>
    <w:rsid w:val="009A676D"/>
    <w:rPr>
      <w:rFonts w:ascii="Verdana" w:hAnsi="Verdana"/>
      <w:b/>
      <w:smallCaps/>
      <w:dstrike w:val="0"/>
      <w:sz w:val="13"/>
      <w:vertAlign w:val="baseline"/>
    </w:rPr>
  </w:style>
  <w:style w:type="paragraph" w:styleId="Verzeichnis2">
    <w:name w:val="toc 2"/>
    <w:next w:val="Standard"/>
    <w:uiPriority w:val="39"/>
    <w:rsid w:val="00C0738E"/>
    <w:pPr>
      <w:ind w:left="454"/>
    </w:pPr>
    <w:rPr>
      <w:rFonts w:asciiTheme="minorHAnsi" w:eastAsiaTheme="minorEastAsia" w:hAnsiTheme="minorHAnsi" w:cstheme="minorBidi"/>
      <w:noProof/>
      <w:sz w:val="18"/>
      <w:szCs w:val="18"/>
      <w:lang w:val="en-GB" w:eastAsia="en-US"/>
    </w:rPr>
  </w:style>
  <w:style w:type="paragraph" w:styleId="StandardWeb">
    <w:name w:val="Normal (Web)"/>
    <w:basedOn w:val="Standard"/>
    <w:rsid w:val="005C164B"/>
  </w:style>
  <w:style w:type="paragraph" w:styleId="Verzeichnis3">
    <w:name w:val="toc 3"/>
    <w:basedOn w:val="Verzeichnis2"/>
    <w:next w:val="Standard"/>
    <w:uiPriority w:val="39"/>
    <w:rsid w:val="00634FD4"/>
  </w:style>
  <w:style w:type="paragraph" w:customStyle="1" w:styleId="Huisstijl-TabelTitel">
    <w:name w:val="Huisstijl-TabelTitel"/>
    <w:basedOn w:val="Standard"/>
    <w:next w:val="Standard"/>
    <w:rsid w:val="00C6537C"/>
    <w:rPr>
      <w:b/>
      <w:sz w:val="14"/>
    </w:rPr>
  </w:style>
  <w:style w:type="paragraph" w:customStyle="1" w:styleId="Huisstijl-Bijschrift">
    <w:name w:val="Huisstijl-Bijschrift"/>
    <w:basedOn w:val="Standard"/>
    <w:next w:val="Standard"/>
    <w:rsid w:val="00C6537C"/>
    <w:rPr>
      <w:i/>
    </w:rPr>
  </w:style>
  <w:style w:type="table" w:styleId="Tabellenraster">
    <w:name w:val="Table Grid"/>
    <w:basedOn w:val="NormaleTabelle"/>
    <w:rsid w:val="009414B4"/>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Huisstijl-Tabel">
    <w:name w:val="Huisstijl-Tabel"/>
    <w:basedOn w:val="NormaleTabelle"/>
    <w:rsid w:val="00CD604A"/>
    <w:rPr>
      <w:rFonts w:ascii="Verdana" w:hAnsi="Verdana"/>
      <w:sz w:val="14"/>
    </w:rPr>
    <w:tblPr>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CellMar>
        <w:top w:w="120" w:type="dxa"/>
        <w:left w:w="60" w:type="dxa"/>
        <w:bottom w:w="120" w:type="dxa"/>
        <w:right w:w="60" w:type="dxa"/>
      </w:tblCellMar>
    </w:tblPr>
    <w:tblStylePr w:type="firstRow">
      <w:tblPr/>
      <w:tcPr>
        <w:tcMar>
          <w:top w:w="0" w:type="nil"/>
          <w:left w:w="60" w:type="dxa"/>
          <w:bottom w:w="120" w:type="dxa"/>
          <w:right w:w="60" w:type="dxa"/>
        </w:tcMar>
      </w:tcPr>
    </w:tblStylePr>
  </w:style>
  <w:style w:type="paragraph" w:customStyle="1" w:styleId="Huisstijl-TabelTekst">
    <w:name w:val="Huisstijl-TabelTekst"/>
    <w:basedOn w:val="Huisstijl-TabelTitel"/>
    <w:rsid w:val="00CD604A"/>
    <w:rPr>
      <w:b w:val="0"/>
    </w:rPr>
  </w:style>
  <w:style w:type="paragraph" w:styleId="Verzeichnis4">
    <w:name w:val="toc 4"/>
    <w:basedOn w:val="Verzeichnis3"/>
    <w:next w:val="Standard"/>
    <w:uiPriority w:val="39"/>
    <w:rsid w:val="00634FD4"/>
    <w:rPr>
      <w:lang w:val="en-US"/>
    </w:rPr>
  </w:style>
  <w:style w:type="paragraph" w:styleId="Verzeichnis5">
    <w:name w:val="toc 5"/>
    <w:basedOn w:val="Standard"/>
    <w:next w:val="Standard"/>
    <w:autoRedefine/>
    <w:semiHidden/>
    <w:rsid w:val="00EB7550"/>
    <w:pPr>
      <w:ind w:left="720"/>
    </w:pPr>
  </w:style>
  <w:style w:type="paragraph" w:styleId="Funotentext">
    <w:name w:val="footnote text"/>
    <w:basedOn w:val="Standard"/>
    <w:link w:val="FunotentextZchn"/>
    <w:uiPriority w:val="99"/>
    <w:semiHidden/>
    <w:rsid w:val="00F46AA1"/>
    <w:pPr>
      <w:tabs>
        <w:tab w:val="left" w:pos="600"/>
      </w:tabs>
      <w:spacing w:line="180" w:lineRule="atLeast"/>
      <w:ind w:left="240" w:hanging="240"/>
    </w:pPr>
    <w:rPr>
      <w:sz w:val="13"/>
      <w:szCs w:val="20"/>
    </w:rPr>
  </w:style>
  <w:style w:type="character" w:customStyle="1" w:styleId="FunotentextZchn">
    <w:name w:val="Fußnotentext Zchn"/>
    <w:basedOn w:val="Absatz-Standardschriftart"/>
    <w:link w:val="Funotentext"/>
    <w:uiPriority w:val="99"/>
    <w:semiHidden/>
    <w:rsid w:val="004878E8"/>
    <w:rPr>
      <w:rFonts w:ascii="Verdana" w:hAnsi="Verdana"/>
      <w:sz w:val="13"/>
    </w:rPr>
  </w:style>
  <w:style w:type="character" w:styleId="Funotenzeichen">
    <w:name w:val="footnote reference"/>
    <w:basedOn w:val="Absatz-Standardschriftart"/>
    <w:uiPriority w:val="99"/>
    <w:semiHidden/>
    <w:rsid w:val="00274EAC"/>
    <w:rPr>
      <w:vertAlign w:val="superscript"/>
    </w:rPr>
  </w:style>
  <w:style w:type="paragraph" w:styleId="Endnotentext">
    <w:name w:val="endnote text"/>
    <w:basedOn w:val="Standard"/>
    <w:semiHidden/>
    <w:rsid w:val="00456B63"/>
    <w:rPr>
      <w:sz w:val="20"/>
      <w:szCs w:val="20"/>
    </w:rPr>
  </w:style>
  <w:style w:type="character" w:styleId="Endnotenzeichen">
    <w:name w:val="endnote reference"/>
    <w:basedOn w:val="Absatz-Standardschriftart"/>
    <w:semiHidden/>
    <w:rsid w:val="00456B63"/>
    <w:rPr>
      <w:vertAlign w:val="superscript"/>
    </w:rPr>
  </w:style>
  <w:style w:type="paragraph" w:customStyle="1" w:styleId="Slogan">
    <w:name w:val="Slogan"/>
    <w:rsid w:val="00B123B1"/>
    <w:pPr>
      <w:adjustRightInd w:val="0"/>
      <w:spacing w:line="180" w:lineRule="exact"/>
    </w:pPr>
    <w:rPr>
      <w:rFonts w:cs="Verdana-Bold"/>
      <w:b/>
      <w:bCs/>
      <w:smallCaps/>
      <w:noProof/>
      <w:sz w:val="13"/>
      <w:szCs w:val="13"/>
    </w:rPr>
  </w:style>
  <w:style w:type="paragraph" w:styleId="Sprechblasentext">
    <w:name w:val="Balloon Text"/>
    <w:basedOn w:val="Standard"/>
    <w:link w:val="SprechblasentextZchn"/>
    <w:rsid w:val="00F812C0"/>
    <w:pPr>
      <w:spacing w:line="240" w:lineRule="auto"/>
    </w:pPr>
    <w:rPr>
      <w:rFonts w:ascii="Tahoma" w:hAnsi="Tahoma" w:cs="Tahoma"/>
      <w:sz w:val="16"/>
      <w:szCs w:val="16"/>
    </w:rPr>
  </w:style>
  <w:style w:type="character" w:customStyle="1" w:styleId="SprechblasentextZchn">
    <w:name w:val="Sprechblasentext Zchn"/>
    <w:basedOn w:val="Absatz-Standardschriftart"/>
    <w:link w:val="Sprechblasentext"/>
    <w:rsid w:val="00F812C0"/>
    <w:rPr>
      <w:rFonts w:ascii="Tahoma" w:hAnsi="Tahoma" w:cs="Tahoma"/>
      <w:sz w:val="16"/>
      <w:szCs w:val="16"/>
    </w:rPr>
  </w:style>
  <w:style w:type="paragraph" w:styleId="Listenabsatz">
    <w:name w:val="List Paragraph"/>
    <w:basedOn w:val="Standard"/>
    <w:uiPriority w:val="34"/>
    <w:qFormat/>
    <w:rsid w:val="00345818"/>
    <w:pPr>
      <w:ind w:left="720"/>
      <w:contextualSpacing/>
    </w:pPr>
  </w:style>
  <w:style w:type="table" w:customStyle="1" w:styleId="GridTable5Dark-Accent11">
    <w:name w:val="Grid Table 5 Dark - Accent 11"/>
    <w:basedOn w:val="NormaleTabelle"/>
    <w:uiPriority w:val="50"/>
    <w:rsid w:val="008929F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ridTable4-Accent11">
    <w:name w:val="Grid Table 4 - Accent 11"/>
    <w:basedOn w:val="NormaleTabelle"/>
    <w:uiPriority w:val="49"/>
    <w:rsid w:val="008929F1"/>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Beschriftung">
    <w:name w:val="caption"/>
    <w:basedOn w:val="Standard"/>
    <w:next w:val="Standard"/>
    <w:unhideWhenUsed/>
    <w:qFormat/>
    <w:rsid w:val="00B05CC7"/>
    <w:pPr>
      <w:tabs>
        <w:tab w:val="left" w:pos="851"/>
      </w:tabs>
      <w:spacing w:before="120" w:after="120" w:line="240" w:lineRule="auto"/>
      <w:ind w:left="851" w:hanging="851"/>
    </w:pPr>
    <w:rPr>
      <w:i/>
      <w:iCs/>
      <w:color w:val="1F497D" w:themeColor="text2"/>
      <w:sz w:val="16"/>
      <w:szCs w:val="16"/>
      <w:lang w:val="en-US"/>
    </w:rPr>
  </w:style>
  <w:style w:type="character" w:customStyle="1" w:styleId="ENormalChar">
    <w:name w:val="E_Normal Char"/>
    <w:basedOn w:val="Absatz-Standardschriftart"/>
    <w:link w:val="ENormal"/>
    <w:uiPriority w:val="99"/>
    <w:locked/>
    <w:rsid w:val="004878E8"/>
    <w:rPr>
      <w:rFonts w:ascii="Verdana" w:hAnsi="Verdana"/>
      <w:lang w:val="en-GB" w:eastAsia="en-US"/>
    </w:rPr>
  </w:style>
  <w:style w:type="paragraph" w:customStyle="1" w:styleId="ENormal">
    <w:name w:val="E_Normal"/>
    <w:link w:val="ENormalChar"/>
    <w:uiPriority w:val="99"/>
    <w:rsid w:val="004878E8"/>
    <w:pPr>
      <w:tabs>
        <w:tab w:val="left" w:pos="1701"/>
      </w:tabs>
      <w:spacing w:before="60" w:after="60" w:line="300" w:lineRule="atLeast"/>
      <w:jc w:val="both"/>
    </w:pPr>
    <w:rPr>
      <w:rFonts w:ascii="Verdana" w:hAnsi="Verdana"/>
      <w:lang w:val="en-GB" w:eastAsia="en-US"/>
    </w:rPr>
  </w:style>
  <w:style w:type="paragraph" w:styleId="Inhaltsverzeichnisberschrift">
    <w:name w:val="TOC Heading"/>
    <w:basedOn w:val="berschrift1"/>
    <w:next w:val="Standard"/>
    <w:uiPriority w:val="39"/>
    <w:unhideWhenUsed/>
    <w:qFormat/>
    <w:rsid w:val="006B681F"/>
    <w:pPr>
      <w:keepNext/>
      <w:keepLines/>
      <w:pageBreakBefore w:val="0"/>
      <w:widowControl/>
      <w:numPr>
        <w:numId w:val="0"/>
      </w:numPr>
      <w:spacing w:before="240" w:after="0" w:line="259" w:lineRule="auto"/>
      <w:contextualSpacing w:val="0"/>
      <w:outlineLvl w:val="9"/>
    </w:pPr>
    <w:rPr>
      <w:rFonts w:asciiTheme="majorHAnsi" w:eastAsiaTheme="majorEastAsia" w:hAnsiTheme="majorHAnsi" w:cstheme="majorBidi"/>
      <w:bCs w:val="0"/>
      <w:color w:val="365F91" w:themeColor="accent1" w:themeShade="BF"/>
      <w:kern w:val="0"/>
      <w:sz w:val="32"/>
      <w:szCs w:val="32"/>
      <w:lang w:val="en-US" w:eastAsia="en-US"/>
    </w:rPr>
  </w:style>
  <w:style w:type="character" w:styleId="Kommentarzeichen">
    <w:name w:val="annotation reference"/>
    <w:basedOn w:val="Absatz-Standardschriftart"/>
    <w:semiHidden/>
    <w:unhideWhenUsed/>
    <w:rsid w:val="002D220F"/>
    <w:rPr>
      <w:sz w:val="16"/>
      <w:szCs w:val="16"/>
    </w:rPr>
  </w:style>
  <w:style w:type="paragraph" w:styleId="Kommentartext">
    <w:name w:val="annotation text"/>
    <w:basedOn w:val="Standard"/>
    <w:link w:val="KommentartextZchn"/>
    <w:unhideWhenUsed/>
    <w:rsid w:val="002D220F"/>
    <w:pPr>
      <w:spacing w:line="240" w:lineRule="auto"/>
    </w:pPr>
    <w:rPr>
      <w:sz w:val="20"/>
      <w:szCs w:val="20"/>
    </w:rPr>
  </w:style>
  <w:style w:type="character" w:customStyle="1" w:styleId="KommentartextZchn">
    <w:name w:val="Kommentartext Zchn"/>
    <w:basedOn w:val="Absatz-Standardschriftart"/>
    <w:link w:val="Kommentartext"/>
    <w:rsid w:val="002D220F"/>
    <w:rPr>
      <w:rFonts w:ascii="Verdana" w:hAnsi="Verdana"/>
    </w:rPr>
  </w:style>
  <w:style w:type="paragraph" w:styleId="Kommentarthema">
    <w:name w:val="annotation subject"/>
    <w:basedOn w:val="Kommentartext"/>
    <w:next w:val="Kommentartext"/>
    <w:link w:val="KommentarthemaZchn"/>
    <w:semiHidden/>
    <w:unhideWhenUsed/>
    <w:rsid w:val="002D220F"/>
    <w:rPr>
      <w:b/>
      <w:bCs/>
    </w:rPr>
  </w:style>
  <w:style w:type="character" w:customStyle="1" w:styleId="KommentarthemaZchn">
    <w:name w:val="Kommentarthema Zchn"/>
    <w:basedOn w:val="KommentartextZchn"/>
    <w:link w:val="Kommentarthema"/>
    <w:semiHidden/>
    <w:rsid w:val="002D220F"/>
    <w:rPr>
      <w:rFonts w:ascii="Verdana" w:hAnsi="Verdana"/>
      <w:b/>
      <w:bCs/>
    </w:rPr>
  </w:style>
  <w:style w:type="paragraph" w:customStyle="1" w:styleId="Default">
    <w:name w:val="Default"/>
    <w:rsid w:val="008D592E"/>
    <w:pPr>
      <w:autoSpaceDE w:val="0"/>
      <w:autoSpaceDN w:val="0"/>
      <w:adjustRightInd w:val="0"/>
    </w:pPr>
    <w:rPr>
      <w:rFonts w:ascii="Arial" w:hAnsi="Arial" w:cs="Arial"/>
      <w:color w:val="000000"/>
      <w:sz w:val="24"/>
      <w:szCs w:val="24"/>
    </w:rPr>
  </w:style>
  <w:style w:type="paragraph" w:styleId="Textkrper">
    <w:name w:val="Body Text"/>
    <w:basedOn w:val="Default"/>
    <w:next w:val="Default"/>
    <w:link w:val="TextkrperZchn"/>
    <w:uiPriority w:val="99"/>
    <w:rsid w:val="008D592E"/>
    <w:rPr>
      <w:color w:val="auto"/>
    </w:rPr>
  </w:style>
  <w:style w:type="character" w:customStyle="1" w:styleId="TextkrperZchn">
    <w:name w:val="Textkörper Zchn"/>
    <w:basedOn w:val="Absatz-Standardschriftart"/>
    <w:link w:val="Textkrper"/>
    <w:uiPriority w:val="99"/>
    <w:rsid w:val="008D592E"/>
    <w:rPr>
      <w:rFonts w:ascii="Arial" w:hAnsi="Arial" w:cs="Arial"/>
      <w:sz w:val="24"/>
      <w:szCs w:val="24"/>
    </w:rPr>
  </w:style>
  <w:style w:type="character" w:customStyle="1" w:styleId="apple-converted-space">
    <w:name w:val="apple-converted-space"/>
    <w:basedOn w:val="Absatz-Standardschriftart"/>
    <w:rsid w:val="00FC600C"/>
  </w:style>
  <w:style w:type="table" w:customStyle="1" w:styleId="GridTable5Dark-Accent12">
    <w:name w:val="Grid Table 5 Dark - Accent 12"/>
    <w:basedOn w:val="NormaleTabelle"/>
    <w:uiPriority w:val="50"/>
    <w:rsid w:val="00564C9F"/>
    <w:rPr>
      <w:rFonts w:asciiTheme="minorHAnsi" w:eastAsiaTheme="minorHAnsi" w:hAnsiTheme="minorHAnsi" w:cstheme="minorBidi"/>
      <w:sz w:val="22"/>
      <w:szCs w:val="22"/>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paragraph" w:styleId="berarbeitung">
    <w:name w:val="Revision"/>
    <w:hidden/>
    <w:uiPriority w:val="99"/>
    <w:semiHidden/>
    <w:rsid w:val="000057D2"/>
    <w:rPr>
      <w:rFonts w:ascii="Verdana" w:hAnsi="Verdana"/>
      <w:sz w:val="18"/>
      <w:szCs w:val="24"/>
    </w:rPr>
  </w:style>
  <w:style w:type="table" w:customStyle="1" w:styleId="GridTable4-Accent13">
    <w:name w:val="Grid Table 4 - Accent 13"/>
    <w:basedOn w:val="NormaleTabelle"/>
    <w:uiPriority w:val="49"/>
    <w:rsid w:val="0039533A"/>
    <w:rPr>
      <w:rFonts w:asciiTheme="minorHAnsi" w:eastAsiaTheme="minorHAnsi" w:hAnsiTheme="minorHAnsi" w:cstheme="minorBidi"/>
      <w:sz w:val="22"/>
      <w:szCs w:val="22"/>
      <w:lang w:eastAsia="en-US"/>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ListTable3-Accent11">
    <w:name w:val="List Table 3 - Accent 11"/>
    <w:basedOn w:val="NormaleTabelle"/>
    <w:uiPriority w:val="48"/>
    <w:rsid w:val="00D83F53"/>
    <w:rPr>
      <w:rFonts w:asciiTheme="minorHAnsi" w:eastAsiaTheme="minorHAnsi" w:hAnsiTheme="minorHAnsi" w:cstheme="minorBidi"/>
      <w:sz w:val="22"/>
      <w:szCs w:val="22"/>
      <w:lang w:eastAsia="en-US"/>
    </w:r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character" w:styleId="BesuchterLink">
    <w:name w:val="FollowedHyperlink"/>
    <w:basedOn w:val="Absatz-Standardschriftart"/>
    <w:uiPriority w:val="99"/>
    <w:semiHidden/>
    <w:unhideWhenUsed/>
    <w:rsid w:val="00E10DFE"/>
    <w:rPr>
      <w:color w:val="800080" w:themeColor="followedHyperlink"/>
      <w:u w:val="single"/>
    </w:rPr>
  </w:style>
  <w:style w:type="paragraph" w:customStyle="1" w:styleId="font5">
    <w:name w:val="font5"/>
    <w:basedOn w:val="Standard"/>
    <w:rsid w:val="009414B4"/>
    <w:pPr>
      <w:spacing w:before="100" w:beforeAutospacing="1" w:after="100" w:afterAutospacing="1" w:line="240" w:lineRule="auto"/>
    </w:pPr>
    <w:rPr>
      <w:rFonts w:ascii="Arial" w:hAnsi="Arial" w:cs="Arial"/>
      <w:szCs w:val="18"/>
    </w:rPr>
  </w:style>
  <w:style w:type="paragraph" w:customStyle="1" w:styleId="font6">
    <w:name w:val="font6"/>
    <w:basedOn w:val="Standard"/>
    <w:rsid w:val="009414B4"/>
    <w:pPr>
      <w:spacing w:before="100" w:beforeAutospacing="1" w:after="100" w:afterAutospacing="1" w:line="240" w:lineRule="auto"/>
    </w:pPr>
    <w:rPr>
      <w:rFonts w:ascii="Arial" w:hAnsi="Arial" w:cs="Arial"/>
      <w:color w:val="000000"/>
      <w:szCs w:val="18"/>
    </w:rPr>
  </w:style>
  <w:style w:type="paragraph" w:customStyle="1" w:styleId="xl65">
    <w:name w:val="xl65"/>
    <w:basedOn w:val="Standard"/>
    <w:rsid w:val="009414B4"/>
    <w:pPr>
      <w:spacing w:before="100" w:beforeAutospacing="1" w:after="100" w:afterAutospacing="1" w:line="240" w:lineRule="auto"/>
      <w:textAlignment w:val="center"/>
    </w:pPr>
    <w:rPr>
      <w:rFonts w:ascii="Arial" w:hAnsi="Arial" w:cs="Arial"/>
      <w:sz w:val="20"/>
      <w:szCs w:val="20"/>
    </w:rPr>
  </w:style>
  <w:style w:type="paragraph" w:customStyle="1" w:styleId="xl66">
    <w:name w:val="xl66"/>
    <w:basedOn w:val="Standard"/>
    <w:rsid w:val="009414B4"/>
    <w:pPr>
      <w:spacing w:before="100" w:beforeAutospacing="1" w:after="100" w:afterAutospacing="1" w:line="240" w:lineRule="auto"/>
    </w:pPr>
    <w:rPr>
      <w:rFonts w:ascii="Arial" w:hAnsi="Arial" w:cs="Arial"/>
      <w:szCs w:val="18"/>
    </w:rPr>
  </w:style>
  <w:style w:type="paragraph" w:customStyle="1" w:styleId="xl67">
    <w:name w:val="xl67"/>
    <w:basedOn w:val="Standard"/>
    <w:rsid w:val="009414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hAnsi="Arial" w:cs="Arial"/>
      <w:szCs w:val="18"/>
    </w:rPr>
  </w:style>
  <w:style w:type="paragraph" w:customStyle="1" w:styleId="xl68">
    <w:name w:val="xl68"/>
    <w:basedOn w:val="Standard"/>
    <w:rsid w:val="009414B4"/>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textAlignment w:val="center"/>
    </w:pPr>
    <w:rPr>
      <w:rFonts w:ascii="Arial" w:hAnsi="Arial" w:cs="Arial"/>
      <w:b/>
      <w:bCs/>
      <w:szCs w:val="18"/>
    </w:rPr>
  </w:style>
  <w:style w:type="paragraph" w:customStyle="1" w:styleId="xl69">
    <w:name w:val="xl69"/>
    <w:basedOn w:val="Standard"/>
    <w:rsid w:val="009414B4"/>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pPr>
    <w:rPr>
      <w:rFonts w:ascii="Arial" w:hAnsi="Arial" w:cs="Arial"/>
      <w:b/>
      <w:bCs/>
      <w:szCs w:val="18"/>
    </w:rPr>
  </w:style>
  <w:style w:type="paragraph" w:customStyle="1" w:styleId="xl70">
    <w:name w:val="xl70"/>
    <w:basedOn w:val="Standard"/>
    <w:rsid w:val="009414B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szCs w:val="18"/>
    </w:rPr>
  </w:style>
  <w:style w:type="paragraph" w:customStyle="1" w:styleId="xl71">
    <w:name w:val="xl71"/>
    <w:basedOn w:val="Standard"/>
    <w:rsid w:val="009414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hAnsi="Arial" w:cs="Arial"/>
      <w:color w:val="FF0000"/>
      <w:szCs w:val="18"/>
    </w:rPr>
  </w:style>
  <w:style w:type="paragraph" w:customStyle="1" w:styleId="xl72">
    <w:name w:val="xl72"/>
    <w:basedOn w:val="Standard"/>
    <w:rsid w:val="009414B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szCs w:val="18"/>
    </w:rPr>
  </w:style>
  <w:style w:type="paragraph" w:customStyle="1" w:styleId="xl73">
    <w:name w:val="xl73"/>
    <w:basedOn w:val="Standard"/>
    <w:rsid w:val="009414B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szCs w:val="18"/>
    </w:rPr>
  </w:style>
  <w:style w:type="paragraph" w:customStyle="1" w:styleId="xl74">
    <w:name w:val="xl74"/>
    <w:basedOn w:val="Standard"/>
    <w:rsid w:val="009414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hAnsi="Arial" w:cs="Arial"/>
      <w:szCs w:val="18"/>
    </w:rPr>
  </w:style>
  <w:style w:type="paragraph" w:customStyle="1" w:styleId="xl75">
    <w:name w:val="xl75"/>
    <w:basedOn w:val="Standard"/>
    <w:rsid w:val="009414B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color w:val="FF0000"/>
      <w:szCs w:val="18"/>
    </w:rPr>
  </w:style>
  <w:style w:type="paragraph" w:customStyle="1" w:styleId="xl76">
    <w:name w:val="xl76"/>
    <w:basedOn w:val="Standard"/>
    <w:rsid w:val="009414B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color w:val="000000"/>
      <w:szCs w:val="18"/>
    </w:rPr>
  </w:style>
  <w:style w:type="paragraph" w:customStyle="1" w:styleId="xl77">
    <w:name w:val="xl77"/>
    <w:basedOn w:val="Standard"/>
    <w:rsid w:val="009414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hAnsi="Arial" w:cs="Arial"/>
      <w:color w:val="000000"/>
      <w:szCs w:val="18"/>
    </w:rPr>
  </w:style>
  <w:style w:type="paragraph" w:customStyle="1" w:styleId="xl78">
    <w:name w:val="xl78"/>
    <w:basedOn w:val="Standard"/>
    <w:rsid w:val="009414B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szCs w:val="18"/>
    </w:rPr>
  </w:style>
  <w:style w:type="paragraph" w:customStyle="1" w:styleId="xl79">
    <w:name w:val="xl79"/>
    <w:basedOn w:val="Standard"/>
    <w:rsid w:val="009414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hAnsi="Arial" w:cs="Arial"/>
      <w:szCs w:val="18"/>
    </w:rPr>
  </w:style>
  <w:style w:type="paragraph" w:customStyle="1" w:styleId="xl80">
    <w:name w:val="xl80"/>
    <w:basedOn w:val="Standard"/>
    <w:rsid w:val="009414B4"/>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line="240" w:lineRule="auto"/>
      <w:textAlignment w:val="center"/>
    </w:pPr>
    <w:rPr>
      <w:rFonts w:ascii="Arial" w:hAnsi="Arial" w:cs="Arial"/>
      <w:b/>
      <w:bCs/>
      <w:szCs w:val="18"/>
    </w:rPr>
  </w:style>
  <w:style w:type="paragraph" w:customStyle="1" w:styleId="xl81">
    <w:name w:val="xl81"/>
    <w:basedOn w:val="Standard"/>
    <w:rsid w:val="009414B4"/>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line="240" w:lineRule="auto"/>
    </w:pPr>
    <w:rPr>
      <w:rFonts w:ascii="Arial" w:hAnsi="Arial" w:cs="Arial"/>
      <w:b/>
      <w:bCs/>
      <w:szCs w:val="18"/>
    </w:rPr>
  </w:style>
  <w:style w:type="paragraph" w:customStyle="1" w:styleId="xl82">
    <w:name w:val="xl82"/>
    <w:basedOn w:val="Standard"/>
    <w:rsid w:val="009414B4"/>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line="240" w:lineRule="auto"/>
      <w:textAlignment w:val="center"/>
    </w:pPr>
    <w:rPr>
      <w:rFonts w:ascii="Arial" w:hAnsi="Arial" w:cs="Arial"/>
      <w:szCs w:val="18"/>
    </w:rPr>
  </w:style>
  <w:style w:type="paragraph" w:customStyle="1" w:styleId="xl83">
    <w:name w:val="xl83"/>
    <w:basedOn w:val="Standard"/>
    <w:rsid w:val="009414B4"/>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line="240" w:lineRule="auto"/>
    </w:pPr>
    <w:rPr>
      <w:rFonts w:ascii="Arial" w:hAnsi="Arial" w:cs="Arial"/>
      <w:szCs w:val="18"/>
    </w:rPr>
  </w:style>
  <w:style w:type="paragraph" w:customStyle="1" w:styleId="xl84">
    <w:name w:val="xl84"/>
    <w:basedOn w:val="Standard"/>
    <w:rsid w:val="009414B4"/>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pPr>
    <w:rPr>
      <w:rFonts w:ascii="Arial" w:hAnsi="Arial" w:cs="Arial"/>
      <w:szCs w:val="18"/>
    </w:rPr>
  </w:style>
  <w:style w:type="paragraph" w:customStyle="1" w:styleId="xl85">
    <w:name w:val="xl85"/>
    <w:basedOn w:val="Standard"/>
    <w:rsid w:val="009414B4"/>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textAlignment w:val="center"/>
    </w:pPr>
    <w:rPr>
      <w:rFonts w:ascii="Arial" w:hAnsi="Arial" w:cs="Arial"/>
      <w:szCs w:val="18"/>
    </w:rPr>
  </w:style>
  <w:style w:type="paragraph" w:customStyle="1" w:styleId="xl86">
    <w:name w:val="xl86"/>
    <w:basedOn w:val="Standard"/>
    <w:rsid w:val="009414B4"/>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line="240" w:lineRule="auto"/>
    </w:pPr>
    <w:rPr>
      <w:rFonts w:ascii="Arial" w:hAnsi="Arial" w:cs="Arial"/>
      <w:szCs w:val="18"/>
    </w:rPr>
  </w:style>
  <w:style w:type="paragraph" w:customStyle="1" w:styleId="xl87">
    <w:name w:val="xl87"/>
    <w:basedOn w:val="Standard"/>
    <w:rsid w:val="009414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rPr>
  </w:style>
  <w:style w:type="paragraph" w:customStyle="1" w:styleId="xl63">
    <w:name w:val="xl63"/>
    <w:basedOn w:val="Standard"/>
    <w:rsid w:val="00D716FB"/>
    <w:pPr>
      <w:spacing w:before="100" w:beforeAutospacing="1" w:after="100" w:afterAutospacing="1" w:line="240" w:lineRule="auto"/>
      <w:textAlignment w:val="center"/>
    </w:pPr>
    <w:rPr>
      <w:rFonts w:ascii="Arial" w:hAnsi="Arial" w:cs="Arial"/>
      <w:sz w:val="20"/>
      <w:szCs w:val="20"/>
    </w:rPr>
  </w:style>
  <w:style w:type="paragraph" w:customStyle="1" w:styleId="xl64">
    <w:name w:val="xl64"/>
    <w:basedOn w:val="Standard"/>
    <w:rsid w:val="00D716FB"/>
    <w:pPr>
      <w:spacing w:before="100" w:beforeAutospacing="1" w:after="100" w:afterAutospacing="1" w:line="240" w:lineRule="auto"/>
    </w:pPr>
    <w:rPr>
      <w:rFonts w:ascii="Arial" w:hAnsi="Arial" w:cs="Arial"/>
      <w:szCs w:val="18"/>
    </w:rPr>
  </w:style>
  <w:style w:type="character" w:styleId="Hervorhebung">
    <w:name w:val="Emphasis"/>
    <w:basedOn w:val="Absatz-Standardschriftart"/>
    <w:uiPriority w:val="20"/>
    <w:qFormat/>
    <w:rsid w:val="00C60821"/>
    <w:rPr>
      <w:i/>
      <w:iCs/>
    </w:rPr>
  </w:style>
  <w:style w:type="character" w:styleId="NichtaufgelsteErwhnung">
    <w:name w:val="Unresolved Mention"/>
    <w:basedOn w:val="Absatz-Standardschriftart"/>
    <w:uiPriority w:val="99"/>
    <w:semiHidden/>
    <w:unhideWhenUsed/>
    <w:rsid w:val="007C4DD9"/>
    <w:rPr>
      <w:color w:val="605E5C"/>
      <w:shd w:val="clear" w:color="auto" w:fill="E1DFDD"/>
    </w:rPr>
  </w:style>
  <w:style w:type="character" w:customStyle="1" w:styleId="normaltextrun">
    <w:name w:val="normaltextrun"/>
    <w:basedOn w:val="Absatz-Standardschriftart"/>
    <w:rsid w:val="00BB570D"/>
  </w:style>
  <w:style w:type="character" w:customStyle="1" w:styleId="eop">
    <w:name w:val="eop"/>
    <w:basedOn w:val="Absatz-Standardschriftart"/>
    <w:rsid w:val="00BB570D"/>
  </w:style>
  <w:style w:type="character" w:customStyle="1" w:styleId="berschrift2Zchn">
    <w:name w:val="Überschrift 2 Zchn"/>
    <w:basedOn w:val="Absatz-Standardschriftart"/>
    <w:link w:val="berschrift2"/>
    <w:rsid w:val="006716E2"/>
    <w:rPr>
      <w:rFonts w:ascii="Verdana" w:hAnsi="Verdana" w:cs="Arial"/>
      <w:b/>
      <w:iCs/>
      <w:kern w:val="32"/>
      <w:sz w:val="18"/>
      <w:szCs w:val="28"/>
    </w:rPr>
  </w:style>
  <w:style w:type="character" w:styleId="Platzhaltertext">
    <w:name w:val="Placeholder Text"/>
    <w:basedOn w:val="Absatz-Standardschriftart"/>
    <w:uiPriority w:val="99"/>
    <w:semiHidden/>
    <w:rsid w:val="008563AE"/>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965413">
      <w:bodyDiv w:val="1"/>
      <w:marLeft w:val="0"/>
      <w:marRight w:val="0"/>
      <w:marTop w:val="0"/>
      <w:marBottom w:val="0"/>
      <w:divBdr>
        <w:top w:val="none" w:sz="0" w:space="0" w:color="auto"/>
        <w:left w:val="none" w:sz="0" w:space="0" w:color="auto"/>
        <w:bottom w:val="none" w:sz="0" w:space="0" w:color="auto"/>
        <w:right w:val="none" w:sz="0" w:space="0" w:color="auto"/>
      </w:divBdr>
    </w:div>
    <w:div w:id="51928022">
      <w:bodyDiv w:val="1"/>
      <w:marLeft w:val="0"/>
      <w:marRight w:val="0"/>
      <w:marTop w:val="0"/>
      <w:marBottom w:val="0"/>
      <w:divBdr>
        <w:top w:val="none" w:sz="0" w:space="0" w:color="auto"/>
        <w:left w:val="none" w:sz="0" w:space="0" w:color="auto"/>
        <w:bottom w:val="none" w:sz="0" w:space="0" w:color="auto"/>
        <w:right w:val="none" w:sz="0" w:space="0" w:color="auto"/>
      </w:divBdr>
    </w:div>
    <w:div w:id="62261896">
      <w:bodyDiv w:val="1"/>
      <w:marLeft w:val="0"/>
      <w:marRight w:val="0"/>
      <w:marTop w:val="0"/>
      <w:marBottom w:val="0"/>
      <w:divBdr>
        <w:top w:val="none" w:sz="0" w:space="0" w:color="auto"/>
        <w:left w:val="none" w:sz="0" w:space="0" w:color="auto"/>
        <w:bottom w:val="none" w:sz="0" w:space="0" w:color="auto"/>
        <w:right w:val="none" w:sz="0" w:space="0" w:color="auto"/>
      </w:divBdr>
      <w:divsChild>
        <w:div w:id="517935622">
          <w:marLeft w:val="0"/>
          <w:marRight w:val="0"/>
          <w:marTop w:val="0"/>
          <w:marBottom w:val="0"/>
          <w:divBdr>
            <w:top w:val="none" w:sz="0" w:space="0" w:color="auto"/>
            <w:left w:val="none" w:sz="0" w:space="0" w:color="auto"/>
            <w:bottom w:val="none" w:sz="0" w:space="0" w:color="auto"/>
            <w:right w:val="none" w:sz="0" w:space="0" w:color="auto"/>
          </w:divBdr>
          <w:divsChild>
            <w:div w:id="168451166">
              <w:marLeft w:val="0"/>
              <w:marRight w:val="0"/>
              <w:marTop w:val="0"/>
              <w:marBottom w:val="0"/>
              <w:divBdr>
                <w:top w:val="none" w:sz="0" w:space="0" w:color="auto"/>
                <w:left w:val="none" w:sz="0" w:space="0" w:color="auto"/>
                <w:bottom w:val="none" w:sz="0" w:space="0" w:color="auto"/>
                <w:right w:val="none" w:sz="0" w:space="0" w:color="auto"/>
              </w:divBdr>
              <w:divsChild>
                <w:div w:id="1376658575">
                  <w:marLeft w:val="0"/>
                  <w:marRight w:val="0"/>
                  <w:marTop w:val="0"/>
                  <w:marBottom w:val="0"/>
                  <w:divBdr>
                    <w:top w:val="none" w:sz="0" w:space="0" w:color="auto"/>
                    <w:left w:val="none" w:sz="0" w:space="0" w:color="auto"/>
                    <w:bottom w:val="none" w:sz="0" w:space="0" w:color="auto"/>
                    <w:right w:val="none" w:sz="0" w:space="0" w:color="auto"/>
                  </w:divBdr>
                  <w:divsChild>
                    <w:div w:id="241064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323661">
      <w:bodyDiv w:val="1"/>
      <w:marLeft w:val="0"/>
      <w:marRight w:val="0"/>
      <w:marTop w:val="0"/>
      <w:marBottom w:val="0"/>
      <w:divBdr>
        <w:top w:val="none" w:sz="0" w:space="0" w:color="auto"/>
        <w:left w:val="none" w:sz="0" w:space="0" w:color="auto"/>
        <w:bottom w:val="none" w:sz="0" w:space="0" w:color="auto"/>
        <w:right w:val="none" w:sz="0" w:space="0" w:color="auto"/>
      </w:divBdr>
    </w:div>
    <w:div w:id="191042955">
      <w:bodyDiv w:val="1"/>
      <w:marLeft w:val="0"/>
      <w:marRight w:val="0"/>
      <w:marTop w:val="0"/>
      <w:marBottom w:val="0"/>
      <w:divBdr>
        <w:top w:val="none" w:sz="0" w:space="0" w:color="auto"/>
        <w:left w:val="none" w:sz="0" w:space="0" w:color="auto"/>
        <w:bottom w:val="none" w:sz="0" w:space="0" w:color="auto"/>
        <w:right w:val="none" w:sz="0" w:space="0" w:color="auto"/>
      </w:divBdr>
    </w:div>
    <w:div w:id="199906040">
      <w:bodyDiv w:val="1"/>
      <w:marLeft w:val="0"/>
      <w:marRight w:val="0"/>
      <w:marTop w:val="0"/>
      <w:marBottom w:val="0"/>
      <w:divBdr>
        <w:top w:val="none" w:sz="0" w:space="0" w:color="auto"/>
        <w:left w:val="none" w:sz="0" w:space="0" w:color="auto"/>
        <w:bottom w:val="none" w:sz="0" w:space="0" w:color="auto"/>
        <w:right w:val="none" w:sz="0" w:space="0" w:color="auto"/>
      </w:divBdr>
    </w:div>
    <w:div w:id="257636102">
      <w:bodyDiv w:val="1"/>
      <w:marLeft w:val="0"/>
      <w:marRight w:val="0"/>
      <w:marTop w:val="0"/>
      <w:marBottom w:val="0"/>
      <w:divBdr>
        <w:top w:val="none" w:sz="0" w:space="0" w:color="auto"/>
        <w:left w:val="none" w:sz="0" w:space="0" w:color="auto"/>
        <w:bottom w:val="none" w:sz="0" w:space="0" w:color="auto"/>
        <w:right w:val="none" w:sz="0" w:space="0" w:color="auto"/>
      </w:divBdr>
    </w:div>
    <w:div w:id="263878115">
      <w:bodyDiv w:val="1"/>
      <w:marLeft w:val="0"/>
      <w:marRight w:val="0"/>
      <w:marTop w:val="0"/>
      <w:marBottom w:val="0"/>
      <w:divBdr>
        <w:top w:val="none" w:sz="0" w:space="0" w:color="auto"/>
        <w:left w:val="none" w:sz="0" w:space="0" w:color="auto"/>
        <w:bottom w:val="none" w:sz="0" w:space="0" w:color="auto"/>
        <w:right w:val="none" w:sz="0" w:space="0" w:color="auto"/>
      </w:divBdr>
    </w:div>
    <w:div w:id="282229958">
      <w:bodyDiv w:val="1"/>
      <w:marLeft w:val="0"/>
      <w:marRight w:val="0"/>
      <w:marTop w:val="0"/>
      <w:marBottom w:val="0"/>
      <w:divBdr>
        <w:top w:val="none" w:sz="0" w:space="0" w:color="auto"/>
        <w:left w:val="none" w:sz="0" w:space="0" w:color="auto"/>
        <w:bottom w:val="none" w:sz="0" w:space="0" w:color="auto"/>
        <w:right w:val="none" w:sz="0" w:space="0" w:color="auto"/>
      </w:divBdr>
    </w:div>
    <w:div w:id="484395692">
      <w:bodyDiv w:val="1"/>
      <w:marLeft w:val="0"/>
      <w:marRight w:val="0"/>
      <w:marTop w:val="0"/>
      <w:marBottom w:val="0"/>
      <w:divBdr>
        <w:top w:val="none" w:sz="0" w:space="0" w:color="auto"/>
        <w:left w:val="none" w:sz="0" w:space="0" w:color="auto"/>
        <w:bottom w:val="none" w:sz="0" w:space="0" w:color="auto"/>
        <w:right w:val="none" w:sz="0" w:space="0" w:color="auto"/>
      </w:divBdr>
    </w:div>
    <w:div w:id="521938829">
      <w:bodyDiv w:val="1"/>
      <w:marLeft w:val="0"/>
      <w:marRight w:val="0"/>
      <w:marTop w:val="0"/>
      <w:marBottom w:val="0"/>
      <w:divBdr>
        <w:top w:val="none" w:sz="0" w:space="0" w:color="auto"/>
        <w:left w:val="none" w:sz="0" w:space="0" w:color="auto"/>
        <w:bottom w:val="none" w:sz="0" w:space="0" w:color="auto"/>
        <w:right w:val="none" w:sz="0" w:space="0" w:color="auto"/>
      </w:divBdr>
    </w:div>
    <w:div w:id="546184512">
      <w:bodyDiv w:val="1"/>
      <w:marLeft w:val="0"/>
      <w:marRight w:val="0"/>
      <w:marTop w:val="0"/>
      <w:marBottom w:val="0"/>
      <w:divBdr>
        <w:top w:val="none" w:sz="0" w:space="0" w:color="auto"/>
        <w:left w:val="none" w:sz="0" w:space="0" w:color="auto"/>
        <w:bottom w:val="none" w:sz="0" w:space="0" w:color="auto"/>
        <w:right w:val="none" w:sz="0" w:space="0" w:color="auto"/>
      </w:divBdr>
    </w:div>
    <w:div w:id="590965794">
      <w:bodyDiv w:val="1"/>
      <w:marLeft w:val="0"/>
      <w:marRight w:val="0"/>
      <w:marTop w:val="0"/>
      <w:marBottom w:val="0"/>
      <w:divBdr>
        <w:top w:val="none" w:sz="0" w:space="0" w:color="auto"/>
        <w:left w:val="none" w:sz="0" w:space="0" w:color="auto"/>
        <w:bottom w:val="none" w:sz="0" w:space="0" w:color="auto"/>
        <w:right w:val="none" w:sz="0" w:space="0" w:color="auto"/>
      </w:divBdr>
    </w:div>
    <w:div w:id="594553635">
      <w:bodyDiv w:val="1"/>
      <w:marLeft w:val="0"/>
      <w:marRight w:val="0"/>
      <w:marTop w:val="0"/>
      <w:marBottom w:val="0"/>
      <w:divBdr>
        <w:top w:val="none" w:sz="0" w:space="0" w:color="auto"/>
        <w:left w:val="none" w:sz="0" w:space="0" w:color="auto"/>
        <w:bottom w:val="none" w:sz="0" w:space="0" w:color="auto"/>
        <w:right w:val="none" w:sz="0" w:space="0" w:color="auto"/>
      </w:divBdr>
    </w:div>
    <w:div w:id="613291606">
      <w:bodyDiv w:val="1"/>
      <w:marLeft w:val="0"/>
      <w:marRight w:val="0"/>
      <w:marTop w:val="0"/>
      <w:marBottom w:val="0"/>
      <w:divBdr>
        <w:top w:val="none" w:sz="0" w:space="0" w:color="auto"/>
        <w:left w:val="none" w:sz="0" w:space="0" w:color="auto"/>
        <w:bottom w:val="none" w:sz="0" w:space="0" w:color="auto"/>
        <w:right w:val="none" w:sz="0" w:space="0" w:color="auto"/>
      </w:divBdr>
    </w:div>
    <w:div w:id="617295365">
      <w:bodyDiv w:val="1"/>
      <w:marLeft w:val="0"/>
      <w:marRight w:val="0"/>
      <w:marTop w:val="0"/>
      <w:marBottom w:val="0"/>
      <w:divBdr>
        <w:top w:val="none" w:sz="0" w:space="0" w:color="auto"/>
        <w:left w:val="none" w:sz="0" w:space="0" w:color="auto"/>
        <w:bottom w:val="none" w:sz="0" w:space="0" w:color="auto"/>
        <w:right w:val="none" w:sz="0" w:space="0" w:color="auto"/>
      </w:divBdr>
    </w:div>
    <w:div w:id="637801328">
      <w:bodyDiv w:val="1"/>
      <w:marLeft w:val="0"/>
      <w:marRight w:val="0"/>
      <w:marTop w:val="0"/>
      <w:marBottom w:val="0"/>
      <w:divBdr>
        <w:top w:val="none" w:sz="0" w:space="0" w:color="auto"/>
        <w:left w:val="none" w:sz="0" w:space="0" w:color="auto"/>
        <w:bottom w:val="none" w:sz="0" w:space="0" w:color="auto"/>
        <w:right w:val="none" w:sz="0" w:space="0" w:color="auto"/>
      </w:divBdr>
    </w:div>
    <w:div w:id="663510250">
      <w:bodyDiv w:val="1"/>
      <w:marLeft w:val="0"/>
      <w:marRight w:val="0"/>
      <w:marTop w:val="0"/>
      <w:marBottom w:val="0"/>
      <w:divBdr>
        <w:top w:val="none" w:sz="0" w:space="0" w:color="auto"/>
        <w:left w:val="none" w:sz="0" w:space="0" w:color="auto"/>
        <w:bottom w:val="none" w:sz="0" w:space="0" w:color="auto"/>
        <w:right w:val="none" w:sz="0" w:space="0" w:color="auto"/>
      </w:divBdr>
    </w:div>
    <w:div w:id="688533888">
      <w:bodyDiv w:val="1"/>
      <w:marLeft w:val="0"/>
      <w:marRight w:val="0"/>
      <w:marTop w:val="0"/>
      <w:marBottom w:val="0"/>
      <w:divBdr>
        <w:top w:val="none" w:sz="0" w:space="0" w:color="auto"/>
        <w:left w:val="none" w:sz="0" w:space="0" w:color="auto"/>
        <w:bottom w:val="none" w:sz="0" w:space="0" w:color="auto"/>
        <w:right w:val="none" w:sz="0" w:space="0" w:color="auto"/>
      </w:divBdr>
    </w:div>
    <w:div w:id="693043935">
      <w:bodyDiv w:val="1"/>
      <w:marLeft w:val="0"/>
      <w:marRight w:val="0"/>
      <w:marTop w:val="0"/>
      <w:marBottom w:val="0"/>
      <w:divBdr>
        <w:top w:val="none" w:sz="0" w:space="0" w:color="auto"/>
        <w:left w:val="none" w:sz="0" w:space="0" w:color="auto"/>
        <w:bottom w:val="none" w:sz="0" w:space="0" w:color="auto"/>
        <w:right w:val="none" w:sz="0" w:space="0" w:color="auto"/>
      </w:divBdr>
    </w:div>
    <w:div w:id="697777847">
      <w:bodyDiv w:val="1"/>
      <w:marLeft w:val="0"/>
      <w:marRight w:val="0"/>
      <w:marTop w:val="0"/>
      <w:marBottom w:val="0"/>
      <w:divBdr>
        <w:top w:val="none" w:sz="0" w:space="0" w:color="auto"/>
        <w:left w:val="none" w:sz="0" w:space="0" w:color="auto"/>
        <w:bottom w:val="none" w:sz="0" w:space="0" w:color="auto"/>
        <w:right w:val="none" w:sz="0" w:space="0" w:color="auto"/>
      </w:divBdr>
    </w:div>
    <w:div w:id="702092020">
      <w:bodyDiv w:val="1"/>
      <w:marLeft w:val="0"/>
      <w:marRight w:val="0"/>
      <w:marTop w:val="0"/>
      <w:marBottom w:val="0"/>
      <w:divBdr>
        <w:top w:val="none" w:sz="0" w:space="0" w:color="auto"/>
        <w:left w:val="none" w:sz="0" w:space="0" w:color="auto"/>
        <w:bottom w:val="none" w:sz="0" w:space="0" w:color="auto"/>
        <w:right w:val="none" w:sz="0" w:space="0" w:color="auto"/>
      </w:divBdr>
    </w:div>
    <w:div w:id="752625399">
      <w:bodyDiv w:val="1"/>
      <w:marLeft w:val="0"/>
      <w:marRight w:val="0"/>
      <w:marTop w:val="0"/>
      <w:marBottom w:val="0"/>
      <w:divBdr>
        <w:top w:val="none" w:sz="0" w:space="0" w:color="auto"/>
        <w:left w:val="none" w:sz="0" w:space="0" w:color="auto"/>
        <w:bottom w:val="none" w:sz="0" w:space="0" w:color="auto"/>
        <w:right w:val="none" w:sz="0" w:space="0" w:color="auto"/>
      </w:divBdr>
    </w:div>
    <w:div w:id="768620488">
      <w:bodyDiv w:val="1"/>
      <w:marLeft w:val="0"/>
      <w:marRight w:val="0"/>
      <w:marTop w:val="0"/>
      <w:marBottom w:val="0"/>
      <w:divBdr>
        <w:top w:val="none" w:sz="0" w:space="0" w:color="auto"/>
        <w:left w:val="none" w:sz="0" w:space="0" w:color="auto"/>
        <w:bottom w:val="none" w:sz="0" w:space="0" w:color="auto"/>
        <w:right w:val="none" w:sz="0" w:space="0" w:color="auto"/>
      </w:divBdr>
    </w:div>
    <w:div w:id="769854725">
      <w:bodyDiv w:val="1"/>
      <w:marLeft w:val="0"/>
      <w:marRight w:val="0"/>
      <w:marTop w:val="0"/>
      <w:marBottom w:val="0"/>
      <w:divBdr>
        <w:top w:val="none" w:sz="0" w:space="0" w:color="auto"/>
        <w:left w:val="none" w:sz="0" w:space="0" w:color="auto"/>
        <w:bottom w:val="none" w:sz="0" w:space="0" w:color="auto"/>
        <w:right w:val="none" w:sz="0" w:space="0" w:color="auto"/>
      </w:divBdr>
    </w:div>
    <w:div w:id="781413580">
      <w:bodyDiv w:val="1"/>
      <w:marLeft w:val="0"/>
      <w:marRight w:val="0"/>
      <w:marTop w:val="0"/>
      <w:marBottom w:val="0"/>
      <w:divBdr>
        <w:top w:val="none" w:sz="0" w:space="0" w:color="auto"/>
        <w:left w:val="none" w:sz="0" w:space="0" w:color="auto"/>
        <w:bottom w:val="none" w:sz="0" w:space="0" w:color="auto"/>
        <w:right w:val="none" w:sz="0" w:space="0" w:color="auto"/>
      </w:divBdr>
    </w:div>
    <w:div w:id="786119471">
      <w:bodyDiv w:val="1"/>
      <w:marLeft w:val="0"/>
      <w:marRight w:val="0"/>
      <w:marTop w:val="0"/>
      <w:marBottom w:val="0"/>
      <w:divBdr>
        <w:top w:val="none" w:sz="0" w:space="0" w:color="auto"/>
        <w:left w:val="none" w:sz="0" w:space="0" w:color="auto"/>
        <w:bottom w:val="none" w:sz="0" w:space="0" w:color="auto"/>
        <w:right w:val="none" w:sz="0" w:space="0" w:color="auto"/>
      </w:divBdr>
    </w:div>
    <w:div w:id="788474544">
      <w:bodyDiv w:val="1"/>
      <w:marLeft w:val="0"/>
      <w:marRight w:val="0"/>
      <w:marTop w:val="0"/>
      <w:marBottom w:val="0"/>
      <w:divBdr>
        <w:top w:val="single" w:sz="18" w:space="0" w:color="4E4E4E"/>
        <w:left w:val="none" w:sz="0" w:space="0" w:color="auto"/>
        <w:bottom w:val="none" w:sz="0" w:space="0" w:color="auto"/>
        <w:right w:val="none" w:sz="0" w:space="0" w:color="auto"/>
      </w:divBdr>
      <w:divsChild>
        <w:div w:id="815150518">
          <w:marLeft w:val="0"/>
          <w:marRight w:val="0"/>
          <w:marTop w:val="0"/>
          <w:marBottom w:val="0"/>
          <w:divBdr>
            <w:top w:val="none" w:sz="0" w:space="0" w:color="auto"/>
            <w:left w:val="none" w:sz="0" w:space="0" w:color="auto"/>
            <w:bottom w:val="none" w:sz="0" w:space="0" w:color="auto"/>
            <w:right w:val="none" w:sz="0" w:space="0" w:color="auto"/>
          </w:divBdr>
          <w:divsChild>
            <w:div w:id="169492365">
              <w:marLeft w:val="0"/>
              <w:marRight w:val="0"/>
              <w:marTop w:val="0"/>
              <w:marBottom w:val="0"/>
              <w:divBdr>
                <w:top w:val="none" w:sz="0" w:space="0" w:color="auto"/>
                <w:left w:val="none" w:sz="0" w:space="0" w:color="auto"/>
                <w:bottom w:val="single" w:sz="18" w:space="31" w:color="4E4E4E"/>
                <w:right w:val="none" w:sz="0" w:space="0" w:color="auto"/>
              </w:divBdr>
              <w:divsChild>
                <w:div w:id="1371999997">
                  <w:marLeft w:val="0"/>
                  <w:marRight w:val="0"/>
                  <w:marTop w:val="0"/>
                  <w:marBottom w:val="0"/>
                  <w:divBdr>
                    <w:top w:val="single" w:sz="48" w:space="0" w:color="CCE0F1"/>
                    <w:left w:val="none" w:sz="0" w:space="0" w:color="auto"/>
                    <w:bottom w:val="none" w:sz="0" w:space="0" w:color="auto"/>
                    <w:right w:val="none" w:sz="0" w:space="0" w:color="auto"/>
                  </w:divBdr>
                  <w:divsChild>
                    <w:div w:id="1999914338">
                      <w:marLeft w:val="0"/>
                      <w:marRight w:val="0"/>
                      <w:marTop w:val="600"/>
                      <w:marBottom w:val="0"/>
                      <w:divBdr>
                        <w:top w:val="none" w:sz="0" w:space="0" w:color="auto"/>
                        <w:left w:val="none" w:sz="0" w:space="0" w:color="auto"/>
                        <w:bottom w:val="none" w:sz="0" w:space="0" w:color="auto"/>
                        <w:right w:val="none" w:sz="0" w:space="0" w:color="auto"/>
                      </w:divBdr>
                    </w:div>
                  </w:divsChild>
                </w:div>
              </w:divsChild>
            </w:div>
          </w:divsChild>
        </w:div>
      </w:divsChild>
    </w:div>
    <w:div w:id="801077117">
      <w:bodyDiv w:val="1"/>
      <w:marLeft w:val="0"/>
      <w:marRight w:val="0"/>
      <w:marTop w:val="0"/>
      <w:marBottom w:val="0"/>
      <w:divBdr>
        <w:top w:val="none" w:sz="0" w:space="0" w:color="auto"/>
        <w:left w:val="none" w:sz="0" w:space="0" w:color="auto"/>
        <w:bottom w:val="none" w:sz="0" w:space="0" w:color="auto"/>
        <w:right w:val="none" w:sz="0" w:space="0" w:color="auto"/>
      </w:divBdr>
    </w:div>
    <w:div w:id="824275620">
      <w:bodyDiv w:val="1"/>
      <w:marLeft w:val="0"/>
      <w:marRight w:val="0"/>
      <w:marTop w:val="0"/>
      <w:marBottom w:val="0"/>
      <w:divBdr>
        <w:top w:val="none" w:sz="0" w:space="0" w:color="auto"/>
        <w:left w:val="none" w:sz="0" w:space="0" w:color="auto"/>
        <w:bottom w:val="none" w:sz="0" w:space="0" w:color="auto"/>
        <w:right w:val="none" w:sz="0" w:space="0" w:color="auto"/>
      </w:divBdr>
    </w:div>
    <w:div w:id="828522437">
      <w:bodyDiv w:val="1"/>
      <w:marLeft w:val="0"/>
      <w:marRight w:val="0"/>
      <w:marTop w:val="0"/>
      <w:marBottom w:val="0"/>
      <w:divBdr>
        <w:top w:val="none" w:sz="0" w:space="0" w:color="auto"/>
        <w:left w:val="none" w:sz="0" w:space="0" w:color="auto"/>
        <w:bottom w:val="none" w:sz="0" w:space="0" w:color="auto"/>
        <w:right w:val="none" w:sz="0" w:space="0" w:color="auto"/>
      </w:divBdr>
    </w:div>
    <w:div w:id="840388181">
      <w:bodyDiv w:val="1"/>
      <w:marLeft w:val="0"/>
      <w:marRight w:val="0"/>
      <w:marTop w:val="0"/>
      <w:marBottom w:val="0"/>
      <w:divBdr>
        <w:top w:val="none" w:sz="0" w:space="0" w:color="auto"/>
        <w:left w:val="none" w:sz="0" w:space="0" w:color="auto"/>
        <w:bottom w:val="none" w:sz="0" w:space="0" w:color="auto"/>
        <w:right w:val="none" w:sz="0" w:space="0" w:color="auto"/>
      </w:divBdr>
    </w:div>
    <w:div w:id="844171321">
      <w:bodyDiv w:val="1"/>
      <w:marLeft w:val="0"/>
      <w:marRight w:val="0"/>
      <w:marTop w:val="0"/>
      <w:marBottom w:val="0"/>
      <w:divBdr>
        <w:top w:val="none" w:sz="0" w:space="0" w:color="auto"/>
        <w:left w:val="none" w:sz="0" w:space="0" w:color="auto"/>
        <w:bottom w:val="none" w:sz="0" w:space="0" w:color="auto"/>
        <w:right w:val="none" w:sz="0" w:space="0" w:color="auto"/>
      </w:divBdr>
    </w:div>
    <w:div w:id="848059142">
      <w:bodyDiv w:val="1"/>
      <w:marLeft w:val="0"/>
      <w:marRight w:val="0"/>
      <w:marTop w:val="0"/>
      <w:marBottom w:val="0"/>
      <w:divBdr>
        <w:top w:val="none" w:sz="0" w:space="0" w:color="auto"/>
        <w:left w:val="none" w:sz="0" w:space="0" w:color="auto"/>
        <w:bottom w:val="none" w:sz="0" w:space="0" w:color="auto"/>
        <w:right w:val="none" w:sz="0" w:space="0" w:color="auto"/>
      </w:divBdr>
    </w:div>
    <w:div w:id="851844711">
      <w:bodyDiv w:val="1"/>
      <w:marLeft w:val="0"/>
      <w:marRight w:val="0"/>
      <w:marTop w:val="0"/>
      <w:marBottom w:val="0"/>
      <w:divBdr>
        <w:top w:val="none" w:sz="0" w:space="0" w:color="auto"/>
        <w:left w:val="none" w:sz="0" w:space="0" w:color="auto"/>
        <w:bottom w:val="none" w:sz="0" w:space="0" w:color="auto"/>
        <w:right w:val="none" w:sz="0" w:space="0" w:color="auto"/>
      </w:divBdr>
    </w:div>
    <w:div w:id="858274674">
      <w:bodyDiv w:val="1"/>
      <w:marLeft w:val="0"/>
      <w:marRight w:val="0"/>
      <w:marTop w:val="0"/>
      <w:marBottom w:val="0"/>
      <w:divBdr>
        <w:top w:val="none" w:sz="0" w:space="0" w:color="auto"/>
        <w:left w:val="none" w:sz="0" w:space="0" w:color="auto"/>
        <w:bottom w:val="none" w:sz="0" w:space="0" w:color="auto"/>
        <w:right w:val="none" w:sz="0" w:space="0" w:color="auto"/>
      </w:divBdr>
    </w:div>
    <w:div w:id="902448917">
      <w:bodyDiv w:val="1"/>
      <w:marLeft w:val="0"/>
      <w:marRight w:val="0"/>
      <w:marTop w:val="0"/>
      <w:marBottom w:val="0"/>
      <w:divBdr>
        <w:top w:val="none" w:sz="0" w:space="0" w:color="auto"/>
        <w:left w:val="none" w:sz="0" w:space="0" w:color="auto"/>
        <w:bottom w:val="none" w:sz="0" w:space="0" w:color="auto"/>
        <w:right w:val="none" w:sz="0" w:space="0" w:color="auto"/>
      </w:divBdr>
    </w:div>
    <w:div w:id="904681531">
      <w:bodyDiv w:val="1"/>
      <w:marLeft w:val="0"/>
      <w:marRight w:val="0"/>
      <w:marTop w:val="0"/>
      <w:marBottom w:val="0"/>
      <w:divBdr>
        <w:top w:val="none" w:sz="0" w:space="0" w:color="auto"/>
        <w:left w:val="none" w:sz="0" w:space="0" w:color="auto"/>
        <w:bottom w:val="none" w:sz="0" w:space="0" w:color="auto"/>
        <w:right w:val="none" w:sz="0" w:space="0" w:color="auto"/>
      </w:divBdr>
    </w:div>
    <w:div w:id="912352441">
      <w:bodyDiv w:val="1"/>
      <w:marLeft w:val="0"/>
      <w:marRight w:val="0"/>
      <w:marTop w:val="0"/>
      <w:marBottom w:val="0"/>
      <w:divBdr>
        <w:top w:val="none" w:sz="0" w:space="0" w:color="auto"/>
        <w:left w:val="none" w:sz="0" w:space="0" w:color="auto"/>
        <w:bottom w:val="none" w:sz="0" w:space="0" w:color="auto"/>
        <w:right w:val="none" w:sz="0" w:space="0" w:color="auto"/>
      </w:divBdr>
    </w:div>
    <w:div w:id="913586106">
      <w:bodyDiv w:val="1"/>
      <w:marLeft w:val="0"/>
      <w:marRight w:val="0"/>
      <w:marTop w:val="0"/>
      <w:marBottom w:val="0"/>
      <w:divBdr>
        <w:top w:val="none" w:sz="0" w:space="0" w:color="auto"/>
        <w:left w:val="none" w:sz="0" w:space="0" w:color="auto"/>
        <w:bottom w:val="none" w:sz="0" w:space="0" w:color="auto"/>
        <w:right w:val="none" w:sz="0" w:space="0" w:color="auto"/>
      </w:divBdr>
    </w:div>
    <w:div w:id="915438775">
      <w:bodyDiv w:val="1"/>
      <w:marLeft w:val="0"/>
      <w:marRight w:val="0"/>
      <w:marTop w:val="0"/>
      <w:marBottom w:val="0"/>
      <w:divBdr>
        <w:top w:val="none" w:sz="0" w:space="0" w:color="auto"/>
        <w:left w:val="none" w:sz="0" w:space="0" w:color="auto"/>
        <w:bottom w:val="none" w:sz="0" w:space="0" w:color="auto"/>
        <w:right w:val="none" w:sz="0" w:space="0" w:color="auto"/>
      </w:divBdr>
      <w:divsChild>
        <w:div w:id="1536624261">
          <w:marLeft w:val="0"/>
          <w:marRight w:val="0"/>
          <w:marTop w:val="390"/>
          <w:marBottom w:val="390"/>
          <w:divBdr>
            <w:top w:val="none" w:sz="0" w:space="0" w:color="auto"/>
            <w:left w:val="none" w:sz="0" w:space="0" w:color="auto"/>
            <w:bottom w:val="none" w:sz="0" w:space="0" w:color="auto"/>
            <w:right w:val="none" w:sz="0" w:space="0" w:color="auto"/>
          </w:divBdr>
          <w:divsChild>
            <w:div w:id="523858561">
              <w:marLeft w:val="0"/>
              <w:marRight w:val="0"/>
              <w:marTop w:val="0"/>
              <w:marBottom w:val="0"/>
              <w:divBdr>
                <w:top w:val="none" w:sz="0" w:space="0" w:color="auto"/>
                <w:left w:val="none" w:sz="0" w:space="0" w:color="auto"/>
                <w:bottom w:val="none" w:sz="0" w:space="0" w:color="auto"/>
                <w:right w:val="none" w:sz="0" w:space="0" w:color="auto"/>
              </w:divBdr>
              <w:divsChild>
                <w:div w:id="552736166">
                  <w:marLeft w:val="0"/>
                  <w:marRight w:val="0"/>
                  <w:marTop w:val="0"/>
                  <w:marBottom w:val="0"/>
                  <w:divBdr>
                    <w:top w:val="none" w:sz="0" w:space="0" w:color="auto"/>
                    <w:left w:val="none" w:sz="0" w:space="0" w:color="auto"/>
                    <w:bottom w:val="none" w:sz="0" w:space="0" w:color="auto"/>
                    <w:right w:val="none" w:sz="0" w:space="0" w:color="auto"/>
                  </w:divBdr>
                  <w:divsChild>
                    <w:div w:id="1914311108">
                      <w:marLeft w:val="0"/>
                      <w:marRight w:val="0"/>
                      <w:marTop w:val="0"/>
                      <w:marBottom w:val="0"/>
                      <w:divBdr>
                        <w:top w:val="none" w:sz="0" w:space="0" w:color="auto"/>
                        <w:left w:val="none" w:sz="0" w:space="0" w:color="auto"/>
                        <w:bottom w:val="none" w:sz="0" w:space="0" w:color="auto"/>
                        <w:right w:val="none" w:sz="0" w:space="0" w:color="auto"/>
                      </w:divBdr>
                      <w:divsChild>
                        <w:div w:id="1286813679">
                          <w:marLeft w:val="0"/>
                          <w:marRight w:val="0"/>
                          <w:marTop w:val="0"/>
                          <w:marBottom w:val="0"/>
                          <w:divBdr>
                            <w:top w:val="none" w:sz="0" w:space="0" w:color="auto"/>
                            <w:left w:val="none" w:sz="0" w:space="0" w:color="auto"/>
                            <w:bottom w:val="none" w:sz="0" w:space="0" w:color="auto"/>
                            <w:right w:val="none" w:sz="0" w:space="0" w:color="auto"/>
                          </w:divBdr>
                          <w:divsChild>
                            <w:div w:id="780146338">
                              <w:marLeft w:val="0"/>
                              <w:marRight w:val="0"/>
                              <w:marTop w:val="0"/>
                              <w:marBottom w:val="0"/>
                              <w:divBdr>
                                <w:top w:val="none" w:sz="0" w:space="0" w:color="auto"/>
                                <w:left w:val="none" w:sz="0" w:space="0" w:color="auto"/>
                                <w:bottom w:val="none" w:sz="0" w:space="0" w:color="auto"/>
                                <w:right w:val="none" w:sz="0" w:space="0" w:color="auto"/>
                              </w:divBdr>
                              <w:divsChild>
                                <w:div w:id="1835681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37560170">
      <w:bodyDiv w:val="1"/>
      <w:marLeft w:val="0"/>
      <w:marRight w:val="0"/>
      <w:marTop w:val="0"/>
      <w:marBottom w:val="0"/>
      <w:divBdr>
        <w:top w:val="none" w:sz="0" w:space="0" w:color="auto"/>
        <w:left w:val="none" w:sz="0" w:space="0" w:color="auto"/>
        <w:bottom w:val="none" w:sz="0" w:space="0" w:color="auto"/>
        <w:right w:val="none" w:sz="0" w:space="0" w:color="auto"/>
      </w:divBdr>
    </w:div>
    <w:div w:id="976960561">
      <w:bodyDiv w:val="1"/>
      <w:marLeft w:val="0"/>
      <w:marRight w:val="0"/>
      <w:marTop w:val="0"/>
      <w:marBottom w:val="0"/>
      <w:divBdr>
        <w:top w:val="none" w:sz="0" w:space="0" w:color="auto"/>
        <w:left w:val="none" w:sz="0" w:space="0" w:color="auto"/>
        <w:bottom w:val="none" w:sz="0" w:space="0" w:color="auto"/>
        <w:right w:val="none" w:sz="0" w:space="0" w:color="auto"/>
      </w:divBdr>
    </w:div>
    <w:div w:id="1027484093">
      <w:bodyDiv w:val="1"/>
      <w:marLeft w:val="0"/>
      <w:marRight w:val="0"/>
      <w:marTop w:val="0"/>
      <w:marBottom w:val="0"/>
      <w:divBdr>
        <w:top w:val="none" w:sz="0" w:space="0" w:color="auto"/>
        <w:left w:val="none" w:sz="0" w:space="0" w:color="auto"/>
        <w:bottom w:val="none" w:sz="0" w:space="0" w:color="auto"/>
        <w:right w:val="none" w:sz="0" w:space="0" w:color="auto"/>
      </w:divBdr>
    </w:div>
    <w:div w:id="1106194010">
      <w:bodyDiv w:val="1"/>
      <w:marLeft w:val="0"/>
      <w:marRight w:val="0"/>
      <w:marTop w:val="0"/>
      <w:marBottom w:val="0"/>
      <w:divBdr>
        <w:top w:val="none" w:sz="0" w:space="0" w:color="auto"/>
        <w:left w:val="none" w:sz="0" w:space="0" w:color="auto"/>
        <w:bottom w:val="none" w:sz="0" w:space="0" w:color="auto"/>
        <w:right w:val="none" w:sz="0" w:space="0" w:color="auto"/>
      </w:divBdr>
    </w:div>
    <w:div w:id="1136289361">
      <w:bodyDiv w:val="1"/>
      <w:marLeft w:val="0"/>
      <w:marRight w:val="0"/>
      <w:marTop w:val="0"/>
      <w:marBottom w:val="0"/>
      <w:divBdr>
        <w:top w:val="none" w:sz="0" w:space="0" w:color="auto"/>
        <w:left w:val="none" w:sz="0" w:space="0" w:color="auto"/>
        <w:bottom w:val="none" w:sz="0" w:space="0" w:color="auto"/>
        <w:right w:val="none" w:sz="0" w:space="0" w:color="auto"/>
      </w:divBdr>
    </w:div>
    <w:div w:id="1155537394">
      <w:bodyDiv w:val="1"/>
      <w:marLeft w:val="0"/>
      <w:marRight w:val="0"/>
      <w:marTop w:val="0"/>
      <w:marBottom w:val="0"/>
      <w:divBdr>
        <w:top w:val="none" w:sz="0" w:space="0" w:color="auto"/>
        <w:left w:val="none" w:sz="0" w:space="0" w:color="auto"/>
        <w:bottom w:val="none" w:sz="0" w:space="0" w:color="auto"/>
        <w:right w:val="none" w:sz="0" w:space="0" w:color="auto"/>
      </w:divBdr>
    </w:div>
    <w:div w:id="1196191729">
      <w:bodyDiv w:val="1"/>
      <w:marLeft w:val="0"/>
      <w:marRight w:val="0"/>
      <w:marTop w:val="0"/>
      <w:marBottom w:val="0"/>
      <w:divBdr>
        <w:top w:val="none" w:sz="0" w:space="0" w:color="auto"/>
        <w:left w:val="none" w:sz="0" w:space="0" w:color="auto"/>
        <w:bottom w:val="none" w:sz="0" w:space="0" w:color="auto"/>
        <w:right w:val="none" w:sz="0" w:space="0" w:color="auto"/>
      </w:divBdr>
    </w:div>
    <w:div w:id="1225677530">
      <w:bodyDiv w:val="1"/>
      <w:marLeft w:val="0"/>
      <w:marRight w:val="0"/>
      <w:marTop w:val="0"/>
      <w:marBottom w:val="0"/>
      <w:divBdr>
        <w:top w:val="none" w:sz="0" w:space="0" w:color="auto"/>
        <w:left w:val="none" w:sz="0" w:space="0" w:color="auto"/>
        <w:bottom w:val="none" w:sz="0" w:space="0" w:color="auto"/>
        <w:right w:val="none" w:sz="0" w:space="0" w:color="auto"/>
      </w:divBdr>
    </w:div>
    <w:div w:id="1234318404">
      <w:bodyDiv w:val="1"/>
      <w:marLeft w:val="0"/>
      <w:marRight w:val="0"/>
      <w:marTop w:val="0"/>
      <w:marBottom w:val="0"/>
      <w:divBdr>
        <w:top w:val="none" w:sz="0" w:space="0" w:color="auto"/>
        <w:left w:val="none" w:sz="0" w:space="0" w:color="auto"/>
        <w:bottom w:val="none" w:sz="0" w:space="0" w:color="auto"/>
        <w:right w:val="none" w:sz="0" w:space="0" w:color="auto"/>
      </w:divBdr>
    </w:div>
    <w:div w:id="1273247531">
      <w:bodyDiv w:val="1"/>
      <w:marLeft w:val="0"/>
      <w:marRight w:val="0"/>
      <w:marTop w:val="0"/>
      <w:marBottom w:val="0"/>
      <w:divBdr>
        <w:top w:val="none" w:sz="0" w:space="0" w:color="auto"/>
        <w:left w:val="none" w:sz="0" w:space="0" w:color="auto"/>
        <w:bottom w:val="none" w:sz="0" w:space="0" w:color="auto"/>
        <w:right w:val="none" w:sz="0" w:space="0" w:color="auto"/>
      </w:divBdr>
    </w:div>
    <w:div w:id="1343429955">
      <w:bodyDiv w:val="1"/>
      <w:marLeft w:val="0"/>
      <w:marRight w:val="0"/>
      <w:marTop w:val="0"/>
      <w:marBottom w:val="0"/>
      <w:divBdr>
        <w:top w:val="none" w:sz="0" w:space="0" w:color="auto"/>
        <w:left w:val="none" w:sz="0" w:space="0" w:color="auto"/>
        <w:bottom w:val="none" w:sz="0" w:space="0" w:color="auto"/>
        <w:right w:val="none" w:sz="0" w:space="0" w:color="auto"/>
      </w:divBdr>
    </w:div>
    <w:div w:id="1386292683">
      <w:bodyDiv w:val="1"/>
      <w:marLeft w:val="0"/>
      <w:marRight w:val="0"/>
      <w:marTop w:val="0"/>
      <w:marBottom w:val="0"/>
      <w:divBdr>
        <w:top w:val="none" w:sz="0" w:space="0" w:color="auto"/>
        <w:left w:val="none" w:sz="0" w:space="0" w:color="auto"/>
        <w:bottom w:val="none" w:sz="0" w:space="0" w:color="auto"/>
        <w:right w:val="none" w:sz="0" w:space="0" w:color="auto"/>
      </w:divBdr>
    </w:div>
    <w:div w:id="1426615954">
      <w:bodyDiv w:val="1"/>
      <w:marLeft w:val="0"/>
      <w:marRight w:val="0"/>
      <w:marTop w:val="0"/>
      <w:marBottom w:val="0"/>
      <w:divBdr>
        <w:top w:val="none" w:sz="0" w:space="0" w:color="auto"/>
        <w:left w:val="none" w:sz="0" w:space="0" w:color="auto"/>
        <w:bottom w:val="none" w:sz="0" w:space="0" w:color="auto"/>
        <w:right w:val="none" w:sz="0" w:space="0" w:color="auto"/>
      </w:divBdr>
      <w:divsChild>
        <w:div w:id="1356735740">
          <w:marLeft w:val="0"/>
          <w:marRight w:val="0"/>
          <w:marTop w:val="0"/>
          <w:marBottom w:val="0"/>
          <w:divBdr>
            <w:top w:val="none" w:sz="0" w:space="0" w:color="auto"/>
            <w:left w:val="none" w:sz="0" w:space="0" w:color="auto"/>
            <w:bottom w:val="none" w:sz="0" w:space="0" w:color="auto"/>
            <w:right w:val="none" w:sz="0" w:space="0" w:color="auto"/>
          </w:divBdr>
        </w:div>
        <w:div w:id="1594246428">
          <w:marLeft w:val="0"/>
          <w:marRight w:val="0"/>
          <w:marTop w:val="0"/>
          <w:marBottom w:val="0"/>
          <w:divBdr>
            <w:top w:val="none" w:sz="0" w:space="0" w:color="auto"/>
            <w:left w:val="none" w:sz="0" w:space="0" w:color="auto"/>
            <w:bottom w:val="none" w:sz="0" w:space="0" w:color="auto"/>
            <w:right w:val="none" w:sz="0" w:space="0" w:color="auto"/>
          </w:divBdr>
        </w:div>
        <w:div w:id="1440103221">
          <w:marLeft w:val="0"/>
          <w:marRight w:val="0"/>
          <w:marTop w:val="0"/>
          <w:marBottom w:val="0"/>
          <w:divBdr>
            <w:top w:val="none" w:sz="0" w:space="0" w:color="auto"/>
            <w:left w:val="none" w:sz="0" w:space="0" w:color="auto"/>
            <w:bottom w:val="none" w:sz="0" w:space="0" w:color="auto"/>
            <w:right w:val="none" w:sz="0" w:space="0" w:color="auto"/>
          </w:divBdr>
        </w:div>
        <w:div w:id="21983765">
          <w:marLeft w:val="0"/>
          <w:marRight w:val="0"/>
          <w:marTop w:val="0"/>
          <w:marBottom w:val="0"/>
          <w:divBdr>
            <w:top w:val="none" w:sz="0" w:space="0" w:color="auto"/>
            <w:left w:val="none" w:sz="0" w:space="0" w:color="auto"/>
            <w:bottom w:val="none" w:sz="0" w:space="0" w:color="auto"/>
            <w:right w:val="none" w:sz="0" w:space="0" w:color="auto"/>
          </w:divBdr>
        </w:div>
        <w:div w:id="1226573473">
          <w:marLeft w:val="0"/>
          <w:marRight w:val="0"/>
          <w:marTop w:val="0"/>
          <w:marBottom w:val="0"/>
          <w:divBdr>
            <w:top w:val="none" w:sz="0" w:space="0" w:color="auto"/>
            <w:left w:val="none" w:sz="0" w:space="0" w:color="auto"/>
            <w:bottom w:val="none" w:sz="0" w:space="0" w:color="auto"/>
            <w:right w:val="none" w:sz="0" w:space="0" w:color="auto"/>
          </w:divBdr>
        </w:div>
        <w:div w:id="1237519429">
          <w:marLeft w:val="0"/>
          <w:marRight w:val="0"/>
          <w:marTop w:val="0"/>
          <w:marBottom w:val="0"/>
          <w:divBdr>
            <w:top w:val="none" w:sz="0" w:space="0" w:color="auto"/>
            <w:left w:val="none" w:sz="0" w:space="0" w:color="auto"/>
            <w:bottom w:val="none" w:sz="0" w:space="0" w:color="auto"/>
            <w:right w:val="none" w:sz="0" w:space="0" w:color="auto"/>
          </w:divBdr>
        </w:div>
        <w:div w:id="762383364">
          <w:marLeft w:val="0"/>
          <w:marRight w:val="0"/>
          <w:marTop w:val="0"/>
          <w:marBottom w:val="0"/>
          <w:divBdr>
            <w:top w:val="none" w:sz="0" w:space="0" w:color="auto"/>
            <w:left w:val="none" w:sz="0" w:space="0" w:color="auto"/>
            <w:bottom w:val="none" w:sz="0" w:space="0" w:color="auto"/>
            <w:right w:val="none" w:sz="0" w:space="0" w:color="auto"/>
          </w:divBdr>
        </w:div>
        <w:div w:id="2004699053">
          <w:marLeft w:val="0"/>
          <w:marRight w:val="0"/>
          <w:marTop w:val="0"/>
          <w:marBottom w:val="0"/>
          <w:divBdr>
            <w:top w:val="none" w:sz="0" w:space="0" w:color="auto"/>
            <w:left w:val="none" w:sz="0" w:space="0" w:color="auto"/>
            <w:bottom w:val="none" w:sz="0" w:space="0" w:color="auto"/>
            <w:right w:val="none" w:sz="0" w:space="0" w:color="auto"/>
          </w:divBdr>
        </w:div>
        <w:div w:id="1276641996">
          <w:marLeft w:val="0"/>
          <w:marRight w:val="0"/>
          <w:marTop w:val="0"/>
          <w:marBottom w:val="0"/>
          <w:divBdr>
            <w:top w:val="none" w:sz="0" w:space="0" w:color="auto"/>
            <w:left w:val="none" w:sz="0" w:space="0" w:color="auto"/>
            <w:bottom w:val="none" w:sz="0" w:space="0" w:color="auto"/>
            <w:right w:val="none" w:sz="0" w:space="0" w:color="auto"/>
          </w:divBdr>
        </w:div>
        <w:div w:id="1731271085">
          <w:marLeft w:val="0"/>
          <w:marRight w:val="0"/>
          <w:marTop w:val="0"/>
          <w:marBottom w:val="0"/>
          <w:divBdr>
            <w:top w:val="none" w:sz="0" w:space="0" w:color="auto"/>
            <w:left w:val="none" w:sz="0" w:space="0" w:color="auto"/>
            <w:bottom w:val="none" w:sz="0" w:space="0" w:color="auto"/>
            <w:right w:val="none" w:sz="0" w:space="0" w:color="auto"/>
          </w:divBdr>
        </w:div>
        <w:div w:id="396901825">
          <w:marLeft w:val="0"/>
          <w:marRight w:val="0"/>
          <w:marTop w:val="0"/>
          <w:marBottom w:val="0"/>
          <w:divBdr>
            <w:top w:val="none" w:sz="0" w:space="0" w:color="auto"/>
            <w:left w:val="none" w:sz="0" w:space="0" w:color="auto"/>
            <w:bottom w:val="none" w:sz="0" w:space="0" w:color="auto"/>
            <w:right w:val="none" w:sz="0" w:space="0" w:color="auto"/>
          </w:divBdr>
        </w:div>
        <w:div w:id="694504407">
          <w:marLeft w:val="0"/>
          <w:marRight w:val="0"/>
          <w:marTop w:val="0"/>
          <w:marBottom w:val="0"/>
          <w:divBdr>
            <w:top w:val="none" w:sz="0" w:space="0" w:color="auto"/>
            <w:left w:val="none" w:sz="0" w:space="0" w:color="auto"/>
            <w:bottom w:val="none" w:sz="0" w:space="0" w:color="auto"/>
            <w:right w:val="none" w:sz="0" w:space="0" w:color="auto"/>
          </w:divBdr>
        </w:div>
        <w:div w:id="168644025">
          <w:marLeft w:val="0"/>
          <w:marRight w:val="0"/>
          <w:marTop w:val="0"/>
          <w:marBottom w:val="0"/>
          <w:divBdr>
            <w:top w:val="none" w:sz="0" w:space="0" w:color="auto"/>
            <w:left w:val="none" w:sz="0" w:space="0" w:color="auto"/>
            <w:bottom w:val="none" w:sz="0" w:space="0" w:color="auto"/>
            <w:right w:val="none" w:sz="0" w:space="0" w:color="auto"/>
          </w:divBdr>
        </w:div>
        <w:div w:id="1508910102">
          <w:marLeft w:val="0"/>
          <w:marRight w:val="0"/>
          <w:marTop w:val="0"/>
          <w:marBottom w:val="0"/>
          <w:divBdr>
            <w:top w:val="none" w:sz="0" w:space="0" w:color="auto"/>
            <w:left w:val="none" w:sz="0" w:space="0" w:color="auto"/>
            <w:bottom w:val="none" w:sz="0" w:space="0" w:color="auto"/>
            <w:right w:val="none" w:sz="0" w:space="0" w:color="auto"/>
          </w:divBdr>
        </w:div>
        <w:div w:id="1851531675">
          <w:marLeft w:val="0"/>
          <w:marRight w:val="0"/>
          <w:marTop w:val="0"/>
          <w:marBottom w:val="0"/>
          <w:divBdr>
            <w:top w:val="none" w:sz="0" w:space="0" w:color="auto"/>
            <w:left w:val="none" w:sz="0" w:space="0" w:color="auto"/>
            <w:bottom w:val="none" w:sz="0" w:space="0" w:color="auto"/>
            <w:right w:val="none" w:sz="0" w:space="0" w:color="auto"/>
          </w:divBdr>
        </w:div>
        <w:div w:id="1281567247">
          <w:marLeft w:val="0"/>
          <w:marRight w:val="0"/>
          <w:marTop w:val="0"/>
          <w:marBottom w:val="0"/>
          <w:divBdr>
            <w:top w:val="none" w:sz="0" w:space="0" w:color="auto"/>
            <w:left w:val="none" w:sz="0" w:space="0" w:color="auto"/>
            <w:bottom w:val="none" w:sz="0" w:space="0" w:color="auto"/>
            <w:right w:val="none" w:sz="0" w:space="0" w:color="auto"/>
          </w:divBdr>
        </w:div>
        <w:div w:id="544415368">
          <w:marLeft w:val="0"/>
          <w:marRight w:val="0"/>
          <w:marTop w:val="0"/>
          <w:marBottom w:val="0"/>
          <w:divBdr>
            <w:top w:val="none" w:sz="0" w:space="0" w:color="auto"/>
            <w:left w:val="none" w:sz="0" w:space="0" w:color="auto"/>
            <w:bottom w:val="none" w:sz="0" w:space="0" w:color="auto"/>
            <w:right w:val="none" w:sz="0" w:space="0" w:color="auto"/>
          </w:divBdr>
        </w:div>
        <w:div w:id="1230532780">
          <w:marLeft w:val="0"/>
          <w:marRight w:val="0"/>
          <w:marTop w:val="0"/>
          <w:marBottom w:val="0"/>
          <w:divBdr>
            <w:top w:val="none" w:sz="0" w:space="0" w:color="auto"/>
            <w:left w:val="none" w:sz="0" w:space="0" w:color="auto"/>
            <w:bottom w:val="none" w:sz="0" w:space="0" w:color="auto"/>
            <w:right w:val="none" w:sz="0" w:space="0" w:color="auto"/>
          </w:divBdr>
        </w:div>
        <w:div w:id="820385048">
          <w:marLeft w:val="0"/>
          <w:marRight w:val="0"/>
          <w:marTop w:val="0"/>
          <w:marBottom w:val="0"/>
          <w:divBdr>
            <w:top w:val="none" w:sz="0" w:space="0" w:color="auto"/>
            <w:left w:val="none" w:sz="0" w:space="0" w:color="auto"/>
            <w:bottom w:val="none" w:sz="0" w:space="0" w:color="auto"/>
            <w:right w:val="none" w:sz="0" w:space="0" w:color="auto"/>
          </w:divBdr>
        </w:div>
        <w:div w:id="1270895832">
          <w:marLeft w:val="0"/>
          <w:marRight w:val="0"/>
          <w:marTop w:val="0"/>
          <w:marBottom w:val="0"/>
          <w:divBdr>
            <w:top w:val="none" w:sz="0" w:space="0" w:color="auto"/>
            <w:left w:val="none" w:sz="0" w:space="0" w:color="auto"/>
            <w:bottom w:val="none" w:sz="0" w:space="0" w:color="auto"/>
            <w:right w:val="none" w:sz="0" w:space="0" w:color="auto"/>
          </w:divBdr>
        </w:div>
        <w:div w:id="1896426707">
          <w:marLeft w:val="0"/>
          <w:marRight w:val="0"/>
          <w:marTop w:val="0"/>
          <w:marBottom w:val="0"/>
          <w:divBdr>
            <w:top w:val="none" w:sz="0" w:space="0" w:color="auto"/>
            <w:left w:val="none" w:sz="0" w:space="0" w:color="auto"/>
            <w:bottom w:val="none" w:sz="0" w:space="0" w:color="auto"/>
            <w:right w:val="none" w:sz="0" w:space="0" w:color="auto"/>
          </w:divBdr>
        </w:div>
        <w:div w:id="779759012">
          <w:marLeft w:val="0"/>
          <w:marRight w:val="0"/>
          <w:marTop w:val="0"/>
          <w:marBottom w:val="0"/>
          <w:divBdr>
            <w:top w:val="none" w:sz="0" w:space="0" w:color="auto"/>
            <w:left w:val="none" w:sz="0" w:space="0" w:color="auto"/>
            <w:bottom w:val="none" w:sz="0" w:space="0" w:color="auto"/>
            <w:right w:val="none" w:sz="0" w:space="0" w:color="auto"/>
          </w:divBdr>
        </w:div>
        <w:div w:id="316038870">
          <w:marLeft w:val="0"/>
          <w:marRight w:val="0"/>
          <w:marTop w:val="0"/>
          <w:marBottom w:val="0"/>
          <w:divBdr>
            <w:top w:val="none" w:sz="0" w:space="0" w:color="auto"/>
            <w:left w:val="none" w:sz="0" w:space="0" w:color="auto"/>
            <w:bottom w:val="none" w:sz="0" w:space="0" w:color="auto"/>
            <w:right w:val="none" w:sz="0" w:space="0" w:color="auto"/>
          </w:divBdr>
        </w:div>
        <w:div w:id="1505316747">
          <w:marLeft w:val="0"/>
          <w:marRight w:val="0"/>
          <w:marTop w:val="0"/>
          <w:marBottom w:val="0"/>
          <w:divBdr>
            <w:top w:val="none" w:sz="0" w:space="0" w:color="auto"/>
            <w:left w:val="none" w:sz="0" w:space="0" w:color="auto"/>
            <w:bottom w:val="none" w:sz="0" w:space="0" w:color="auto"/>
            <w:right w:val="none" w:sz="0" w:space="0" w:color="auto"/>
          </w:divBdr>
        </w:div>
        <w:div w:id="563297843">
          <w:marLeft w:val="0"/>
          <w:marRight w:val="0"/>
          <w:marTop w:val="0"/>
          <w:marBottom w:val="0"/>
          <w:divBdr>
            <w:top w:val="none" w:sz="0" w:space="0" w:color="auto"/>
            <w:left w:val="none" w:sz="0" w:space="0" w:color="auto"/>
            <w:bottom w:val="none" w:sz="0" w:space="0" w:color="auto"/>
            <w:right w:val="none" w:sz="0" w:space="0" w:color="auto"/>
          </w:divBdr>
        </w:div>
        <w:div w:id="1007947967">
          <w:marLeft w:val="0"/>
          <w:marRight w:val="0"/>
          <w:marTop w:val="0"/>
          <w:marBottom w:val="0"/>
          <w:divBdr>
            <w:top w:val="none" w:sz="0" w:space="0" w:color="auto"/>
            <w:left w:val="none" w:sz="0" w:space="0" w:color="auto"/>
            <w:bottom w:val="none" w:sz="0" w:space="0" w:color="auto"/>
            <w:right w:val="none" w:sz="0" w:space="0" w:color="auto"/>
          </w:divBdr>
        </w:div>
        <w:div w:id="62217351">
          <w:marLeft w:val="0"/>
          <w:marRight w:val="0"/>
          <w:marTop w:val="0"/>
          <w:marBottom w:val="0"/>
          <w:divBdr>
            <w:top w:val="none" w:sz="0" w:space="0" w:color="auto"/>
            <w:left w:val="none" w:sz="0" w:space="0" w:color="auto"/>
            <w:bottom w:val="none" w:sz="0" w:space="0" w:color="auto"/>
            <w:right w:val="none" w:sz="0" w:space="0" w:color="auto"/>
          </w:divBdr>
        </w:div>
        <w:div w:id="1282806420">
          <w:marLeft w:val="0"/>
          <w:marRight w:val="0"/>
          <w:marTop w:val="0"/>
          <w:marBottom w:val="0"/>
          <w:divBdr>
            <w:top w:val="none" w:sz="0" w:space="0" w:color="auto"/>
            <w:left w:val="none" w:sz="0" w:space="0" w:color="auto"/>
            <w:bottom w:val="none" w:sz="0" w:space="0" w:color="auto"/>
            <w:right w:val="none" w:sz="0" w:space="0" w:color="auto"/>
          </w:divBdr>
        </w:div>
        <w:div w:id="1268391488">
          <w:marLeft w:val="0"/>
          <w:marRight w:val="0"/>
          <w:marTop w:val="0"/>
          <w:marBottom w:val="0"/>
          <w:divBdr>
            <w:top w:val="none" w:sz="0" w:space="0" w:color="auto"/>
            <w:left w:val="none" w:sz="0" w:space="0" w:color="auto"/>
            <w:bottom w:val="none" w:sz="0" w:space="0" w:color="auto"/>
            <w:right w:val="none" w:sz="0" w:space="0" w:color="auto"/>
          </w:divBdr>
        </w:div>
        <w:div w:id="475414727">
          <w:marLeft w:val="0"/>
          <w:marRight w:val="0"/>
          <w:marTop w:val="0"/>
          <w:marBottom w:val="0"/>
          <w:divBdr>
            <w:top w:val="none" w:sz="0" w:space="0" w:color="auto"/>
            <w:left w:val="none" w:sz="0" w:space="0" w:color="auto"/>
            <w:bottom w:val="none" w:sz="0" w:space="0" w:color="auto"/>
            <w:right w:val="none" w:sz="0" w:space="0" w:color="auto"/>
          </w:divBdr>
        </w:div>
        <w:div w:id="856039754">
          <w:marLeft w:val="0"/>
          <w:marRight w:val="0"/>
          <w:marTop w:val="0"/>
          <w:marBottom w:val="0"/>
          <w:divBdr>
            <w:top w:val="none" w:sz="0" w:space="0" w:color="auto"/>
            <w:left w:val="none" w:sz="0" w:space="0" w:color="auto"/>
            <w:bottom w:val="none" w:sz="0" w:space="0" w:color="auto"/>
            <w:right w:val="none" w:sz="0" w:space="0" w:color="auto"/>
          </w:divBdr>
        </w:div>
        <w:div w:id="876356301">
          <w:marLeft w:val="0"/>
          <w:marRight w:val="0"/>
          <w:marTop w:val="0"/>
          <w:marBottom w:val="0"/>
          <w:divBdr>
            <w:top w:val="none" w:sz="0" w:space="0" w:color="auto"/>
            <w:left w:val="none" w:sz="0" w:space="0" w:color="auto"/>
            <w:bottom w:val="none" w:sz="0" w:space="0" w:color="auto"/>
            <w:right w:val="none" w:sz="0" w:space="0" w:color="auto"/>
          </w:divBdr>
        </w:div>
        <w:div w:id="589778443">
          <w:marLeft w:val="0"/>
          <w:marRight w:val="0"/>
          <w:marTop w:val="0"/>
          <w:marBottom w:val="0"/>
          <w:divBdr>
            <w:top w:val="none" w:sz="0" w:space="0" w:color="auto"/>
            <w:left w:val="none" w:sz="0" w:space="0" w:color="auto"/>
            <w:bottom w:val="none" w:sz="0" w:space="0" w:color="auto"/>
            <w:right w:val="none" w:sz="0" w:space="0" w:color="auto"/>
          </w:divBdr>
        </w:div>
        <w:div w:id="559555815">
          <w:marLeft w:val="0"/>
          <w:marRight w:val="0"/>
          <w:marTop w:val="0"/>
          <w:marBottom w:val="0"/>
          <w:divBdr>
            <w:top w:val="none" w:sz="0" w:space="0" w:color="auto"/>
            <w:left w:val="none" w:sz="0" w:space="0" w:color="auto"/>
            <w:bottom w:val="none" w:sz="0" w:space="0" w:color="auto"/>
            <w:right w:val="none" w:sz="0" w:space="0" w:color="auto"/>
          </w:divBdr>
        </w:div>
      </w:divsChild>
    </w:div>
    <w:div w:id="1479155408">
      <w:bodyDiv w:val="1"/>
      <w:marLeft w:val="0"/>
      <w:marRight w:val="0"/>
      <w:marTop w:val="0"/>
      <w:marBottom w:val="0"/>
      <w:divBdr>
        <w:top w:val="none" w:sz="0" w:space="0" w:color="auto"/>
        <w:left w:val="none" w:sz="0" w:space="0" w:color="auto"/>
        <w:bottom w:val="none" w:sz="0" w:space="0" w:color="auto"/>
        <w:right w:val="none" w:sz="0" w:space="0" w:color="auto"/>
      </w:divBdr>
    </w:div>
    <w:div w:id="1515000777">
      <w:bodyDiv w:val="1"/>
      <w:marLeft w:val="0"/>
      <w:marRight w:val="0"/>
      <w:marTop w:val="0"/>
      <w:marBottom w:val="0"/>
      <w:divBdr>
        <w:top w:val="none" w:sz="0" w:space="0" w:color="auto"/>
        <w:left w:val="none" w:sz="0" w:space="0" w:color="auto"/>
        <w:bottom w:val="none" w:sz="0" w:space="0" w:color="auto"/>
        <w:right w:val="none" w:sz="0" w:space="0" w:color="auto"/>
      </w:divBdr>
    </w:div>
    <w:div w:id="1539006080">
      <w:bodyDiv w:val="1"/>
      <w:marLeft w:val="0"/>
      <w:marRight w:val="0"/>
      <w:marTop w:val="0"/>
      <w:marBottom w:val="0"/>
      <w:divBdr>
        <w:top w:val="none" w:sz="0" w:space="0" w:color="auto"/>
        <w:left w:val="none" w:sz="0" w:space="0" w:color="auto"/>
        <w:bottom w:val="none" w:sz="0" w:space="0" w:color="auto"/>
        <w:right w:val="none" w:sz="0" w:space="0" w:color="auto"/>
      </w:divBdr>
    </w:div>
    <w:div w:id="1549100449">
      <w:bodyDiv w:val="1"/>
      <w:marLeft w:val="0"/>
      <w:marRight w:val="0"/>
      <w:marTop w:val="0"/>
      <w:marBottom w:val="0"/>
      <w:divBdr>
        <w:top w:val="none" w:sz="0" w:space="0" w:color="auto"/>
        <w:left w:val="none" w:sz="0" w:space="0" w:color="auto"/>
        <w:bottom w:val="none" w:sz="0" w:space="0" w:color="auto"/>
        <w:right w:val="none" w:sz="0" w:space="0" w:color="auto"/>
      </w:divBdr>
    </w:div>
    <w:div w:id="1552767493">
      <w:bodyDiv w:val="1"/>
      <w:marLeft w:val="0"/>
      <w:marRight w:val="0"/>
      <w:marTop w:val="0"/>
      <w:marBottom w:val="0"/>
      <w:divBdr>
        <w:top w:val="none" w:sz="0" w:space="0" w:color="auto"/>
        <w:left w:val="none" w:sz="0" w:space="0" w:color="auto"/>
        <w:bottom w:val="none" w:sz="0" w:space="0" w:color="auto"/>
        <w:right w:val="none" w:sz="0" w:space="0" w:color="auto"/>
      </w:divBdr>
    </w:div>
    <w:div w:id="1570844235">
      <w:bodyDiv w:val="1"/>
      <w:marLeft w:val="0"/>
      <w:marRight w:val="0"/>
      <w:marTop w:val="0"/>
      <w:marBottom w:val="0"/>
      <w:divBdr>
        <w:top w:val="none" w:sz="0" w:space="0" w:color="auto"/>
        <w:left w:val="none" w:sz="0" w:space="0" w:color="auto"/>
        <w:bottom w:val="none" w:sz="0" w:space="0" w:color="auto"/>
        <w:right w:val="none" w:sz="0" w:space="0" w:color="auto"/>
      </w:divBdr>
    </w:div>
    <w:div w:id="1571958869">
      <w:bodyDiv w:val="1"/>
      <w:marLeft w:val="0"/>
      <w:marRight w:val="0"/>
      <w:marTop w:val="0"/>
      <w:marBottom w:val="0"/>
      <w:divBdr>
        <w:top w:val="none" w:sz="0" w:space="0" w:color="auto"/>
        <w:left w:val="none" w:sz="0" w:space="0" w:color="auto"/>
        <w:bottom w:val="none" w:sz="0" w:space="0" w:color="auto"/>
        <w:right w:val="none" w:sz="0" w:space="0" w:color="auto"/>
      </w:divBdr>
    </w:div>
    <w:div w:id="1617255843">
      <w:bodyDiv w:val="1"/>
      <w:marLeft w:val="0"/>
      <w:marRight w:val="0"/>
      <w:marTop w:val="0"/>
      <w:marBottom w:val="0"/>
      <w:divBdr>
        <w:top w:val="none" w:sz="0" w:space="0" w:color="auto"/>
        <w:left w:val="none" w:sz="0" w:space="0" w:color="auto"/>
        <w:bottom w:val="none" w:sz="0" w:space="0" w:color="auto"/>
        <w:right w:val="none" w:sz="0" w:space="0" w:color="auto"/>
      </w:divBdr>
    </w:div>
    <w:div w:id="1620457552">
      <w:bodyDiv w:val="1"/>
      <w:marLeft w:val="0"/>
      <w:marRight w:val="0"/>
      <w:marTop w:val="0"/>
      <w:marBottom w:val="0"/>
      <w:divBdr>
        <w:top w:val="none" w:sz="0" w:space="0" w:color="auto"/>
        <w:left w:val="none" w:sz="0" w:space="0" w:color="auto"/>
        <w:bottom w:val="none" w:sz="0" w:space="0" w:color="auto"/>
        <w:right w:val="none" w:sz="0" w:space="0" w:color="auto"/>
      </w:divBdr>
    </w:div>
    <w:div w:id="1629242160">
      <w:bodyDiv w:val="1"/>
      <w:marLeft w:val="0"/>
      <w:marRight w:val="0"/>
      <w:marTop w:val="0"/>
      <w:marBottom w:val="0"/>
      <w:divBdr>
        <w:top w:val="none" w:sz="0" w:space="0" w:color="auto"/>
        <w:left w:val="none" w:sz="0" w:space="0" w:color="auto"/>
        <w:bottom w:val="none" w:sz="0" w:space="0" w:color="auto"/>
        <w:right w:val="none" w:sz="0" w:space="0" w:color="auto"/>
      </w:divBdr>
    </w:div>
    <w:div w:id="1631663305">
      <w:bodyDiv w:val="1"/>
      <w:marLeft w:val="0"/>
      <w:marRight w:val="0"/>
      <w:marTop w:val="0"/>
      <w:marBottom w:val="0"/>
      <w:divBdr>
        <w:top w:val="none" w:sz="0" w:space="0" w:color="auto"/>
        <w:left w:val="none" w:sz="0" w:space="0" w:color="auto"/>
        <w:bottom w:val="none" w:sz="0" w:space="0" w:color="auto"/>
        <w:right w:val="none" w:sz="0" w:space="0" w:color="auto"/>
      </w:divBdr>
      <w:divsChild>
        <w:div w:id="1564026888">
          <w:marLeft w:val="0"/>
          <w:marRight w:val="0"/>
          <w:marTop w:val="390"/>
          <w:marBottom w:val="390"/>
          <w:divBdr>
            <w:top w:val="none" w:sz="0" w:space="0" w:color="auto"/>
            <w:left w:val="none" w:sz="0" w:space="0" w:color="auto"/>
            <w:bottom w:val="none" w:sz="0" w:space="0" w:color="auto"/>
            <w:right w:val="none" w:sz="0" w:space="0" w:color="auto"/>
          </w:divBdr>
          <w:divsChild>
            <w:div w:id="971597743">
              <w:marLeft w:val="0"/>
              <w:marRight w:val="0"/>
              <w:marTop w:val="0"/>
              <w:marBottom w:val="0"/>
              <w:divBdr>
                <w:top w:val="none" w:sz="0" w:space="0" w:color="auto"/>
                <w:left w:val="none" w:sz="0" w:space="0" w:color="auto"/>
                <w:bottom w:val="none" w:sz="0" w:space="0" w:color="auto"/>
                <w:right w:val="none" w:sz="0" w:space="0" w:color="auto"/>
              </w:divBdr>
              <w:divsChild>
                <w:div w:id="1269000644">
                  <w:marLeft w:val="0"/>
                  <w:marRight w:val="0"/>
                  <w:marTop w:val="0"/>
                  <w:marBottom w:val="0"/>
                  <w:divBdr>
                    <w:top w:val="none" w:sz="0" w:space="0" w:color="auto"/>
                    <w:left w:val="none" w:sz="0" w:space="0" w:color="auto"/>
                    <w:bottom w:val="none" w:sz="0" w:space="0" w:color="auto"/>
                    <w:right w:val="none" w:sz="0" w:space="0" w:color="auto"/>
                  </w:divBdr>
                  <w:divsChild>
                    <w:div w:id="752900011">
                      <w:marLeft w:val="0"/>
                      <w:marRight w:val="0"/>
                      <w:marTop w:val="0"/>
                      <w:marBottom w:val="0"/>
                      <w:divBdr>
                        <w:top w:val="none" w:sz="0" w:space="0" w:color="auto"/>
                        <w:left w:val="none" w:sz="0" w:space="0" w:color="auto"/>
                        <w:bottom w:val="none" w:sz="0" w:space="0" w:color="auto"/>
                        <w:right w:val="none" w:sz="0" w:space="0" w:color="auto"/>
                      </w:divBdr>
                      <w:divsChild>
                        <w:div w:id="1716350791">
                          <w:marLeft w:val="0"/>
                          <w:marRight w:val="0"/>
                          <w:marTop w:val="0"/>
                          <w:marBottom w:val="0"/>
                          <w:divBdr>
                            <w:top w:val="none" w:sz="0" w:space="0" w:color="auto"/>
                            <w:left w:val="none" w:sz="0" w:space="0" w:color="auto"/>
                            <w:bottom w:val="none" w:sz="0" w:space="0" w:color="auto"/>
                            <w:right w:val="none" w:sz="0" w:space="0" w:color="auto"/>
                          </w:divBdr>
                          <w:divsChild>
                            <w:div w:id="11079664">
                              <w:marLeft w:val="0"/>
                              <w:marRight w:val="0"/>
                              <w:marTop w:val="0"/>
                              <w:marBottom w:val="0"/>
                              <w:divBdr>
                                <w:top w:val="none" w:sz="0" w:space="0" w:color="auto"/>
                                <w:left w:val="none" w:sz="0" w:space="0" w:color="auto"/>
                                <w:bottom w:val="none" w:sz="0" w:space="0" w:color="auto"/>
                                <w:right w:val="none" w:sz="0" w:space="0" w:color="auto"/>
                              </w:divBdr>
                              <w:divsChild>
                                <w:div w:id="359817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00815356">
      <w:bodyDiv w:val="1"/>
      <w:marLeft w:val="0"/>
      <w:marRight w:val="0"/>
      <w:marTop w:val="0"/>
      <w:marBottom w:val="0"/>
      <w:divBdr>
        <w:top w:val="none" w:sz="0" w:space="0" w:color="auto"/>
        <w:left w:val="none" w:sz="0" w:space="0" w:color="auto"/>
        <w:bottom w:val="none" w:sz="0" w:space="0" w:color="auto"/>
        <w:right w:val="none" w:sz="0" w:space="0" w:color="auto"/>
      </w:divBdr>
    </w:div>
    <w:div w:id="1704094654">
      <w:bodyDiv w:val="1"/>
      <w:marLeft w:val="0"/>
      <w:marRight w:val="0"/>
      <w:marTop w:val="0"/>
      <w:marBottom w:val="0"/>
      <w:divBdr>
        <w:top w:val="none" w:sz="0" w:space="0" w:color="auto"/>
        <w:left w:val="none" w:sz="0" w:space="0" w:color="auto"/>
        <w:bottom w:val="none" w:sz="0" w:space="0" w:color="auto"/>
        <w:right w:val="none" w:sz="0" w:space="0" w:color="auto"/>
      </w:divBdr>
    </w:div>
    <w:div w:id="1732270677">
      <w:bodyDiv w:val="1"/>
      <w:marLeft w:val="0"/>
      <w:marRight w:val="0"/>
      <w:marTop w:val="0"/>
      <w:marBottom w:val="0"/>
      <w:divBdr>
        <w:top w:val="none" w:sz="0" w:space="0" w:color="auto"/>
        <w:left w:val="none" w:sz="0" w:space="0" w:color="auto"/>
        <w:bottom w:val="none" w:sz="0" w:space="0" w:color="auto"/>
        <w:right w:val="none" w:sz="0" w:space="0" w:color="auto"/>
      </w:divBdr>
    </w:div>
    <w:div w:id="1816986578">
      <w:bodyDiv w:val="1"/>
      <w:marLeft w:val="0"/>
      <w:marRight w:val="0"/>
      <w:marTop w:val="0"/>
      <w:marBottom w:val="0"/>
      <w:divBdr>
        <w:top w:val="none" w:sz="0" w:space="0" w:color="auto"/>
        <w:left w:val="none" w:sz="0" w:space="0" w:color="auto"/>
        <w:bottom w:val="none" w:sz="0" w:space="0" w:color="auto"/>
        <w:right w:val="none" w:sz="0" w:space="0" w:color="auto"/>
      </w:divBdr>
    </w:div>
    <w:div w:id="1821343402">
      <w:bodyDiv w:val="1"/>
      <w:marLeft w:val="0"/>
      <w:marRight w:val="0"/>
      <w:marTop w:val="0"/>
      <w:marBottom w:val="0"/>
      <w:divBdr>
        <w:top w:val="none" w:sz="0" w:space="0" w:color="auto"/>
        <w:left w:val="none" w:sz="0" w:space="0" w:color="auto"/>
        <w:bottom w:val="none" w:sz="0" w:space="0" w:color="auto"/>
        <w:right w:val="none" w:sz="0" w:space="0" w:color="auto"/>
      </w:divBdr>
    </w:div>
    <w:div w:id="1839880260">
      <w:bodyDiv w:val="1"/>
      <w:marLeft w:val="0"/>
      <w:marRight w:val="0"/>
      <w:marTop w:val="0"/>
      <w:marBottom w:val="0"/>
      <w:divBdr>
        <w:top w:val="none" w:sz="0" w:space="0" w:color="auto"/>
        <w:left w:val="none" w:sz="0" w:space="0" w:color="auto"/>
        <w:bottom w:val="none" w:sz="0" w:space="0" w:color="auto"/>
        <w:right w:val="none" w:sz="0" w:space="0" w:color="auto"/>
      </w:divBdr>
    </w:div>
    <w:div w:id="1869444096">
      <w:bodyDiv w:val="1"/>
      <w:marLeft w:val="0"/>
      <w:marRight w:val="0"/>
      <w:marTop w:val="0"/>
      <w:marBottom w:val="0"/>
      <w:divBdr>
        <w:top w:val="none" w:sz="0" w:space="0" w:color="auto"/>
        <w:left w:val="none" w:sz="0" w:space="0" w:color="auto"/>
        <w:bottom w:val="none" w:sz="0" w:space="0" w:color="auto"/>
        <w:right w:val="none" w:sz="0" w:space="0" w:color="auto"/>
      </w:divBdr>
    </w:div>
    <w:div w:id="1873491934">
      <w:bodyDiv w:val="1"/>
      <w:marLeft w:val="0"/>
      <w:marRight w:val="0"/>
      <w:marTop w:val="0"/>
      <w:marBottom w:val="0"/>
      <w:divBdr>
        <w:top w:val="none" w:sz="0" w:space="0" w:color="auto"/>
        <w:left w:val="none" w:sz="0" w:space="0" w:color="auto"/>
        <w:bottom w:val="none" w:sz="0" w:space="0" w:color="auto"/>
        <w:right w:val="none" w:sz="0" w:space="0" w:color="auto"/>
      </w:divBdr>
    </w:div>
    <w:div w:id="1890218833">
      <w:bodyDiv w:val="1"/>
      <w:marLeft w:val="0"/>
      <w:marRight w:val="0"/>
      <w:marTop w:val="0"/>
      <w:marBottom w:val="0"/>
      <w:divBdr>
        <w:top w:val="none" w:sz="0" w:space="0" w:color="auto"/>
        <w:left w:val="none" w:sz="0" w:space="0" w:color="auto"/>
        <w:bottom w:val="none" w:sz="0" w:space="0" w:color="auto"/>
        <w:right w:val="none" w:sz="0" w:space="0" w:color="auto"/>
      </w:divBdr>
    </w:div>
    <w:div w:id="1903714368">
      <w:bodyDiv w:val="1"/>
      <w:marLeft w:val="0"/>
      <w:marRight w:val="0"/>
      <w:marTop w:val="0"/>
      <w:marBottom w:val="0"/>
      <w:divBdr>
        <w:top w:val="none" w:sz="0" w:space="0" w:color="auto"/>
        <w:left w:val="none" w:sz="0" w:space="0" w:color="auto"/>
        <w:bottom w:val="none" w:sz="0" w:space="0" w:color="auto"/>
        <w:right w:val="none" w:sz="0" w:space="0" w:color="auto"/>
      </w:divBdr>
    </w:div>
    <w:div w:id="1907571077">
      <w:bodyDiv w:val="1"/>
      <w:marLeft w:val="0"/>
      <w:marRight w:val="0"/>
      <w:marTop w:val="0"/>
      <w:marBottom w:val="0"/>
      <w:divBdr>
        <w:top w:val="none" w:sz="0" w:space="0" w:color="auto"/>
        <w:left w:val="none" w:sz="0" w:space="0" w:color="auto"/>
        <w:bottom w:val="none" w:sz="0" w:space="0" w:color="auto"/>
        <w:right w:val="none" w:sz="0" w:space="0" w:color="auto"/>
      </w:divBdr>
    </w:div>
    <w:div w:id="1941911216">
      <w:bodyDiv w:val="1"/>
      <w:marLeft w:val="0"/>
      <w:marRight w:val="0"/>
      <w:marTop w:val="0"/>
      <w:marBottom w:val="0"/>
      <w:divBdr>
        <w:top w:val="none" w:sz="0" w:space="0" w:color="auto"/>
        <w:left w:val="none" w:sz="0" w:space="0" w:color="auto"/>
        <w:bottom w:val="none" w:sz="0" w:space="0" w:color="auto"/>
        <w:right w:val="none" w:sz="0" w:space="0" w:color="auto"/>
      </w:divBdr>
    </w:div>
    <w:div w:id="1948804893">
      <w:bodyDiv w:val="1"/>
      <w:marLeft w:val="0"/>
      <w:marRight w:val="0"/>
      <w:marTop w:val="0"/>
      <w:marBottom w:val="0"/>
      <w:divBdr>
        <w:top w:val="none" w:sz="0" w:space="0" w:color="auto"/>
        <w:left w:val="none" w:sz="0" w:space="0" w:color="auto"/>
        <w:bottom w:val="none" w:sz="0" w:space="0" w:color="auto"/>
        <w:right w:val="none" w:sz="0" w:space="0" w:color="auto"/>
      </w:divBdr>
    </w:div>
    <w:div w:id="1954022022">
      <w:bodyDiv w:val="1"/>
      <w:marLeft w:val="0"/>
      <w:marRight w:val="0"/>
      <w:marTop w:val="0"/>
      <w:marBottom w:val="0"/>
      <w:divBdr>
        <w:top w:val="none" w:sz="0" w:space="0" w:color="auto"/>
        <w:left w:val="none" w:sz="0" w:space="0" w:color="auto"/>
        <w:bottom w:val="none" w:sz="0" w:space="0" w:color="auto"/>
        <w:right w:val="none" w:sz="0" w:space="0" w:color="auto"/>
      </w:divBdr>
    </w:div>
    <w:div w:id="1963337284">
      <w:bodyDiv w:val="1"/>
      <w:marLeft w:val="0"/>
      <w:marRight w:val="0"/>
      <w:marTop w:val="0"/>
      <w:marBottom w:val="0"/>
      <w:divBdr>
        <w:top w:val="none" w:sz="0" w:space="0" w:color="auto"/>
        <w:left w:val="none" w:sz="0" w:space="0" w:color="auto"/>
        <w:bottom w:val="none" w:sz="0" w:space="0" w:color="auto"/>
        <w:right w:val="none" w:sz="0" w:space="0" w:color="auto"/>
      </w:divBdr>
    </w:div>
    <w:div w:id="1968582212">
      <w:bodyDiv w:val="1"/>
      <w:marLeft w:val="0"/>
      <w:marRight w:val="0"/>
      <w:marTop w:val="0"/>
      <w:marBottom w:val="0"/>
      <w:divBdr>
        <w:top w:val="none" w:sz="0" w:space="0" w:color="auto"/>
        <w:left w:val="none" w:sz="0" w:space="0" w:color="auto"/>
        <w:bottom w:val="none" w:sz="0" w:space="0" w:color="auto"/>
        <w:right w:val="none" w:sz="0" w:space="0" w:color="auto"/>
      </w:divBdr>
    </w:div>
    <w:div w:id="1980063161">
      <w:bodyDiv w:val="1"/>
      <w:marLeft w:val="0"/>
      <w:marRight w:val="0"/>
      <w:marTop w:val="0"/>
      <w:marBottom w:val="0"/>
      <w:divBdr>
        <w:top w:val="none" w:sz="0" w:space="0" w:color="auto"/>
        <w:left w:val="none" w:sz="0" w:space="0" w:color="auto"/>
        <w:bottom w:val="none" w:sz="0" w:space="0" w:color="auto"/>
        <w:right w:val="none" w:sz="0" w:space="0" w:color="auto"/>
      </w:divBdr>
    </w:div>
    <w:div w:id="1985501854">
      <w:bodyDiv w:val="1"/>
      <w:marLeft w:val="0"/>
      <w:marRight w:val="0"/>
      <w:marTop w:val="0"/>
      <w:marBottom w:val="0"/>
      <w:divBdr>
        <w:top w:val="none" w:sz="0" w:space="0" w:color="auto"/>
        <w:left w:val="none" w:sz="0" w:space="0" w:color="auto"/>
        <w:bottom w:val="none" w:sz="0" w:space="0" w:color="auto"/>
        <w:right w:val="none" w:sz="0" w:space="0" w:color="auto"/>
      </w:divBdr>
    </w:div>
    <w:div w:id="1995139975">
      <w:bodyDiv w:val="1"/>
      <w:marLeft w:val="0"/>
      <w:marRight w:val="0"/>
      <w:marTop w:val="0"/>
      <w:marBottom w:val="0"/>
      <w:divBdr>
        <w:top w:val="none" w:sz="0" w:space="0" w:color="auto"/>
        <w:left w:val="none" w:sz="0" w:space="0" w:color="auto"/>
        <w:bottom w:val="none" w:sz="0" w:space="0" w:color="auto"/>
        <w:right w:val="none" w:sz="0" w:space="0" w:color="auto"/>
      </w:divBdr>
    </w:div>
    <w:div w:id="1999991253">
      <w:bodyDiv w:val="1"/>
      <w:marLeft w:val="0"/>
      <w:marRight w:val="0"/>
      <w:marTop w:val="0"/>
      <w:marBottom w:val="0"/>
      <w:divBdr>
        <w:top w:val="none" w:sz="0" w:space="0" w:color="auto"/>
        <w:left w:val="none" w:sz="0" w:space="0" w:color="auto"/>
        <w:bottom w:val="none" w:sz="0" w:space="0" w:color="auto"/>
        <w:right w:val="none" w:sz="0" w:space="0" w:color="auto"/>
      </w:divBdr>
    </w:div>
    <w:div w:id="2004507360">
      <w:bodyDiv w:val="1"/>
      <w:marLeft w:val="0"/>
      <w:marRight w:val="0"/>
      <w:marTop w:val="0"/>
      <w:marBottom w:val="0"/>
      <w:divBdr>
        <w:top w:val="none" w:sz="0" w:space="0" w:color="auto"/>
        <w:left w:val="none" w:sz="0" w:space="0" w:color="auto"/>
        <w:bottom w:val="none" w:sz="0" w:space="0" w:color="auto"/>
        <w:right w:val="none" w:sz="0" w:space="0" w:color="auto"/>
      </w:divBdr>
    </w:div>
    <w:div w:id="2006516546">
      <w:bodyDiv w:val="1"/>
      <w:marLeft w:val="0"/>
      <w:marRight w:val="0"/>
      <w:marTop w:val="0"/>
      <w:marBottom w:val="0"/>
      <w:divBdr>
        <w:top w:val="none" w:sz="0" w:space="0" w:color="auto"/>
        <w:left w:val="none" w:sz="0" w:space="0" w:color="auto"/>
        <w:bottom w:val="none" w:sz="0" w:space="0" w:color="auto"/>
        <w:right w:val="none" w:sz="0" w:space="0" w:color="auto"/>
      </w:divBdr>
    </w:div>
    <w:div w:id="2025786493">
      <w:bodyDiv w:val="1"/>
      <w:marLeft w:val="0"/>
      <w:marRight w:val="0"/>
      <w:marTop w:val="0"/>
      <w:marBottom w:val="0"/>
      <w:divBdr>
        <w:top w:val="none" w:sz="0" w:space="0" w:color="auto"/>
        <w:left w:val="none" w:sz="0" w:space="0" w:color="auto"/>
        <w:bottom w:val="none" w:sz="0" w:space="0" w:color="auto"/>
        <w:right w:val="none" w:sz="0" w:space="0" w:color="auto"/>
      </w:divBdr>
    </w:div>
    <w:div w:id="2032877959">
      <w:bodyDiv w:val="1"/>
      <w:marLeft w:val="0"/>
      <w:marRight w:val="0"/>
      <w:marTop w:val="0"/>
      <w:marBottom w:val="0"/>
      <w:divBdr>
        <w:top w:val="none" w:sz="0" w:space="0" w:color="auto"/>
        <w:left w:val="none" w:sz="0" w:space="0" w:color="auto"/>
        <w:bottom w:val="none" w:sz="0" w:space="0" w:color="auto"/>
        <w:right w:val="none" w:sz="0" w:space="0" w:color="auto"/>
      </w:divBdr>
    </w:div>
    <w:div w:id="2112628449">
      <w:bodyDiv w:val="1"/>
      <w:marLeft w:val="0"/>
      <w:marRight w:val="0"/>
      <w:marTop w:val="0"/>
      <w:marBottom w:val="0"/>
      <w:divBdr>
        <w:top w:val="none" w:sz="0" w:space="0" w:color="auto"/>
        <w:left w:val="none" w:sz="0" w:space="0" w:color="auto"/>
        <w:bottom w:val="none" w:sz="0" w:space="0" w:color="auto"/>
        <w:right w:val="none" w:sz="0" w:space="0" w:color="auto"/>
      </w:divBdr>
    </w:div>
    <w:div w:id="2130925579">
      <w:bodyDiv w:val="1"/>
      <w:marLeft w:val="0"/>
      <w:marRight w:val="0"/>
      <w:marTop w:val="0"/>
      <w:marBottom w:val="0"/>
      <w:divBdr>
        <w:top w:val="none" w:sz="0" w:space="0" w:color="auto"/>
        <w:left w:val="none" w:sz="0" w:space="0" w:color="auto"/>
        <w:bottom w:val="none" w:sz="0" w:space="0" w:color="auto"/>
        <w:right w:val="none" w:sz="0" w:space="0" w:color="auto"/>
      </w:divBdr>
    </w:div>
    <w:div w:id="21410714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3.png"/><Relationship Id="rId26" Type="http://schemas.openxmlformats.org/officeDocument/2006/relationships/hyperlink" Target="https://offshorewind.rvo.nl/files/view/dff880d4-9494-4e6d-b398-8fd1f097957e/162642502520210714_taxonomy%20list%20offshore%20wind%20energy_dutch-english.xlsx" TargetMode="External"/><Relationship Id="rId39" Type="http://schemas.openxmlformats.org/officeDocument/2006/relationships/hyperlink" Target="https://creativecommons.org/licenses/by/4.0/" TargetMode="External"/><Relationship Id="rId21" Type="http://schemas.openxmlformats.org/officeDocument/2006/relationships/hyperlink" Target="https://english.defensie.nl/downloads/applications/2020/06/12/nllat2018" TargetMode="External"/><Relationship Id="rId34" Type="http://schemas.openxmlformats.org/officeDocument/2006/relationships/hyperlink" Target="https://validatie.geostandaarden.nl/etf-webapp/testruns/create-direct?testProjectId=3dd218a5-2ba3-3f1c-98fb-10e923839a3c" TargetMode="External"/><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5.png"/><Relationship Id="rId29" Type="http://schemas.openxmlformats.org/officeDocument/2006/relationships/hyperlink" Target="http://english.rvo.nl/subsidies-programmes/stimulation-sustainable-energy-production-sde"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yperlink" Target="https://epsg.org/" TargetMode="External"/><Relationship Id="rId32" Type="http://schemas.openxmlformats.org/officeDocument/2006/relationships/hyperlink" Target="mailto:c.itz@minez.nl" TargetMode="External"/><Relationship Id="rId37" Type="http://schemas.openxmlformats.org/officeDocument/2006/relationships/hyperlink" Target="http://rws.metainfomaker.nl/" TargetMode="External"/><Relationship Id="rId40" Type="http://schemas.openxmlformats.org/officeDocument/2006/relationships/footer" Target="footer4.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hyperlink" Target="https://iho.int/uploads/user/pubs/standards/s-44/S-44_Edition_6.1.0.pdf" TargetMode="External"/><Relationship Id="rId28" Type="http://schemas.openxmlformats.org/officeDocument/2006/relationships/hyperlink" Target="http://www.rvo.nl" TargetMode="External"/><Relationship Id="rId36" Type="http://schemas.openxmlformats.org/officeDocument/2006/relationships/hyperlink" Target="http://www.esri.nl/geosticker" TargetMode="External"/><Relationship Id="rId10" Type="http://schemas.openxmlformats.org/officeDocument/2006/relationships/endnotes" Target="endnotes.xml"/><Relationship Id="rId19" Type="http://schemas.openxmlformats.org/officeDocument/2006/relationships/image" Target="media/image4.jpg"/><Relationship Id="rId31" Type="http://schemas.openxmlformats.org/officeDocument/2006/relationships/hyperlink" Target="mailto:raoul.syrier@rws.nl"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yperlink" Target="http://www.iogp.org/bookstore/product/guidelines-for-the-use-of-the-seabed-survey-data-model/" TargetMode="External"/><Relationship Id="rId27" Type="http://schemas.openxmlformats.org/officeDocument/2006/relationships/hyperlink" Target="https://creativecommons.org/licenses/by/4.0/" TargetMode="External"/><Relationship Id="rId30" Type="http://schemas.openxmlformats.org/officeDocument/2006/relationships/hyperlink" Target="https://www.rvo.nl/subsidies-regelingen/bureau-energieprojecten/lopende-projecten" TargetMode="External"/><Relationship Id="rId35" Type="http://schemas.openxmlformats.org/officeDocument/2006/relationships/hyperlink" Target="https://en.bab.la/dictionary/english-dutch/manufacture" TargetMode="Externa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image" Target="media/image2.jpeg"/><Relationship Id="rId25" Type="http://schemas.openxmlformats.org/officeDocument/2006/relationships/hyperlink" Target="https://offshorewind.rvo.nl/cms/view/5c06ac88-c12f-4903-89f3-27d66937b7e9/general-information-ijmuiden-ver" TargetMode="External"/><Relationship Id="rId33" Type="http://schemas.openxmlformats.org/officeDocument/2006/relationships/hyperlink" Target="https://www.geonovum.nl/geo-standaarden/metadata/nederlands-metadataprofiel-op-iso-19115-geografie" TargetMode="External"/><Relationship Id="rId38" Type="http://schemas.openxmlformats.org/officeDocument/2006/relationships/hyperlink" Target="mailto:geodatabeheer.GISCC@rvo.nl"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CD2EF195D0C2E449B339E2FF3366A5E2" ma:contentTypeVersion="0" ma:contentTypeDescription="Een nieuw document maken." ma:contentTypeScope="" ma:versionID="9fa53f37ed98d51efc5e036e2b0bf84a">
  <xsd:schema xmlns:xsd="http://www.w3.org/2001/XMLSchema" xmlns:xs="http://www.w3.org/2001/XMLSchema" xmlns:p="http://schemas.microsoft.com/office/2006/metadata/properties" targetNamespace="http://schemas.microsoft.com/office/2006/metadata/properties" ma:root="true" ma:fieldsID="1978a156f712f99d6452530788f7ffe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63F48E-6A3F-4AC3-A32F-2C607EEED017}">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B68D2759-6F2F-444A-AC70-AF27C225E2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F8EC5F8E-F236-4C63-974D-67DAE72CEA24}">
  <ds:schemaRefs>
    <ds:schemaRef ds:uri="http://schemas.microsoft.com/sharepoint/v3/contenttype/forms"/>
  </ds:schemaRefs>
</ds:datastoreItem>
</file>

<file path=customXml/itemProps4.xml><?xml version="1.0" encoding="utf-8"?>
<ds:datastoreItem xmlns:ds="http://schemas.openxmlformats.org/officeDocument/2006/customXml" ds:itemID="{BF6EB0ED-9D6F-455F-98AB-55B5B78C0E15}">
  <ds:schemaRefs>
    <ds:schemaRef ds:uri="http://schemas.openxmlformats.org/officeDocument/2006/bibliography"/>
  </ds:schemaRefs>
</ds:datastoreItem>
</file>

<file path=docMetadata/LabelInfo.xml><?xml version="1.0" encoding="utf-8"?>
<clbl:labelList xmlns:clbl="http://schemas.microsoft.com/office/2020/mipLabelMetadata">
  <clbl:label id="{4bde8109-f994-4a60-a1d3-5c95e2ff3620}" enabled="1" method="Privileged" siteId="{1321633e-f6b9-44e2-a44f-59b9d264ecb7}" contentBits="0" removed="0"/>
</clbl:labelList>
</file>

<file path=docProps/app.xml><?xml version="1.0" encoding="utf-8"?>
<Properties xmlns="http://schemas.openxmlformats.org/officeDocument/2006/extended-properties" xmlns:vt="http://schemas.openxmlformats.org/officeDocument/2006/docPropsVTypes">
  <Template>Normal.dotm</Template>
  <TotalTime>63</TotalTime>
  <Pages>23</Pages>
  <Words>4257</Words>
  <Characters>24269</Characters>
  <Application>Microsoft Office Word</Application>
  <DocSecurity>0</DocSecurity>
  <Lines>202</Lines>
  <Paragraphs>56</Paragraphs>
  <ScaleCrop>false</ScaleCrop>
  <HeadingPairs>
    <vt:vector size="2" baseType="variant">
      <vt:variant>
        <vt:lpstr>Titel</vt:lpstr>
      </vt:variant>
      <vt:variant>
        <vt:i4>1</vt:i4>
      </vt:variant>
    </vt:vector>
  </HeadingPairs>
  <TitlesOfParts>
    <vt:vector size="1" baseType="lpstr">
      <vt:lpstr/>
    </vt:vector>
  </TitlesOfParts>
  <Company>RVO.nl</Company>
  <LinksUpToDate>false</LinksUpToDate>
  <CharactersWithSpaces>28470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Geophysical Survey Nederwiek Wind Farm Zone, Seabed Survey and 2D-UHRS Campaign</dc:subject>
  <dc:creator>Bruijne, R. de (Ruud)</dc:creator>
  <cp:lastModifiedBy>Gerdes, Ulrike</cp:lastModifiedBy>
  <cp:revision>25</cp:revision>
  <cp:lastPrinted>2022-07-04T18:48:00Z</cp:lastPrinted>
  <dcterms:created xsi:type="dcterms:W3CDTF">2022-08-09T06:43:00Z</dcterms:created>
  <dcterms:modified xsi:type="dcterms:W3CDTF">2023-03-22T15:40:00Z</dcterms:modified>
  <cp:category>Rijkshuisstijl</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e">
    <vt:lpwstr>2.1</vt:lpwstr>
  </property>
  <property fmtid="{D5CDD505-2E9C-101B-9397-08002B2CF9AE}" pid="3" name="Datum Versie">
    <vt:lpwstr>13 oktober 2010</vt:lpwstr>
  </property>
  <property fmtid="{D5CDD505-2E9C-101B-9397-08002B2CF9AE}" pid="4" name="BiblotheekVersie">
    <vt:lpwstr>2.1</vt:lpwstr>
  </property>
  <property fmtid="{D5CDD505-2E9C-101B-9397-08002B2CF9AE}" pid="5" name="ContentTypeId">
    <vt:lpwstr>0x010100CD2EF195D0C2E449B339E2FF3366A5E2</vt:lpwstr>
  </property>
  <property fmtid="{D5CDD505-2E9C-101B-9397-08002B2CF9AE}" pid="6" name="_DocHome">
    <vt:i4>-1296071234</vt:i4>
  </property>
</Properties>
</file>